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C5F2" w14:textId="77777777" w:rsidR="00366A73" w:rsidRDefault="00960713">
      <w:r w:rsidRPr="00AE7214">
        <w:rPr>
          <w:rFonts w:cs="Arial"/>
          <w:b/>
          <w:bCs/>
          <w:noProof/>
          <w:color w:val="FFFFFF"/>
          <w:sz w:val="56"/>
          <w:szCs w:val="56"/>
          <w:lang w:eastAsia="en-GB"/>
        </w:rPr>
        <mc:AlternateContent>
          <mc:Choice Requires="wps">
            <w:drawing>
              <wp:anchor distT="0" distB="0" distL="114300" distR="114300" simplePos="0" relativeHeight="251670528" behindDoc="0" locked="0" layoutInCell="1" allowOverlap="1" wp14:anchorId="4ADE175D" wp14:editId="4533212D">
                <wp:simplePos x="0" y="0"/>
                <wp:positionH relativeFrom="page">
                  <wp:posOffset>4284980</wp:posOffset>
                </wp:positionH>
                <wp:positionV relativeFrom="page">
                  <wp:posOffset>379730</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a14="http://schemas.microsoft.com/office/drawing/2010/main" xmlns:pic="http://schemas.openxmlformats.org/drawingml/2006/picture"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FAC5B7E" w14:textId="77777777" w:rsidR="00960713" w:rsidRPr="00F250F6" w:rsidRDefault="00960713" w:rsidP="00960713">
                            <w:pPr>
                              <w:jc w:val="right"/>
                              <w:rPr>
                                <w:rFonts w:cs="Arial"/>
                                <w:b/>
                                <w:caps/>
                                <w:color w:val="FFFFFF"/>
                                <w:sz w:val="16"/>
                                <w:szCs w:val="16"/>
                              </w:rPr>
                            </w:pPr>
                            <w:r>
                              <w:rPr>
                                <w:rFonts w:cs="Arial"/>
                                <w:b/>
                                <w:caps/>
                                <w:color w:val="FFFFFF"/>
                                <w:sz w:val="16"/>
                                <w:szCs w:val="16"/>
                              </w:rPr>
                              <w:t xml:space="preserve"> GOVERNMENT</w:t>
                            </w:r>
                            <w:r w:rsidR="00F47EAE">
                              <w:rPr>
                                <w:rFonts w:cs="Arial"/>
                                <w:b/>
                                <w:caps/>
                                <w:color w:val="FFFFFF"/>
                                <w:sz w:val="16"/>
                                <w:szCs w:val="16"/>
                              </w:rPr>
                              <w:t xml:space="preserve"> &amp; agencies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E175D" id="_x0000_t202" coordsize="21600,21600" o:spt="202" path="m,l,21600r21600,l21600,xe">
                <v:stroke joinstyle="miter"/>
                <v:path gradientshapeok="t" o:connecttype="rect"/>
              </v:shapetype>
              <v:shape id="Zone de texte 2" o:spid="_x0000_s1026" type="#_x0000_t202" style="position:absolute;left:0;text-align:left;margin-left:337.4pt;margin-top:29.9pt;width:224.7pt;height:15.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" filled="f" stroked="f">
                <v:textbox inset="0,0,0,0">
                  <w:txbxContent>
                    <w:p w14:paraId="0FAC5B7E" w14:textId="77777777" w:rsidR="00960713" w:rsidRPr="00F250F6" w:rsidRDefault="00960713" w:rsidP="00960713">
                      <w:pPr>
                        <w:jc w:val="right"/>
                        <w:rPr>
                          <w:rFonts w:cs="Arial"/>
                          <w:b/>
                          <w:caps/>
                          <w:color w:val="FFFFFF"/>
                          <w:sz w:val="16"/>
                          <w:szCs w:val="16"/>
                        </w:rPr>
                      </w:pPr>
                      <w:r>
                        <w:rPr>
                          <w:rFonts w:cs="Arial"/>
                          <w:b/>
                          <w:caps/>
                          <w:color w:val="FFFFFF"/>
                          <w:sz w:val="16"/>
                          <w:szCs w:val="16"/>
                        </w:rPr>
                        <w:t xml:space="preserve"> GOVERNMENT</w:t>
                      </w:r>
                      <w:r w:rsidR="00F47EAE">
                        <w:rPr>
                          <w:rFonts w:cs="Arial"/>
                          <w:b/>
                          <w:caps/>
                          <w:color w:val="FFFFFF"/>
                          <w:sz w:val="16"/>
                          <w:szCs w:val="16"/>
                        </w:rPr>
                        <w:t xml:space="preserve"> &amp; agencies</w:t>
                      </w:r>
                    </w:p>
                  </w:txbxContent>
                </v:textbox>
                <w10:wrap anchorx="page" anchory="page"/>
              </v:shape>
            </w:pict>
          </mc:Fallback>
        </mc:AlternateContent>
      </w:r>
      <w:r w:rsidR="00520545">
        <w:rPr>
          <w:noProof/>
          <w:lang w:eastAsia="en-GB"/>
        </w:rPr>
        <mc:AlternateContent>
          <mc:Choice Requires="wps">
            <w:drawing>
              <wp:anchor distT="0" distB="0" distL="114300" distR="114300" simplePos="0" relativeHeight="251666432" behindDoc="0" locked="0" layoutInCell="1" allowOverlap="1" wp14:anchorId="58149A6F" wp14:editId="29756E04">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484318"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151BEB">
                              <w:rPr>
                                <w:color w:val="FFFFFF"/>
                                <w:sz w:val="44"/>
                                <w:szCs w:val="44"/>
                                <w:lang w:val="en-AU"/>
                              </w:rPr>
                              <w:t>Retail Supervisor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8149A6F" id="Text Box 18" o:spid="_x0000_s1027"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D24gEAALc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" filled="f" fillcolor="#00a0c6" stroked="f" strokeweight="1pt">
                <v:textbox inset=",7.2pt,,7.2pt">
                  <w:txbxContent>
                    <w:p w14:paraId="66484318"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151BEB">
                        <w:rPr>
                          <w:color w:val="FFFFFF"/>
                          <w:sz w:val="44"/>
                          <w:szCs w:val="44"/>
                          <w:lang w:val="en-AU"/>
                        </w:rPr>
                        <w:t>Retail Supervisor</w:t>
                      </w:r>
                    </w:p>
                  </w:txbxContent>
                </v:textbox>
              </v:shape>
            </w:pict>
          </mc:Fallback>
        </mc:AlternateContent>
      </w:r>
      <w:r w:rsidR="00366A73" w:rsidRPr="00366A73">
        <w:rPr>
          <w:noProof/>
          <w:lang w:eastAsia="en-GB"/>
        </w:rPr>
        <w:drawing>
          <wp:anchor distT="0" distB="0" distL="114300" distR="114300" simplePos="0" relativeHeight="251665408" behindDoc="0" locked="0" layoutInCell="1" allowOverlap="1" wp14:anchorId="6A26F7DE" wp14:editId="73FFDFB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D42E727" w14:textId="77777777" w:rsidR="00366A73" w:rsidRPr="00366A73" w:rsidRDefault="00366A73" w:rsidP="00366A73"/>
    <w:p w14:paraId="0AAAB18A" w14:textId="77777777" w:rsidR="00366A73" w:rsidRPr="00366A73" w:rsidRDefault="00366A73" w:rsidP="00366A73"/>
    <w:p w14:paraId="5169C40A" w14:textId="77777777" w:rsidR="00366A73" w:rsidRPr="00366A73" w:rsidRDefault="00366A73" w:rsidP="00366A73"/>
    <w:p w14:paraId="6192835B" w14:textId="77777777" w:rsidR="00366A73" w:rsidRPr="00366A73" w:rsidRDefault="00366A73" w:rsidP="00366A73"/>
    <w:p w14:paraId="4CC61E16" w14:textId="77777777" w:rsidR="00366A73" w:rsidRDefault="00366A73" w:rsidP="00366A73"/>
    <w:p w14:paraId="677D1EA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053E81A9"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460D3B9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04B3EAAC" w14:textId="77777777" w:rsidR="00366A73" w:rsidRPr="00876EDD" w:rsidRDefault="006315EF" w:rsidP="00F47EAE">
            <w:pPr>
              <w:spacing w:before="20" w:after="20"/>
              <w:jc w:val="left"/>
              <w:rPr>
                <w:rFonts w:cs="Arial"/>
                <w:color w:val="000000"/>
                <w:szCs w:val="20"/>
              </w:rPr>
            </w:pPr>
            <w:r>
              <w:rPr>
                <w:rFonts w:cs="Arial"/>
                <w:color w:val="000000"/>
                <w:szCs w:val="20"/>
              </w:rPr>
              <w:t xml:space="preserve">Government </w:t>
            </w:r>
            <w:r w:rsidR="00F47EAE">
              <w:rPr>
                <w:rFonts w:cs="Arial"/>
                <w:color w:val="000000"/>
                <w:szCs w:val="20"/>
              </w:rPr>
              <w:t>&amp; Agencies</w:t>
            </w:r>
          </w:p>
        </w:tc>
      </w:tr>
      <w:tr w:rsidR="00366A73" w:rsidRPr="00315425" w14:paraId="6FA7A6D0"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4A00D436" w14:textId="77777777" w:rsidR="00366A73" w:rsidRPr="004860AD" w:rsidRDefault="00960713" w:rsidP="00960713">
            <w:pPr>
              <w:pStyle w:val="gris"/>
              <w:framePr w:hSpace="0" w:wrap="auto" w:vAnchor="margin" w:hAnchor="text" w:xAlign="left" w:yAlign="inline"/>
              <w:spacing w:before="20" w:after="20"/>
              <w:rPr>
                <w:b w:val="0"/>
              </w:rPr>
            </w:pPr>
            <w:r>
              <w:rPr>
                <w:b w:val="0"/>
              </w:rPr>
              <w:t>Generic 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1CD9EEB7" w14:textId="77777777" w:rsidR="00366A73" w:rsidRPr="004E4DB6" w:rsidRDefault="00310F3A" w:rsidP="00161F93">
            <w:pPr>
              <w:pStyle w:val="Heading2"/>
              <w:rPr>
                <w:b w:val="0"/>
                <w:lang w:val="en-CA"/>
              </w:rPr>
            </w:pPr>
            <w:r>
              <w:rPr>
                <w:b w:val="0"/>
                <w:lang w:val="en-CA"/>
              </w:rPr>
              <w:t>Front of House Supervisor</w:t>
            </w:r>
          </w:p>
        </w:tc>
      </w:tr>
      <w:tr w:rsidR="00960713" w:rsidRPr="00315425" w14:paraId="6C9EEEE0"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0DB76C95" w14:textId="77777777" w:rsidR="00960713" w:rsidRDefault="00960713" w:rsidP="00960713">
            <w:pPr>
              <w:pStyle w:val="gris"/>
              <w:framePr w:hSpace="0" w:wrap="auto" w:vAnchor="margin" w:hAnchor="text" w:xAlign="left" w:yAlign="inline"/>
              <w:spacing w:before="20" w:after="20"/>
              <w:rPr>
                <w:b w:val="0"/>
              </w:rPr>
            </w:pPr>
            <w:r>
              <w:rPr>
                <w:b w:val="0"/>
              </w:rPr>
              <w:t>Position:</w:t>
            </w:r>
          </w:p>
        </w:tc>
        <w:tc>
          <w:tcPr>
            <w:tcW w:w="7200" w:type="dxa"/>
            <w:gridSpan w:val="2"/>
            <w:tcBorders>
              <w:top w:val="dotted" w:sz="2" w:space="0" w:color="auto"/>
              <w:left w:val="nil"/>
              <w:bottom w:val="dotted" w:sz="2" w:space="0" w:color="auto"/>
              <w:right w:val="single" w:sz="4" w:space="0" w:color="auto"/>
            </w:tcBorders>
            <w:vAlign w:val="center"/>
          </w:tcPr>
          <w:p w14:paraId="50CD3CB6" w14:textId="6810358D" w:rsidR="00960713" w:rsidRPr="004E4DB6" w:rsidRDefault="0061184F" w:rsidP="00161F93">
            <w:pPr>
              <w:pStyle w:val="Heading2"/>
              <w:rPr>
                <w:b w:val="0"/>
                <w:lang w:val="en-CA"/>
              </w:rPr>
            </w:pPr>
            <w:r>
              <w:rPr>
                <w:b w:val="0"/>
                <w:lang w:val="en-CA"/>
              </w:rPr>
              <w:t>Retail &amp; Leisure Supervisor</w:t>
            </w:r>
            <w:r w:rsidR="00310F3A">
              <w:rPr>
                <w:b w:val="0"/>
                <w:lang w:val="en-CA"/>
              </w:rPr>
              <w:t xml:space="preserve"> </w:t>
            </w:r>
          </w:p>
        </w:tc>
      </w:tr>
      <w:tr w:rsidR="00366A73" w:rsidRPr="00315425" w14:paraId="1531572B"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283F02A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1454D30D" w14:textId="77777777" w:rsidR="00366A73" w:rsidRPr="00876EDD" w:rsidRDefault="00366A73" w:rsidP="00161F93">
            <w:pPr>
              <w:spacing w:before="20" w:after="20"/>
              <w:jc w:val="left"/>
              <w:rPr>
                <w:rFonts w:cs="Arial"/>
                <w:color w:val="000000"/>
                <w:szCs w:val="20"/>
              </w:rPr>
            </w:pPr>
          </w:p>
        </w:tc>
      </w:tr>
      <w:tr w:rsidR="00366A73" w:rsidRPr="00315425" w14:paraId="00224092"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20E9BE00"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422AD460" w14:textId="77777777" w:rsidR="00366A73" w:rsidRDefault="00366A73" w:rsidP="00161F93">
            <w:pPr>
              <w:spacing w:before="20" w:after="20"/>
              <w:jc w:val="left"/>
              <w:rPr>
                <w:rFonts w:cs="Arial"/>
                <w:color w:val="000000"/>
                <w:szCs w:val="20"/>
              </w:rPr>
            </w:pPr>
          </w:p>
        </w:tc>
      </w:tr>
      <w:tr w:rsidR="00366A73" w:rsidRPr="00315425" w14:paraId="7DA3E527"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3D13BE6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397CA3C7" w14:textId="75180EE6" w:rsidR="00366A73" w:rsidRPr="00310F3A" w:rsidRDefault="0061184F" w:rsidP="00366A73">
            <w:pPr>
              <w:spacing w:before="20" w:after="20"/>
              <w:jc w:val="left"/>
              <w:rPr>
                <w:rFonts w:cs="Arial"/>
                <w:szCs w:val="20"/>
              </w:rPr>
            </w:pPr>
            <w:r>
              <w:rPr>
                <w:rFonts w:cs="Arial"/>
                <w:szCs w:val="20"/>
              </w:rPr>
              <w:t>Retail &amp; Leisure Manager</w:t>
            </w:r>
          </w:p>
        </w:tc>
      </w:tr>
      <w:tr w:rsidR="00366A73" w:rsidRPr="00315425" w14:paraId="79E8909B"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139AFD8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3BFD27B1" w14:textId="77777777" w:rsidR="00366A73" w:rsidRPr="00310F3A" w:rsidRDefault="00366A73" w:rsidP="00366A73">
            <w:pPr>
              <w:spacing w:before="20" w:after="20"/>
              <w:jc w:val="left"/>
              <w:rPr>
                <w:rFonts w:cs="Arial"/>
                <w:szCs w:val="20"/>
              </w:rPr>
            </w:pPr>
          </w:p>
        </w:tc>
      </w:tr>
      <w:tr w:rsidR="00366A73" w:rsidRPr="00315425" w14:paraId="33DDD1FA"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6A008C4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3213923C" w14:textId="77777777" w:rsidR="00366A73" w:rsidRPr="00310F3A" w:rsidRDefault="00366A73" w:rsidP="00310F3A">
            <w:pPr>
              <w:spacing w:before="20" w:after="20"/>
              <w:jc w:val="left"/>
              <w:rPr>
                <w:rFonts w:cs="Arial"/>
                <w:szCs w:val="20"/>
              </w:rPr>
            </w:pPr>
          </w:p>
        </w:tc>
      </w:tr>
      <w:tr w:rsidR="00366A73" w:rsidRPr="00315425" w14:paraId="1DD58168"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5FCD36EA" w14:textId="77777777" w:rsidR="00366A73" w:rsidRDefault="00366A73" w:rsidP="00161F93">
            <w:pPr>
              <w:jc w:val="left"/>
              <w:rPr>
                <w:rFonts w:cs="Arial"/>
                <w:sz w:val="10"/>
                <w:szCs w:val="20"/>
              </w:rPr>
            </w:pPr>
          </w:p>
          <w:p w14:paraId="5EC099B4" w14:textId="77777777" w:rsidR="00366A73" w:rsidRPr="00315425" w:rsidRDefault="00366A73" w:rsidP="00161F93">
            <w:pPr>
              <w:jc w:val="left"/>
              <w:rPr>
                <w:rFonts w:cs="Arial"/>
                <w:sz w:val="10"/>
                <w:szCs w:val="20"/>
              </w:rPr>
            </w:pPr>
          </w:p>
        </w:tc>
      </w:tr>
      <w:tr w:rsidR="00366A73" w:rsidRPr="00315425" w14:paraId="77C6ED75"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22D245A7" w14:textId="77777777" w:rsidR="00366A73" w:rsidRPr="002E304F" w:rsidRDefault="00366A73" w:rsidP="004E4DB6">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p>
        </w:tc>
      </w:tr>
      <w:tr w:rsidR="00366A73" w:rsidRPr="00AC039B" w14:paraId="3CAEE569"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2590A0E2" w14:textId="77777777" w:rsidR="004E4DB6" w:rsidRDefault="004E4DB6" w:rsidP="006A0B69">
            <w:pPr>
              <w:pStyle w:val="ListParagraph"/>
              <w:numPr>
                <w:ilvl w:val="0"/>
                <w:numId w:val="16"/>
              </w:numPr>
            </w:pPr>
            <w:r>
              <w:t>To supervise all services within the retail operational business area</w:t>
            </w:r>
          </w:p>
          <w:p w14:paraId="3878CFD9" w14:textId="77777777" w:rsidR="004E4DB6" w:rsidRDefault="004E4DB6" w:rsidP="006A0B69">
            <w:pPr>
              <w:pStyle w:val="ListParagraph"/>
              <w:numPr>
                <w:ilvl w:val="0"/>
                <w:numId w:val="16"/>
              </w:numPr>
            </w:pPr>
            <w:r>
              <w:t>To support the manager to ensure standards of service</w:t>
            </w:r>
            <w:r w:rsidR="005B708B">
              <w:t>,</w:t>
            </w:r>
            <w:r>
              <w:t xml:space="preserve"> KPIs</w:t>
            </w:r>
            <w:r w:rsidR="005B708B">
              <w:t xml:space="preserve">, financial targets and legal/company obligations </w:t>
            </w:r>
            <w:r>
              <w:t>are achieved, maintained and developed for assigned operational business area</w:t>
            </w:r>
          </w:p>
          <w:p w14:paraId="0DCA9831" w14:textId="77777777" w:rsidR="006A0B69" w:rsidRPr="00614031" w:rsidRDefault="006A0B69" w:rsidP="006A0B69">
            <w:pPr>
              <w:pStyle w:val="ListParagraph"/>
              <w:numPr>
                <w:ilvl w:val="0"/>
                <w:numId w:val="16"/>
              </w:numPr>
            </w:pPr>
            <w:r>
              <w:rPr>
                <w:szCs w:val="20"/>
              </w:rPr>
              <w:t xml:space="preserve">Assist line manager in driving improved sales; margin performance and minimising loss through wastage, markdowns and shrinkage, while maintaining efficiencies and other relevant retail business </w:t>
            </w:r>
            <w:r w:rsidR="00960713">
              <w:rPr>
                <w:szCs w:val="20"/>
              </w:rPr>
              <w:t>k</w:t>
            </w:r>
            <w:r>
              <w:rPr>
                <w:szCs w:val="20"/>
              </w:rPr>
              <w:t xml:space="preserve">ey </w:t>
            </w:r>
            <w:r w:rsidR="00960713">
              <w:rPr>
                <w:szCs w:val="20"/>
              </w:rPr>
              <w:t>p</w:t>
            </w:r>
            <w:r>
              <w:rPr>
                <w:szCs w:val="20"/>
              </w:rPr>
              <w:t xml:space="preserve">erformance </w:t>
            </w:r>
            <w:r w:rsidR="00960713">
              <w:rPr>
                <w:szCs w:val="20"/>
              </w:rPr>
              <w:t>i</w:t>
            </w:r>
            <w:r>
              <w:rPr>
                <w:szCs w:val="20"/>
              </w:rPr>
              <w:t>ndicators</w:t>
            </w:r>
            <w:r w:rsidR="00960713">
              <w:rPr>
                <w:szCs w:val="20"/>
              </w:rPr>
              <w:t xml:space="preserve"> (KPIS)</w:t>
            </w:r>
          </w:p>
          <w:p w14:paraId="303D59E8" w14:textId="77777777" w:rsidR="00745A24" w:rsidRPr="003A3884" w:rsidRDefault="004E4DB6" w:rsidP="005B708B">
            <w:pPr>
              <w:pStyle w:val="ListParagraph"/>
              <w:numPr>
                <w:ilvl w:val="0"/>
                <w:numId w:val="16"/>
              </w:numPr>
              <w:rPr>
                <w:szCs w:val="20"/>
              </w:rPr>
            </w:pPr>
            <w:r>
              <w:t>To supervise all aspects of performance of an assigned group of direct reports</w:t>
            </w:r>
          </w:p>
        </w:tc>
      </w:tr>
      <w:tr w:rsidR="00366A73" w:rsidRPr="00315425" w14:paraId="2E87DE1A"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1CA3B59A" w14:textId="77777777" w:rsidR="00366A73" w:rsidRDefault="00366A73" w:rsidP="00161F93">
            <w:pPr>
              <w:jc w:val="left"/>
              <w:rPr>
                <w:rFonts w:cs="Arial"/>
                <w:sz w:val="10"/>
                <w:szCs w:val="20"/>
              </w:rPr>
            </w:pPr>
          </w:p>
          <w:p w14:paraId="4F7AA139" w14:textId="77777777" w:rsidR="00366A73" w:rsidRPr="00315425" w:rsidRDefault="00366A73" w:rsidP="00161F93">
            <w:pPr>
              <w:jc w:val="left"/>
              <w:rPr>
                <w:rFonts w:cs="Arial"/>
                <w:sz w:val="10"/>
                <w:szCs w:val="20"/>
              </w:rPr>
            </w:pPr>
          </w:p>
        </w:tc>
      </w:tr>
      <w:tr w:rsidR="00366A73" w:rsidRPr="00315425" w14:paraId="62D5F8D3"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2D604F7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960713" w:rsidRPr="00FB6D69" w14:paraId="615CB2F9"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45B79A02" w14:textId="77777777" w:rsidR="00960713" w:rsidRPr="00FB6D69" w:rsidRDefault="00960713" w:rsidP="00960713">
            <w:r w:rsidRPr="00FB6D69">
              <w:t xml:space="preserve">Characteristics </w:t>
            </w:r>
          </w:p>
        </w:tc>
        <w:tc>
          <w:tcPr>
            <w:tcW w:w="8910" w:type="dxa"/>
            <w:gridSpan w:val="3"/>
            <w:tcBorders>
              <w:top w:val="dotted" w:sz="4" w:space="0" w:color="auto"/>
              <w:left w:val="nil"/>
              <w:bottom w:val="single" w:sz="4" w:space="0" w:color="auto"/>
              <w:right w:val="single" w:sz="2" w:space="0" w:color="auto"/>
            </w:tcBorders>
            <w:vAlign w:val="center"/>
          </w:tcPr>
          <w:p w14:paraId="2F9C1306" w14:textId="77777777" w:rsidR="00960713" w:rsidRPr="00C3790F" w:rsidRDefault="00960713" w:rsidP="00960713">
            <w:pPr>
              <w:pStyle w:val="Heading4"/>
              <w:rPr>
                <w:rFonts w:ascii="Arial" w:hAnsi="Arial" w:cs="Arial"/>
                <w:b w:val="0"/>
                <w:i w:val="0"/>
                <w:szCs w:val="20"/>
              </w:rPr>
            </w:pPr>
            <w:r w:rsidRPr="00C3790F">
              <w:rPr>
                <w:rFonts w:ascii="Arial" w:hAnsi="Arial" w:cs="Arial"/>
                <w:b w:val="0"/>
                <w:i w:val="0"/>
                <w:noProof/>
                <w:color w:val="auto"/>
                <w:szCs w:val="20"/>
                <w:lang w:eastAsia="en-GB"/>
              </w:rPr>
              <mc:AlternateContent>
                <mc:Choice Requires="wps">
                  <w:drawing>
                    <wp:anchor distT="0" distB="0" distL="114300" distR="114300" simplePos="0" relativeHeight="251673600" behindDoc="0" locked="0" layoutInCell="1" allowOverlap="1" wp14:anchorId="56AB3621" wp14:editId="01486DCD">
                      <wp:simplePos x="0" y="0"/>
                      <wp:positionH relativeFrom="column">
                        <wp:posOffset>2857500</wp:posOffset>
                      </wp:positionH>
                      <wp:positionV relativeFrom="paragraph">
                        <wp:posOffset>82550</wp:posOffset>
                      </wp:positionV>
                      <wp:extent cx="0" cy="0"/>
                      <wp:effectExtent l="13970" t="17145" r="14605" b="40005"/>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3CD2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25pt;margin-top:6.5pt;width:0;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C3790F">
              <w:rPr>
                <w:rFonts w:ascii="Arial" w:hAnsi="Arial" w:cs="Arial"/>
                <w:b w:val="0"/>
                <w:i w:val="0"/>
                <w:noProof/>
                <w:color w:val="auto"/>
                <w:szCs w:val="20"/>
                <w:lang w:eastAsia="en-GB"/>
              </w:rPr>
              <mc:AlternateContent>
                <mc:Choice Requires="wps">
                  <w:drawing>
                    <wp:anchor distT="0" distB="0" distL="114300" distR="114300" simplePos="0" relativeHeight="251672576" behindDoc="0" locked="0" layoutInCell="1" allowOverlap="1" wp14:anchorId="52A914D5" wp14:editId="3B911489">
                      <wp:simplePos x="0" y="0"/>
                      <wp:positionH relativeFrom="column">
                        <wp:posOffset>2857500</wp:posOffset>
                      </wp:positionH>
                      <wp:positionV relativeFrom="paragraph">
                        <wp:posOffset>82550</wp:posOffset>
                      </wp:positionV>
                      <wp:extent cx="0" cy="0"/>
                      <wp:effectExtent l="13970" t="17145" r="14605" b="40005"/>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44978" id="Elbow Connector 5" o:spid="_x0000_s1026" type="#_x0000_t34" style="position:absolute;margin-left:225pt;margin-top:6.5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C3790F">
              <w:rPr>
                <w:rFonts w:ascii="Arial" w:hAnsi="Arial" w:cs="Arial"/>
                <w:b w:val="0"/>
                <w:i w:val="0"/>
                <w:noProof/>
                <w:color w:val="auto"/>
                <w:szCs w:val="20"/>
              </w:rPr>
              <w:t>Key performance indicators (KPI</w:t>
            </w:r>
            <w:r w:rsidRPr="00CF6446">
              <w:rPr>
                <w:rFonts w:ascii="Arial" w:hAnsi="Arial" w:cs="Arial"/>
                <w:b w:val="0"/>
                <w:i w:val="0"/>
                <w:noProof/>
                <w:color w:val="auto"/>
                <w:szCs w:val="20"/>
              </w:rPr>
              <w:t>s)</w:t>
            </w:r>
          </w:p>
          <w:p w14:paraId="11928DEC" w14:textId="77777777" w:rsidR="00960713" w:rsidRDefault="00960713" w:rsidP="00960713">
            <w:pPr>
              <w:pStyle w:val="Puces4"/>
              <w:ind w:left="851" w:hanging="284"/>
            </w:pPr>
            <w:r>
              <w:t>Year on year balanced scorecard improvement in health &amp; safety; environment; risk; client satisfaction; and quality</w:t>
            </w:r>
          </w:p>
          <w:p w14:paraId="3E5B47D0" w14:textId="77777777" w:rsidR="00960713" w:rsidRDefault="00960713" w:rsidP="00960713">
            <w:pPr>
              <w:pStyle w:val="Puces4"/>
              <w:ind w:left="851" w:hanging="284"/>
            </w:pPr>
            <w:r>
              <w:t>Operational excellence in labour management and performance</w:t>
            </w:r>
          </w:p>
          <w:p w14:paraId="4EDECF6D" w14:textId="77777777" w:rsidR="00960713" w:rsidRDefault="00960713" w:rsidP="00960713">
            <w:pPr>
              <w:pStyle w:val="Puces4"/>
              <w:ind w:left="851" w:hanging="284"/>
            </w:pPr>
            <w:r>
              <w:t>Employee engagement</w:t>
            </w:r>
          </w:p>
          <w:p w14:paraId="54C872C5" w14:textId="77777777" w:rsidR="00960713" w:rsidRDefault="00960713" w:rsidP="00960713">
            <w:pPr>
              <w:pStyle w:val="Puces4"/>
              <w:ind w:left="851" w:hanging="284"/>
            </w:pPr>
            <w:r>
              <w:t xml:space="preserve">Well-developed internal and external network </w:t>
            </w:r>
          </w:p>
          <w:p w14:paraId="28E7D82B" w14:textId="77777777" w:rsidR="00960713" w:rsidRPr="006122A3" w:rsidRDefault="00960713" w:rsidP="00960713">
            <w:pPr>
              <w:pStyle w:val="Puces4"/>
              <w:ind w:left="851" w:hanging="284"/>
            </w:pPr>
            <w:r>
              <w:t>Continued professional development in industry sector</w:t>
            </w:r>
          </w:p>
        </w:tc>
      </w:tr>
    </w:tbl>
    <w:p w14:paraId="3C4AF3FE" w14:textId="77777777" w:rsidR="00366A73" w:rsidRPr="006658E1" w:rsidRDefault="00520545" w:rsidP="00366A73">
      <w:pPr>
        <w:rPr>
          <w:sz w:val="18"/>
        </w:rPr>
      </w:pPr>
      <w:r>
        <w:rPr>
          <w:rFonts w:cs="Arial"/>
          <w:noProof/>
          <w:sz w:val="18"/>
          <w:lang w:eastAsia="en-GB"/>
        </w:rPr>
        <mc:AlternateContent>
          <mc:Choice Requires="wps">
            <w:drawing>
              <wp:anchor distT="0" distB="0" distL="114300" distR="114300" simplePos="0" relativeHeight="251668480" behindDoc="0" locked="0" layoutInCell="1" allowOverlap="1" wp14:anchorId="0B548498" wp14:editId="446F75E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73B46D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548498" id="Text Box 36" o:spid="_x0000_s1028"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773B46D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B2AF3DD" w14:textId="77777777" w:rsidTr="7A7D5194">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381A11D5" w14:textId="77777777" w:rsidR="00366A73" w:rsidRPr="000943F3" w:rsidRDefault="00366A73" w:rsidP="004E4DB6">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p>
        </w:tc>
      </w:tr>
      <w:tr w:rsidR="00366A73" w:rsidRPr="00315425" w14:paraId="01B3D463" w14:textId="77777777" w:rsidTr="7A7D5194">
        <w:trPr>
          <w:trHeight w:val="77"/>
        </w:trPr>
        <w:tc>
          <w:tcPr>
            <w:tcW w:w="10458" w:type="dxa"/>
            <w:tcBorders>
              <w:top w:val="dotted" w:sz="4" w:space="0" w:color="auto"/>
              <w:left w:val="single" w:sz="2" w:space="0" w:color="auto"/>
              <w:bottom w:val="single" w:sz="2" w:space="0" w:color="000000" w:themeColor="text1"/>
              <w:right w:val="single" w:sz="2" w:space="0" w:color="auto"/>
            </w:tcBorders>
          </w:tcPr>
          <w:p w14:paraId="19DA5D2C" w14:textId="77777777" w:rsidR="00366A73" w:rsidRPr="00315425" w:rsidRDefault="00366A73" w:rsidP="00366A73">
            <w:pPr>
              <w:jc w:val="center"/>
              <w:rPr>
                <w:rFonts w:cs="Arial"/>
                <w:b/>
                <w:sz w:val="4"/>
                <w:szCs w:val="20"/>
              </w:rPr>
            </w:pPr>
          </w:p>
          <w:p w14:paraId="69352C6F" w14:textId="77777777" w:rsidR="00366A73" w:rsidRPr="00315425" w:rsidRDefault="00310F3A" w:rsidP="7A7D5194">
            <w:pPr>
              <w:jc w:val="center"/>
              <w:rPr>
                <w:rFonts w:cs="Arial"/>
                <w:b/>
                <w:bCs/>
                <w:sz w:val="6"/>
                <w:szCs w:val="6"/>
              </w:rPr>
            </w:pPr>
            <w:r w:rsidRPr="00310F3A">
              <w:rPr>
                <w:rFonts w:cs="Arial"/>
                <w:noProof/>
                <w:sz w:val="14"/>
                <w:szCs w:val="20"/>
                <w:lang w:eastAsia="en-GB"/>
              </w:rPr>
              <mc:AlternateContent>
                <mc:Choice Requires="wps">
                  <w:drawing>
                    <wp:anchor distT="0" distB="0" distL="114300" distR="114300" simplePos="0" relativeHeight="251677696" behindDoc="0" locked="0" layoutInCell="1" allowOverlap="1" wp14:anchorId="067626B3" wp14:editId="3976C4DF">
                      <wp:simplePos x="0" y="0"/>
                      <wp:positionH relativeFrom="column">
                        <wp:posOffset>2366645</wp:posOffset>
                      </wp:positionH>
                      <wp:positionV relativeFrom="paragraph">
                        <wp:posOffset>18415</wp:posOffset>
                      </wp:positionV>
                      <wp:extent cx="1743075" cy="2762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3075" cy="276225"/>
                              </a:xfrm>
                              <a:prstGeom prst="rect">
                                <a:avLst/>
                              </a:prstGeom>
                              <a:solidFill>
                                <a:srgbClr val="FFFFFF"/>
                              </a:solidFill>
                              <a:ln w="9525">
                                <a:solidFill>
                                  <a:srgbClr val="000000"/>
                                </a:solidFill>
                                <a:miter/>
                              </a:ln>
                            </wps:spPr>
                            <wps:txbx>
                              <w:txbxContent>
                                <w:p w14:paraId="68E0D634" w14:textId="10606DE1" w:rsidR="0038478A" w:rsidRPr="00B03C75" w:rsidRDefault="00B03C75" w:rsidP="00B03C75">
                                  <w:pPr>
                                    <w:spacing w:line="276" w:lineRule="auto"/>
                                    <w:jc w:val="center"/>
                                    <w:rPr>
                                      <w:rFonts w:cs="Arial"/>
                                      <w:color w:val="000000"/>
                                      <w:lang w:val="en-US"/>
                                    </w:rPr>
                                  </w:pPr>
                                  <w:r w:rsidRPr="00B03C75">
                                    <w:rPr>
                                      <w:rFonts w:cs="Arial"/>
                                      <w:color w:val="000000"/>
                                      <w:lang w:val="en-US"/>
                                    </w:rPr>
                                    <w:t>General Manager</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67626B3" id="Text Box 2" o:spid="_x0000_s1029" style="position:absolute;left:0;text-align:left;margin-left:186.35pt;margin-top:1.45pt;width:137.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">
                      <v:textbox>
                        <w:txbxContent>
                          <w:p w14:paraId="68E0D634" w14:textId="10606DE1" w:rsidR="0038478A" w:rsidRPr="00B03C75" w:rsidRDefault="00B03C75" w:rsidP="00B03C75">
                            <w:pPr>
                              <w:spacing w:line="276" w:lineRule="auto"/>
                              <w:jc w:val="center"/>
                              <w:rPr>
                                <w:rFonts w:cs="Arial"/>
                                <w:color w:val="000000"/>
                                <w:lang w:val="en-US"/>
                              </w:rPr>
                            </w:pPr>
                            <w:r w:rsidRPr="00B03C75">
                              <w:rPr>
                                <w:rFonts w:cs="Arial"/>
                                <w:color w:val="000000"/>
                                <w:lang w:val="en-US"/>
                              </w:rPr>
                              <w:t>General Manager</w:t>
                            </w:r>
                          </w:p>
                        </w:txbxContent>
                      </v:textbox>
                    </v:rect>
                  </w:pict>
                </mc:Fallback>
              </mc:AlternateContent>
            </w:r>
          </w:p>
          <w:p w14:paraId="02B2B31E" w14:textId="77777777" w:rsidR="00F23A56" w:rsidRDefault="00F23A56" w:rsidP="00960713">
            <w:pPr>
              <w:spacing w:after="40"/>
              <w:jc w:val="center"/>
            </w:pPr>
          </w:p>
          <w:p w14:paraId="1C8E304F" w14:textId="77777777" w:rsidR="00310F3A" w:rsidRDefault="00B22A9D" w:rsidP="00960713">
            <w:pPr>
              <w:spacing w:after="40"/>
              <w:jc w:val="center"/>
            </w:pPr>
            <w:r>
              <w:rPr>
                <w:noProof/>
                <w:lang w:eastAsia="en-GB"/>
              </w:rPr>
              <w:drawing>
                <wp:anchor distT="0" distB="0" distL="114300" distR="114300" simplePos="0" relativeHeight="251678720" behindDoc="0" locked="0" layoutInCell="1" allowOverlap="1" wp14:anchorId="3658BFCA" wp14:editId="05C2769D">
                  <wp:simplePos x="0" y="0"/>
                  <wp:positionH relativeFrom="column">
                    <wp:posOffset>3103880</wp:posOffset>
                  </wp:positionH>
                  <wp:positionV relativeFrom="paragraph">
                    <wp:posOffset>126365</wp:posOffset>
                  </wp:positionV>
                  <wp:extent cx="273050" cy="209550"/>
                  <wp:effectExtent l="0" t="0" r="0" b="0"/>
                  <wp:wrapNone/>
                  <wp:docPr id="7" name="Picture 7" descr="C:\Users\Carole.Martin2\AppData\Local\Microsoft\Windows\Temporary Internet Files\Content.IE5\5WAKC7ZB\Down_Arrow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ole.Martin2\AppData\Local\Microsoft\Windows\Temporary Internet Files\Content.IE5\5WAKC7ZB\Down_Arrow_Icon[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01933" w14:textId="444ACC00" w:rsidR="00310F3A" w:rsidRDefault="00B03C75" w:rsidP="00960713">
            <w:pPr>
              <w:spacing w:after="40"/>
              <w:jc w:val="center"/>
            </w:pPr>
            <w:r w:rsidRPr="00310F3A">
              <w:rPr>
                <w:rFonts w:cs="Arial"/>
                <w:noProof/>
                <w:sz w:val="14"/>
                <w:szCs w:val="20"/>
                <w:lang w:eastAsia="en-GB"/>
              </w:rPr>
              <mc:AlternateContent>
                <mc:Choice Requires="wps">
                  <w:drawing>
                    <wp:anchor distT="0" distB="0" distL="114300" distR="114300" simplePos="0" relativeHeight="251675648" behindDoc="0" locked="0" layoutInCell="1" allowOverlap="1" wp14:anchorId="5C66C62C" wp14:editId="18AC3FEC">
                      <wp:simplePos x="0" y="0"/>
                      <wp:positionH relativeFrom="column">
                        <wp:posOffset>2376170</wp:posOffset>
                      </wp:positionH>
                      <wp:positionV relativeFrom="paragraph">
                        <wp:posOffset>154940</wp:posOffset>
                      </wp:positionV>
                      <wp:extent cx="1762125" cy="276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76225"/>
                              </a:xfrm>
                              <a:prstGeom prst="rect">
                                <a:avLst/>
                              </a:prstGeom>
                              <a:solidFill>
                                <a:srgbClr val="FFFFFF"/>
                              </a:solidFill>
                              <a:ln w="9525">
                                <a:solidFill>
                                  <a:srgbClr val="000000"/>
                                </a:solidFill>
                                <a:miter lim="800000"/>
                                <a:headEnd/>
                                <a:tailEnd/>
                              </a:ln>
                            </wps:spPr>
                            <wps:txbx>
                              <w:txbxContent>
                                <w:p w14:paraId="5A982173" w14:textId="180BD7D9" w:rsidR="00310F3A" w:rsidRDefault="00351B76">
                                  <w:r>
                                    <w:t xml:space="preserve">Retail </w:t>
                                  </w:r>
                                  <w:r w:rsidR="00B03C75">
                                    <w:t>&amp; Leisure Manager</w:t>
                                  </w:r>
                                  <w:r w:rsidR="00310F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6C62C" id="_x0000_s1030" type="#_x0000_t202" style="position:absolute;left:0;text-align:left;margin-left:187.1pt;margin-top:12.2pt;width:138.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">
                      <v:textbox>
                        <w:txbxContent>
                          <w:p w14:paraId="5A982173" w14:textId="180BD7D9" w:rsidR="00310F3A" w:rsidRDefault="00351B76">
                            <w:r>
                              <w:t xml:space="preserve">Retail </w:t>
                            </w:r>
                            <w:r w:rsidR="00B03C75">
                              <w:t>&amp; Leisure Manager</w:t>
                            </w:r>
                            <w:r w:rsidR="00310F3A">
                              <w:t xml:space="preserve"> </w:t>
                            </w:r>
                          </w:p>
                        </w:txbxContent>
                      </v:textbox>
                    </v:shape>
                  </w:pict>
                </mc:Fallback>
              </mc:AlternateContent>
            </w:r>
          </w:p>
          <w:p w14:paraId="5133837B" w14:textId="1B8123E5" w:rsidR="00310F3A" w:rsidRDefault="00310F3A" w:rsidP="00960713">
            <w:pPr>
              <w:spacing w:after="40"/>
              <w:jc w:val="center"/>
            </w:pPr>
          </w:p>
          <w:p w14:paraId="19481637" w14:textId="3D64493D" w:rsidR="00310F3A" w:rsidRDefault="00513057" w:rsidP="00960713">
            <w:pPr>
              <w:spacing w:after="40"/>
              <w:jc w:val="center"/>
            </w:pPr>
            <w:r>
              <w:rPr>
                <w:noProof/>
                <w:lang w:eastAsia="en-GB"/>
              </w:rPr>
              <w:drawing>
                <wp:anchor distT="0" distB="0" distL="114300" distR="114300" simplePos="0" relativeHeight="251686912" behindDoc="0" locked="0" layoutInCell="1" allowOverlap="1" wp14:anchorId="06276292" wp14:editId="3C3F6E69">
                  <wp:simplePos x="0" y="0"/>
                  <wp:positionH relativeFrom="column">
                    <wp:posOffset>3110230</wp:posOffset>
                  </wp:positionH>
                  <wp:positionV relativeFrom="paragraph">
                    <wp:posOffset>96520</wp:posOffset>
                  </wp:positionV>
                  <wp:extent cx="273050" cy="209550"/>
                  <wp:effectExtent l="0" t="0" r="0" b="0"/>
                  <wp:wrapNone/>
                  <wp:docPr id="11" name="Picture 11" descr="C:\Users\Carole.Martin2\AppData\Local\Microsoft\Windows\Temporary Internet Files\Content.IE5\5WAKC7ZB\Down_Arrow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ole.Martin2\AppData\Local\Microsoft\Windows\Temporary Internet Files\Content.IE5\5WAKC7ZB\Down_Arrow_Icon[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902DC" w14:textId="471EF3F6" w:rsidR="00310F3A" w:rsidRDefault="00351B76" w:rsidP="00960713">
            <w:pPr>
              <w:spacing w:after="40"/>
              <w:jc w:val="center"/>
            </w:pPr>
            <w:r w:rsidRPr="00310F3A">
              <w:rPr>
                <w:rFonts w:cs="Arial"/>
                <w:noProof/>
                <w:sz w:val="14"/>
                <w:szCs w:val="20"/>
                <w:lang w:eastAsia="en-GB"/>
              </w:rPr>
              <mc:AlternateContent>
                <mc:Choice Requires="wps">
                  <w:drawing>
                    <wp:anchor distT="0" distB="0" distL="114300" distR="114300" simplePos="0" relativeHeight="251682816" behindDoc="0" locked="0" layoutInCell="1" allowOverlap="1" wp14:anchorId="471B6E9E" wp14:editId="6EB15D46">
                      <wp:simplePos x="0" y="0"/>
                      <wp:positionH relativeFrom="column">
                        <wp:posOffset>2633980</wp:posOffset>
                      </wp:positionH>
                      <wp:positionV relativeFrom="paragraph">
                        <wp:posOffset>139065</wp:posOffset>
                      </wp:positionV>
                      <wp:extent cx="1257300" cy="27622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6225"/>
                              </a:xfrm>
                              <a:prstGeom prst="rect">
                                <a:avLst/>
                              </a:prstGeom>
                              <a:solidFill>
                                <a:srgbClr val="FFFFFF"/>
                              </a:solidFill>
                              <a:ln w="9525">
                                <a:solidFill>
                                  <a:srgbClr val="000000"/>
                                </a:solidFill>
                                <a:miter lim="800000"/>
                                <a:headEnd/>
                                <a:tailEnd/>
                              </a:ln>
                            </wps:spPr>
                            <wps:txbx>
                              <w:txbxContent>
                                <w:p w14:paraId="62E74613" w14:textId="63086EA6" w:rsidR="00B22A9D" w:rsidRPr="00B03C75" w:rsidRDefault="00351B76" w:rsidP="00B22A9D">
                                  <w:pPr>
                                    <w:jc w:val="center"/>
                                    <w:rPr>
                                      <w:b/>
                                      <w:bCs/>
                                    </w:rPr>
                                  </w:pPr>
                                  <w:r w:rsidRPr="00B03C75">
                                    <w:rPr>
                                      <w:b/>
                                      <w:bCs/>
                                    </w:rPr>
                                    <w:t xml:space="preserve">Retail </w:t>
                                  </w:r>
                                  <w:r w:rsidR="00B03C75" w:rsidRPr="00B03C75">
                                    <w:rPr>
                                      <w:b/>
                                      <w:bCs/>
                                    </w:rPr>
                                    <w:t>Supervisor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B6E9E" id="_x0000_s1031" type="#_x0000_t202" style="position:absolute;left:0;text-align:left;margin-left:207.4pt;margin-top:10.95pt;width:99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">
                      <v:textbox>
                        <w:txbxContent>
                          <w:p w14:paraId="62E74613" w14:textId="63086EA6" w:rsidR="00B22A9D" w:rsidRPr="00B03C75" w:rsidRDefault="00351B76" w:rsidP="00B22A9D">
                            <w:pPr>
                              <w:jc w:val="center"/>
                              <w:rPr>
                                <w:b/>
                                <w:bCs/>
                              </w:rPr>
                            </w:pPr>
                            <w:r w:rsidRPr="00B03C75">
                              <w:rPr>
                                <w:b/>
                                <w:bCs/>
                              </w:rPr>
                              <w:t xml:space="preserve">Retail </w:t>
                            </w:r>
                            <w:r w:rsidR="00B03C75" w:rsidRPr="00B03C75">
                              <w:rPr>
                                <w:b/>
                                <w:bCs/>
                              </w:rPr>
                              <w:t>Supervisor</w:t>
                            </w:r>
                          </w:p>
                        </w:txbxContent>
                      </v:textbox>
                    </v:shape>
                  </w:pict>
                </mc:Fallback>
              </mc:AlternateContent>
            </w:r>
          </w:p>
          <w:p w14:paraId="5D781FEA" w14:textId="60C02A2D" w:rsidR="00310F3A" w:rsidRDefault="00310F3A" w:rsidP="00960713">
            <w:pPr>
              <w:spacing w:after="40"/>
              <w:jc w:val="center"/>
            </w:pPr>
          </w:p>
          <w:p w14:paraId="646D4C1E" w14:textId="512B6B71" w:rsidR="00310F3A" w:rsidRDefault="00310F3A" w:rsidP="00960713">
            <w:pPr>
              <w:spacing w:after="40"/>
              <w:jc w:val="center"/>
            </w:pPr>
          </w:p>
          <w:p w14:paraId="29995606" w14:textId="77777777" w:rsidR="00310F3A" w:rsidRDefault="00310F3A" w:rsidP="00960713">
            <w:pPr>
              <w:spacing w:after="40"/>
              <w:jc w:val="center"/>
            </w:pPr>
          </w:p>
          <w:p w14:paraId="7A85FFD0" w14:textId="77777777" w:rsidR="00310F3A" w:rsidRPr="00D376CF" w:rsidRDefault="00310F3A" w:rsidP="00960713">
            <w:pPr>
              <w:spacing w:after="40"/>
              <w:jc w:val="center"/>
              <w:rPr>
                <w:rFonts w:cs="Arial"/>
                <w:sz w:val="14"/>
                <w:szCs w:val="20"/>
              </w:rPr>
            </w:pPr>
          </w:p>
        </w:tc>
      </w:tr>
    </w:tbl>
    <w:p w14:paraId="6AE79D53" w14:textId="77777777" w:rsidR="00960713" w:rsidRDefault="0096071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7ADCF7F"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28B5E4F" w14:textId="77777777" w:rsidR="00366A73" w:rsidRPr="002A2FAD" w:rsidRDefault="00366A73" w:rsidP="004E4DB6">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 xml:space="preserve">Context </w:t>
            </w:r>
          </w:p>
        </w:tc>
      </w:tr>
      <w:tr w:rsidR="00366A73" w:rsidRPr="0023730C" w14:paraId="3646B553" w14:textId="77777777" w:rsidTr="00151BEB">
        <w:trPr>
          <w:trHeight w:val="1115"/>
        </w:trPr>
        <w:tc>
          <w:tcPr>
            <w:tcW w:w="10458" w:type="dxa"/>
            <w:tcBorders>
              <w:top w:val="dotted" w:sz="2" w:space="0" w:color="auto"/>
              <w:left w:val="single" w:sz="2" w:space="0" w:color="auto"/>
              <w:bottom w:val="single" w:sz="4" w:space="0" w:color="auto"/>
              <w:right w:val="single" w:sz="2" w:space="0" w:color="auto"/>
            </w:tcBorders>
          </w:tcPr>
          <w:p w14:paraId="71FE09F5" w14:textId="77777777" w:rsidR="004E4DB6" w:rsidRPr="004E4DB6" w:rsidRDefault="004E4DB6" w:rsidP="004E4DB6">
            <w:pPr>
              <w:numPr>
                <w:ilvl w:val="0"/>
                <w:numId w:val="3"/>
              </w:numPr>
              <w:spacing w:before="40" w:after="40"/>
              <w:jc w:val="left"/>
              <w:rPr>
                <w:rFonts w:cs="Arial"/>
                <w:color w:val="000000" w:themeColor="text1"/>
                <w:szCs w:val="20"/>
              </w:rPr>
            </w:pPr>
            <w:r w:rsidRPr="004E4DB6">
              <w:rPr>
                <w:rFonts w:cs="Arial"/>
                <w:color w:val="000000" w:themeColor="text1"/>
                <w:szCs w:val="20"/>
              </w:rPr>
              <w:t xml:space="preserve">Comply with all Sodexo company policies/procedures </w:t>
            </w:r>
          </w:p>
          <w:p w14:paraId="39D0FF81" w14:textId="77777777" w:rsidR="004E4DB6" w:rsidRPr="004E4DB6" w:rsidRDefault="004E4DB6" w:rsidP="004E4DB6">
            <w:pPr>
              <w:numPr>
                <w:ilvl w:val="0"/>
                <w:numId w:val="3"/>
              </w:numPr>
              <w:spacing w:before="40" w:after="40"/>
              <w:jc w:val="left"/>
              <w:rPr>
                <w:rFonts w:cs="Arial"/>
                <w:color w:val="000000" w:themeColor="text1"/>
                <w:szCs w:val="20"/>
              </w:rPr>
            </w:pPr>
            <w:r w:rsidRPr="004E4DB6">
              <w:rPr>
                <w:rFonts w:cs="Arial"/>
                <w:color w:val="000000" w:themeColor="text1"/>
                <w:szCs w:val="20"/>
              </w:rPr>
              <w:t>Comply with all legislative requirements</w:t>
            </w:r>
          </w:p>
          <w:p w14:paraId="21E6C950" w14:textId="77777777" w:rsidR="004E4DB6" w:rsidRPr="004E4DB6" w:rsidRDefault="004E4DB6" w:rsidP="004E4DB6">
            <w:pPr>
              <w:numPr>
                <w:ilvl w:val="0"/>
                <w:numId w:val="3"/>
              </w:numPr>
              <w:spacing w:before="40" w:after="40"/>
              <w:jc w:val="left"/>
              <w:rPr>
                <w:rFonts w:cs="Arial"/>
                <w:color w:val="000000" w:themeColor="text1"/>
                <w:szCs w:val="20"/>
              </w:rPr>
            </w:pPr>
            <w:r w:rsidRPr="004E4DB6">
              <w:rPr>
                <w:rFonts w:cs="Arial"/>
                <w:color w:val="000000" w:themeColor="text1"/>
                <w:szCs w:val="20"/>
              </w:rPr>
              <w:t>Adhere to any local client site rules and regulations</w:t>
            </w:r>
          </w:p>
          <w:p w14:paraId="2DC5C68C" w14:textId="77777777" w:rsidR="004E4DB6" w:rsidRPr="004E4DB6" w:rsidRDefault="004E4DB6" w:rsidP="004E4DB6">
            <w:pPr>
              <w:numPr>
                <w:ilvl w:val="0"/>
                <w:numId w:val="3"/>
              </w:numPr>
              <w:spacing w:before="40" w:after="40"/>
              <w:jc w:val="left"/>
              <w:rPr>
                <w:rFonts w:cs="Arial"/>
                <w:color w:val="000000" w:themeColor="text1"/>
                <w:szCs w:val="20"/>
              </w:rPr>
            </w:pPr>
            <w:r w:rsidRPr="004E4DB6">
              <w:rPr>
                <w:rFonts w:cs="Arial"/>
                <w:color w:val="000000" w:themeColor="text1"/>
                <w:szCs w:val="20"/>
              </w:rPr>
              <w:t xml:space="preserve">Role model safe behaviour </w:t>
            </w:r>
          </w:p>
          <w:p w14:paraId="175EC373" w14:textId="77777777" w:rsidR="004E4DB6" w:rsidRPr="004E4DB6" w:rsidRDefault="004E4DB6" w:rsidP="004E4DB6">
            <w:pPr>
              <w:numPr>
                <w:ilvl w:val="0"/>
                <w:numId w:val="3"/>
              </w:numPr>
              <w:spacing w:before="40" w:after="40"/>
              <w:jc w:val="left"/>
              <w:rPr>
                <w:rFonts w:cs="Arial"/>
                <w:color w:val="000000" w:themeColor="text1"/>
                <w:szCs w:val="20"/>
              </w:rPr>
            </w:pPr>
            <w:r w:rsidRPr="004E4DB6">
              <w:rPr>
                <w:rFonts w:cs="Arial"/>
                <w:color w:val="000000" w:themeColor="text1"/>
                <w:szCs w:val="20"/>
              </w:rPr>
              <w:t xml:space="preserve">Unsociable hours in line with business requirements maybe required </w:t>
            </w:r>
          </w:p>
          <w:p w14:paraId="297CDD68" w14:textId="77777777" w:rsidR="00745A24" w:rsidRPr="00F23A56" w:rsidRDefault="004E4DB6" w:rsidP="00960713">
            <w:pPr>
              <w:numPr>
                <w:ilvl w:val="0"/>
                <w:numId w:val="3"/>
              </w:numPr>
              <w:spacing w:before="40" w:after="40"/>
              <w:jc w:val="left"/>
              <w:rPr>
                <w:rFonts w:cs="Arial"/>
                <w:color w:val="FF0000"/>
                <w:szCs w:val="20"/>
              </w:rPr>
            </w:pPr>
            <w:r w:rsidRPr="004E4DB6">
              <w:rPr>
                <w:rFonts w:cs="Arial"/>
                <w:color w:val="000000" w:themeColor="text1"/>
                <w:szCs w:val="20"/>
              </w:rPr>
              <w:t>Flexibility on work schedule and location maybe required</w:t>
            </w:r>
          </w:p>
        </w:tc>
      </w:tr>
    </w:tbl>
    <w:p w14:paraId="51A70320"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3BA45C9" w14:textId="77777777" w:rsidTr="1B48521C">
        <w:trPr>
          <w:trHeight w:val="565"/>
        </w:trPr>
        <w:tc>
          <w:tcPr>
            <w:tcW w:w="10458" w:type="dxa"/>
            <w:shd w:val="clear" w:color="auto" w:fill="F2F2F2" w:themeFill="background1" w:themeFillShade="F2"/>
            <w:vAlign w:val="center"/>
          </w:tcPr>
          <w:p w14:paraId="0F2FB187" w14:textId="77777777" w:rsidR="00366A73" w:rsidRPr="00315425" w:rsidRDefault="00366A73" w:rsidP="004E4DB6">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F93551" w:rsidRPr="00062691" w14:paraId="0347931F" w14:textId="77777777" w:rsidTr="1B48521C">
        <w:trPr>
          <w:trHeight w:val="620"/>
        </w:trPr>
        <w:tc>
          <w:tcPr>
            <w:tcW w:w="10458" w:type="dxa"/>
          </w:tcPr>
          <w:p w14:paraId="0C13FD46" w14:textId="77777777" w:rsidR="00F93551" w:rsidRPr="009E5AE0" w:rsidRDefault="00F93551" w:rsidP="00161F93">
            <w:pPr>
              <w:rPr>
                <w:rFonts w:cs="Arial"/>
                <w:b/>
                <w:sz w:val="6"/>
                <w:szCs w:val="20"/>
              </w:rPr>
            </w:pPr>
          </w:p>
          <w:p w14:paraId="75E82451" w14:textId="77777777" w:rsidR="00151BEB" w:rsidRPr="009E5AE0" w:rsidRDefault="00151BEB" w:rsidP="00227454">
            <w:pPr>
              <w:pStyle w:val="ListParagraph"/>
              <w:numPr>
                <w:ilvl w:val="0"/>
                <w:numId w:val="17"/>
              </w:numPr>
            </w:pPr>
            <w:r w:rsidRPr="009E5AE0">
              <w:t xml:space="preserve">To assist the </w:t>
            </w:r>
            <w:r w:rsidR="00960713" w:rsidRPr="009E5AE0">
              <w:t>r</w:t>
            </w:r>
            <w:r w:rsidRPr="009E5AE0">
              <w:t xml:space="preserve">etail </w:t>
            </w:r>
            <w:r w:rsidR="00960713" w:rsidRPr="009E5AE0">
              <w:t>m</w:t>
            </w:r>
            <w:r w:rsidRPr="009E5AE0">
              <w:t>anager in the planning, co-ordination, implementation and improvement of service delivery systems from an operational perspective</w:t>
            </w:r>
          </w:p>
          <w:p w14:paraId="65C638FA" w14:textId="77777777" w:rsidR="005B708B" w:rsidRPr="009E5AE0" w:rsidRDefault="005B708B" w:rsidP="005B708B">
            <w:pPr>
              <w:numPr>
                <w:ilvl w:val="0"/>
                <w:numId w:val="17"/>
              </w:numPr>
              <w:contextualSpacing/>
              <w:jc w:val="left"/>
              <w:rPr>
                <w:rFonts w:cs="Arial"/>
                <w:szCs w:val="20"/>
              </w:rPr>
            </w:pPr>
            <w:r w:rsidRPr="009E5AE0">
              <w:rPr>
                <w:rFonts w:cs="Arial"/>
                <w:szCs w:val="20"/>
              </w:rPr>
              <w:t xml:space="preserve">To work with and support all areas of the retail operation to ensure all aspects of the contract are </w:t>
            </w:r>
            <w:proofErr w:type="gramStart"/>
            <w:r w:rsidRPr="009E5AE0">
              <w:rPr>
                <w:rFonts w:cs="Arial"/>
                <w:szCs w:val="20"/>
              </w:rPr>
              <w:t>delivered at all times</w:t>
            </w:r>
            <w:proofErr w:type="gramEnd"/>
          </w:p>
          <w:p w14:paraId="0084AAE9" w14:textId="77777777" w:rsidR="005B708B" w:rsidRPr="009E5AE0" w:rsidRDefault="005B708B" w:rsidP="005B708B">
            <w:pPr>
              <w:numPr>
                <w:ilvl w:val="0"/>
                <w:numId w:val="17"/>
              </w:numPr>
              <w:rPr>
                <w:rFonts w:cs="Arial"/>
                <w:szCs w:val="22"/>
              </w:rPr>
            </w:pPr>
            <w:r w:rsidRPr="009E5AE0">
              <w:rPr>
                <w:rFonts w:cs="Arial"/>
                <w:szCs w:val="22"/>
              </w:rPr>
              <w:t>To provide a first point of contact to our customers and deal politely, professionally and efficiently with any queries and complaints, informing your line manager when appropriate</w:t>
            </w:r>
          </w:p>
          <w:p w14:paraId="7C9D692F" w14:textId="77777777" w:rsidR="005B708B" w:rsidRPr="009E5AE0" w:rsidRDefault="005B708B" w:rsidP="005B708B">
            <w:pPr>
              <w:numPr>
                <w:ilvl w:val="0"/>
                <w:numId w:val="17"/>
              </w:numPr>
              <w:contextualSpacing/>
              <w:jc w:val="left"/>
              <w:rPr>
                <w:rFonts w:cs="Arial"/>
                <w:szCs w:val="20"/>
              </w:rPr>
            </w:pPr>
            <w:r w:rsidRPr="009E5AE0">
              <w:rPr>
                <w:rFonts w:cs="Arial"/>
                <w:szCs w:val="20"/>
              </w:rPr>
              <w:t xml:space="preserve">To ensure all retail areas are clean, full, well merchandised and retail pricing is </w:t>
            </w:r>
            <w:proofErr w:type="gramStart"/>
            <w:r w:rsidRPr="009E5AE0">
              <w:rPr>
                <w:rFonts w:cs="Arial"/>
                <w:szCs w:val="20"/>
              </w:rPr>
              <w:t>displayed and priced correctly at all times</w:t>
            </w:r>
            <w:proofErr w:type="gramEnd"/>
          </w:p>
          <w:p w14:paraId="3DD92749" w14:textId="77777777" w:rsidR="00151BEB" w:rsidRPr="009E5AE0" w:rsidRDefault="00151BEB" w:rsidP="00227454">
            <w:pPr>
              <w:pStyle w:val="ListParagraph"/>
              <w:numPr>
                <w:ilvl w:val="0"/>
                <w:numId w:val="17"/>
              </w:numPr>
            </w:pPr>
            <w:r w:rsidRPr="009E5AE0">
              <w:t xml:space="preserve">To attend management meetings in the absence of the </w:t>
            </w:r>
            <w:r w:rsidR="00960713" w:rsidRPr="009E5AE0">
              <w:t>r</w:t>
            </w:r>
            <w:r w:rsidRPr="009E5AE0">
              <w:t xml:space="preserve">etail </w:t>
            </w:r>
            <w:r w:rsidR="00960713" w:rsidRPr="009E5AE0">
              <w:t>m</w:t>
            </w:r>
            <w:r w:rsidRPr="009E5AE0">
              <w:t>anager</w:t>
            </w:r>
          </w:p>
          <w:p w14:paraId="4EC50099" w14:textId="77777777" w:rsidR="005B708B" w:rsidRPr="009E5AE0" w:rsidRDefault="005B708B" w:rsidP="005B708B">
            <w:pPr>
              <w:pStyle w:val="ListParagraph"/>
              <w:numPr>
                <w:ilvl w:val="0"/>
                <w:numId w:val="17"/>
              </w:numPr>
            </w:pPr>
            <w:r w:rsidRPr="009E5AE0">
              <w:t xml:space="preserve">To ensure all stock is rotated correctly and any close to date is marked down and cleared according to policy  </w:t>
            </w:r>
          </w:p>
          <w:p w14:paraId="76B4C8B1" w14:textId="77777777" w:rsidR="005B708B" w:rsidRPr="009E5AE0" w:rsidRDefault="005B708B" w:rsidP="005B708B">
            <w:pPr>
              <w:pStyle w:val="ListParagraph"/>
              <w:numPr>
                <w:ilvl w:val="0"/>
                <w:numId w:val="17"/>
              </w:numPr>
            </w:pPr>
            <w:r w:rsidRPr="009E5AE0">
              <w:t>To be responsible for the ordering and receiving deliveries accurately in accordance with policy and ensure security of stock for use in the retail areas</w:t>
            </w:r>
          </w:p>
          <w:p w14:paraId="108429B6" w14:textId="77777777" w:rsidR="00960713" w:rsidRPr="009E5AE0" w:rsidRDefault="00151BEB" w:rsidP="00227454">
            <w:pPr>
              <w:pStyle w:val="ListParagraph"/>
              <w:numPr>
                <w:ilvl w:val="0"/>
                <w:numId w:val="17"/>
              </w:numPr>
              <w:jc w:val="left"/>
            </w:pPr>
            <w:r w:rsidRPr="009E5AE0">
              <w:t>To be responsible for the handling and security of all cash within the</w:t>
            </w:r>
            <w:r w:rsidR="00387AC5" w:rsidRPr="009E5AE0">
              <w:t xml:space="preserve"> </w:t>
            </w:r>
            <w:r w:rsidR="00960713" w:rsidRPr="009E5AE0">
              <w:t xml:space="preserve">retail area </w:t>
            </w:r>
            <w:r w:rsidRPr="009E5AE0">
              <w:t>in accordance with company policies</w:t>
            </w:r>
          </w:p>
          <w:p w14:paraId="3940E4E3" w14:textId="172C62F8" w:rsidR="005B708B" w:rsidRPr="009E5AE0" w:rsidRDefault="005B708B" w:rsidP="005B708B">
            <w:pPr>
              <w:pStyle w:val="ListParagraph"/>
              <w:numPr>
                <w:ilvl w:val="0"/>
                <w:numId w:val="17"/>
              </w:numPr>
            </w:pPr>
            <w:r w:rsidRPr="009E5AE0">
              <w:t>To have all full knowledge of any electronic operating systems</w:t>
            </w:r>
            <w:r w:rsidR="001C4FC5">
              <w:t xml:space="preserve"> including e-</w:t>
            </w:r>
            <w:proofErr w:type="spellStart"/>
            <w:r w:rsidR="001C4FC5">
              <w:t>prophit</w:t>
            </w:r>
            <w:proofErr w:type="spellEnd"/>
          </w:p>
          <w:p w14:paraId="0999B408" w14:textId="77777777" w:rsidR="00227454" w:rsidRPr="009E5AE0" w:rsidRDefault="00227454" w:rsidP="00227454">
            <w:pPr>
              <w:pStyle w:val="ListParagraph"/>
              <w:numPr>
                <w:ilvl w:val="0"/>
                <w:numId w:val="17"/>
              </w:numPr>
              <w:jc w:val="left"/>
            </w:pPr>
            <w:r w:rsidRPr="009E5AE0">
              <w:t>To ensure levels of wastage/markdowns are carefully managed to a minimum whilst maintaining product availability</w:t>
            </w:r>
          </w:p>
          <w:p w14:paraId="689C4908" w14:textId="77777777" w:rsidR="00227454" w:rsidRPr="009E5AE0" w:rsidRDefault="00227454" w:rsidP="00227454">
            <w:pPr>
              <w:numPr>
                <w:ilvl w:val="0"/>
                <w:numId w:val="17"/>
              </w:numPr>
              <w:rPr>
                <w:rFonts w:cs="Arial"/>
                <w:szCs w:val="22"/>
              </w:rPr>
            </w:pPr>
            <w:r w:rsidRPr="009E5AE0">
              <w:t>To ensure the security of all products</w:t>
            </w:r>
            <w:r w:rsidR="00960713" w:rsidRPr="009E5AE0">
              <w:t xml:space="preserve"> and cash</w:t>
            </w:r>
            <w:r w:rsidRPr="009E5AE0">
              <w:t xml:space="preserve">, minimising shrinkage (unknown loss) </w:t>
            </w:r>
            <w:proofErr w:type="gramStart"/>
            <w:r w:rsidRPr="009E5AE0">
              <w:t>at all times</w:t>
            </w:r>
            <w:proofErr w:type="gramEnd"/>
          </w:p>
          <w:p w14:paraId="4EAAA59A" w14:textId="77777777" w:rsidR="00227454" w:rsidRPr="009E5AE0" w:rsidRDefault="00227454" w:rsidP="00227454">
            <w:pPr>
              <w:numPr>
                <w:ilvl w:val="0"/>
                <w:numId w:val="17"/>
              </w:numPr>
              <w:rPr>
                <w:rFonts w:cs="Arial"/>
                <w:szCs w:val="22"/>
              </w:rPr>
            </w:pPr>
            <w:r w:rsidRPr="009E5AE0">
              <w:rPr>
                <w:rFonts w:cs="Arial"/>
                <w:szCs w:val="22"/>
              </w:rPr>
              <w:t>To launch and maintain all promotional activities as directed and maintain to the correct promotion standards</w:t>
            </w:r>
          </w:p>
          <w:p w14:paraId="039FDBCB" w14:textId="77777777" w:rsidR="00151BEB" w:rsidRPr="009E5AE0" w:rsidRDefault="00151BEB" w:rsidP="00227454">
            <w:pPr>
              <w:pStyle w:val="ListParagraph"/>
              <w:numPr>
                <w:ilvl w:val="0"/>
                <w:numId w:val="17"/>
              </w:numPr>
            </w:pPr>
            <w:r w:rsidRPr="009E5AE0">
              <w:t xml:space="preserve">To develop, refine, communicate and execute company policy and procedures designed to achieve high standards of service delivery within the retail </w:t>
            </w:r>
            <w:r w:rsidR="00960713" w:rsidRPr="009E5AE0">
              <w:t>area</w:t>
            </w:r>
          </w:p>
          <w:p w14:paraId="26BF9BDE" w14:textId="77777777" w:rsidR="00151BEB" w:rsidRPr="009E5AE0" w:rsidRDefault="00151BEB" w:rsidP="00227454">
            <w:pPr>
              <w:pStyle w:val="ListParagraph"/>
              <w:numPr>
                <w:ilvl w:val="0"/>
                <w:numId w:val="17"/>
              </w:numPr>
            </w:pPr>
            <w:r w:rsidRPr="009E5AE0">
              <w:t xml:space="preserve">To ensure that the retail </w:t>
            </w:r>
            <w:r w:rsidR="00960713" w:rsidRPr="009E5AE0">
              <w:t>area</w:t>
            </w:r>
            <w:r w:rsidRPr="009E5AE0">
              <w:t xml:space="preserve"> achieves its </w:t>
            </w:r>
            <w:r w:rsidR="00960713" w:rsidRPr="009E5AE0">
              <w:t>gross profit (</w:t>
            </w:r>
            <w:r w:rsidRPr="009E5AE0">
              <w:t>GP</w:t>
            </w:r>
            <w:r w:rsidR="00960713" w:rsidRPr="009E5AE0">
              <w:t>)</w:t>
            </w:r>
            <w:r w:rsidRPr="009E5AE0">
              <w:t xml:space="preserve"> and sales targets</w:t>
            </w:r>
          </w:p>
          <w:p w14:paraId="1FCB5211" w14:textId="77777777" w:rsidR="00151BEB" w:rsidRPr="009E5AE0" w:rsidRDefault="00151BEB" w:rsidP="00227454">
            <w:pPr>
              <w:pStyle w:val="ListParagraph"/>
              <w:numPr>
                <w:ilvl w:val="0"/>
                <w:numId w:val="17"/>
              </w:numPr>
            </w:pPr>
            <w:r w:rsidRPr="009E5AE0">
              <w:t>To be aware of all external commercial innovations so that they may be applied to the benefit of the internal retail environment</w:t>
            </w:r>
          </w:p>
          <w:p w14:paraId="5618156A" w14:textId="77777777" w:rsidR="00151BEB" w:rsidRPr="009E5AE0" w:rsidRDefault="00151BEB" w:rsidP="00227454">
            <w:pPr>
              <w:pStyle w:val="ListParagraph"/>
              <w:numPr>
                <w:ilvl w:val="0"/>
                <w:numId w:val="17"/>
              </w:numPr>
            </w:pPr>
            <w:r w:rsidRPr="009E5AE0">
              <w:t>To maintain the reputation of company brands and ensure they are applied appropriately for delivering the service offer</w:t>
            </w:r>
          </w:p>
          <w:p w14:paraId="74FA6908" w14:textId="77777777" w:rsidR="005B708B" w:rsidRPr="009E5AE0" w:rsidRDefault="005B708B" w:rsidP="005B708B">
            <w:pPr>
              <w:pStyle w:val="ListParagraph"/>
              <w:numPr>
                <w:ilvl w:val="0"/>
                <w:numId w:val="17"/>
              </w:numPr>
            </w:pPr>
            <w:r w:rsidRPr="009E5AE0">
              <w:t>To oversee food preparation in line with food safety training and legislation</w:t>
            </w:r>
          </w:p>
          <w:p w14:paraId="459C5CD4" w14:textId="77777777" w:rsidR="005B708B" w:rsidRPr="009E5AE0" w:rsidRDefault="005B708B" w:rsidP="005B708B">
            <w:pPr>
              <w:pStyle w:val="ListParagraph"/>
              <w:numPr>
                <w:ilvl w:val="0"/>
                <w:numId w:val="17"/>
              </w:numPr>
            </w:pPr>
            <w:r w:rsidRPr="009E5AE0">
              <w:t>To maintain pest control procedures in line with training and report any signs of pest immediately to line manager</w:t>
            </w:r>
          </w:p>
          <w:p w14:paraId="1AA213D9" w14:textId="77777777" w:rsidR="00151BEB" w:rsidRPr="009E5AE0" w:rsidRDefault="00151BEB" w:rsidP="00227454">
            <w:pPr>
              <w:pStyle w:val="ListParagraph"/>
              <w:numPr>
                <w:ilvl w:val="0"/>
                <w:numId w:val="17"/>
              </w:numPr>
            </w:pPr>
            <w:r w:rsidRPr="009E5AE0">
              <w:t xml:space="preserve">To conduct consumer surveys, as directed by the </w:t>
            </w:r>
            <w:r w:rsidR="00960713" w:rsidRPr="009E5AE0">
              <w:t>r</w:t>
            </w:r>
            <w:r w:rsidRPr="009E5AE0">
              <w:t xml:space="preserve">etail </w:t>
            </w:r>
            <w:r w:rsidR="00960713" w:rsidRPr="009E5AE0">
              <w:t>m</w:t>
            </w:r>
            <w:r w:rsidRPr="009E5AE0">
              <w:t>anager</w:t>
            </w:r>
          </w:p>
          <w:p w14:paraId="56E035B6" w14:textId="77777777" w:rsidR="004E4DB6" w:rsidRPr="009E5AE0" w:rsidRDefault="004E4DB6" w:rsidP="00227454">
            <w:pPr>
              <w:pStyle w:val="ListParagraph"/>
              <w:numPr>
                <w:ilvl w:val="0"/>
                <w:numId w:val="17"/>
              </w:numPr>
            </w:pPr>
            <w:r w:rsidRPr="009E5AE0">
              <w:t>To continue to develop one’s own skills and knowledge within the position, including any required training courses</w:t>
            </w:r>
          </w:p>
          <w:p w14:paraId="727964B3" w14:textId="77777777" w:rsidR="004E4DB6" w:rsidRPr="009E5AE0" w:rsidRDefault="004E4DB6" w:rsidP="00227454">
            <w:pPr>
              <w:pStyle w:val="ListParagraph"/>
              <w:numPr>
                <w:ilvl w:val="0"/>
                <w:numId w:val="17"/>
              </w:numPr>
            </w:pPr>
            <w:r w:rsidRPr="009E5AE0">
              <w:t>To maintain excellent client/customer relationships</w:t>
            </w:r>
          </w:p>
          <w:p w14:paraId="36192236" w14:textId="77777777" w:rsidR="004E4DB6" w:rsidRPr="009E5AE0" w:rsidRDefault="004E4DB6" w:rsidP="00227454">
            <w:pPr>
              <w:pStyle w:val="ListParagraph"/>
              <w:numPr>
                <w:ilvl w:val="0"/>
                <w:numId w:val="17"/>
              </w:numPr>
            </w:pPr>
            <w:r w:rsidRPr="009E5AE0">
              <w:t>To attend team briefs, huddles and meetings as required</w:t>
            </w:r>
          </w:p>
          <w:p w14:paraId="7D423CC4" w14:textId="77777777" w:rsidR="004E4DB6" w:rsidRPr="009E5AE0" w:rsidRDefault="004E4DB6" w:rsidP="00227454">
            <w:pPr>
              <w:pStyle w:val="ListParagraph"/>
              <w:numPr>
                <w:ilvl w:val="0"/>
                <w:numId w:val="17"/>
              </w:numPr>
            </w:pPr>
            <w:r w:rsidRPr="009E5AE0">
              <w:t xml:space="preserve">To attend your performance development review to discuss job standards and agree development activities </w:t>
            </w:r>
          </w:p>
          <w:p w14:paraId="71223285" w14:textId="77777777" w:rsidR="004E4DB6" w:rsidRPr="009E5AE0" w:rsidRDefault="004E4DB6" w:rsidP="00227454">
            <w:pPr>
              <w:pStyle w:val="ListParagraph"/>
              <w:numPr>
                <w:ilvl w:val="0"/>
                <w:numId w:val="17"/>
              </w:numPr>
            </w:pPr>
            <w:r w:rsidRPr="009E5AE0">
              <w:t xml:space="preserve">To </w:t>
            </w:r>
            <w:proofErr w:type="gramStart"/>
            <w:r w:rsidRPr="009E5AE0">
              <w:t>maintain a clean and tidy work area at all times</w:t>
            </w:r>
            <w:proofErr w:type="gramEnd"/>
          </w:p>
          <w:p w14:paraId="47F91A51" w14:textId="77777777" w:rsidR="004E4DB6" w:rsidRPr="009E5AE0" w:rsidRDefault="004E4DB6" w:rsidP="00227454">
            <w:pPr>
              <w:pStyle w:val="ListParagraph"/>
              <w:numPr>
                <w:ilvl w:val="0"/>
                <w:numId w:val="17"/>
              </w:numPr>
            </w:pPr>
            <w:r w:rsidRPr="009E5AE0">
              <w:t xml:space="preserve">To maintain high levels of personal hygiene and wear the appropriate uniform and PPE as required </w:t>
            </w:r>
          </w:p>
          <w:p w14:paraId="3A7374F6" w14:textId="77777777" w:rsidR="004E4DB6" w:rsidRPr="009E5AE0" w:rsidRDefault="004E4DB6" w:rsidP="00227454">
            <w:pPr>
              <w:pStyle w:val="ListParagraph"/>
              <w:numPr>
                <w:ilvl w:val="0"/>
                <w:numId w:val="17"/>
              </w:numPr>
            </w:pPr>
            <w:r w:rsidRPr="009E5AE0">
              <w:t xml:space="preserve">To provide retail services support across the site including customer service, cash handling and merchandising </w:t>
            </w:r>
          </w:p>
          <w:p w14:paraId="7A5ACB8B" w14:textId="77777777" w:rsidR="005B708B" w:rsidRPr="009E5AE0" w:rsidRDefault="005B708B" w:rsidP="005B708B">
            <w:pPr>
              <w:pStyle w:val="ListParagraph"/>
              <w:numPr>
                <w:ilvl w:val="0"/>
                <w:numId w:val="17"/>
              </w:numPr>
            </w:pPr>
            <w:r w:rsidRPr="009E5AE0">
              <w:t xml:space="preserve">To ensure all direct reports are compliant in their job role </w:t>
            </w:r>
          </w:p>
          <w:p w14:paraId="083F8CF5" w14:textId="77777777" w:rsidR="005B708B" w:rsidRPr="009E5AE0" w:rsidRDefault="005B708B" w:rsidP="005B708B">
            <w:pPr>
              <w:pStyle w:val="ListParagraph"/>
              <w:numPr>
                <w:ilvl w:val="0"/>
                <w:numId w:val="17"/>
              </w:numPr>
            </w:pPr>
            <w:r w:rsidRPr="009E5AE0">
              <w:t xml:space="preserve">To carry out learning and development/ disciplinary and capability activities with direct reports as instructed  </w:t>
            </w:r>
          </w:p>
          <w:p w14:paraId="090F576B" w14:textId="77777777" w:rsidR="005B708B" w:rsidRPr="009E5AE0" w:rsidRDefault="005B708B" w:rsidP="005B708B">
            <w:pPr>
              <w:pStyle w:val="ListParagraph"/>
              <w:numPr>
                <w:ilvl w:val="0"/>
                <w:numId w:val="17"/>
              </w:numPr>
            </w:pPr>
            <w:r w:rsidRPr="009E5AE0">
              <w:t>To care for all available resources including equipment, materials and supplies as direct</w:t>
            </w:r>
          </w:p>
          <w:p w14:paraId="2C995121" w14:textId="77777777" w:rsidR="005B708B" w:rsidRPr="009E5AE0" w:rsidRDefault="005B708B" w:rsidP="005B708B">
            <w:pPr>
              <w:pStyle w:val="ListParagraph"/>
              <w:numPr>
                <w:ilvl w:val="0"/>
                <w:numId w:val="17"/>
              </w:numPr>
            </w:pPr>
            <w:r w:rsidRPr="009E5AE0">
              <w:lastRenderedPageBreak/>
              <w:t>To report any near miss occurrences, accidents or faulty equipment to management</w:t>
            </w:r>
          </w:p>
          <w:p w14:paraId="10CA2DBE" w14:textId="77777777" w:rsidR="005B708B" w:rsidRPr="009E5AE0" w:rsidRDefault="005B708B" w:rsidP="005B708B">
            <w:pPr>
              <w:pStyle w:val="ListParagraph"/>
              <w:numPr>
                <w:ilvl w:val="0"/>
                <w:numId w:val="17"/>
              </w:numPr>
            </w:pPr>
            <w:r w:rsidRPr="009E5AE0">
              <w:t>To ensure effective communication with line manager, team, customer and client organisation</w:t>
            </w:r>
          </w:p>
          <w:p w14:paraId="374981D4" w14:textId="77777777" w:rsidR="005B708B" w:rsidRPr="009E5AE0" w:rsidRDefault="005B708B" w:rsidP="005B708B">
            <w:pPr>
              <w:pStyle w:val="ListParagraph"/>
              <w:numPr>
                <w:ilvl w:val="0"/>
                <w:numId w:val="17"/>
              </w:numPr>
            </w:pPr>
            <w:r>
              <w:t>To maintain all areas of responsibility to the set service standards and is in line with the applicable service offer</w:t>
            </w:r>
          </w:p>
          <w:p w14:paraId="4BFE3736" w14:textId="515166A6" w:rsidR="7FB75994" w:rsidRDefault="7FB75994" w:rsidP="1B48521C">
            <w:pPr>
              <w:pStyle w:val="ListParagraph"/>
              <w:numPr>
                <w:ilvl w:val="0"/>
                <w:numId w:val="17"/>
              </w:numPr>
            </w:pPr>
            <w:r>
              <w:t>To use e-prophit, cpos &amp; Kapture systems</w:t>
            </w:r>
            <w:r w:rsidR="5B3E2C3D">
              <w:t xml:space="preserve"> to close end of week and end of month accounts</w:t>
            </w:r>
          </w:p>
          <w:p w14:paraId="1A067783" w14:textId="77777777" w:rsidR="005B708B" w:rsidRPr="009E5AE0" w:rsidRDefault="005B708B" w:rsidP="005B708B">
            <w:pPr>
              <w:pStyle w:val="ListParagraph"/>
              <w:numPr>
                <w:ilvl w:val="0"/>
                <w:numId w:val="17"/>
              </w:numPr>
            </w:pPr>
            <w:r w:rsidRPr="009E5AE0">
              <w:t>To oversee the shift and make operational decisions to ensure service delivery</w:t>
            </w:r>
          </w:p>
          <w:p w14:paraId="052399BC" w14:textId="77777777" w:rsidR="005B708B" w:rsidRDefault="005B708B" w:rsidP="005B708B">
            <w:pPr>
              <w:pStyle w:val="ListParagraph"/>
              <w:numPr>
                <w:ilvl w:val="0"/>
                <w:numId w:val="17"/>
              </w:numPr>
            </w:pPr>
            <w:r w:rsidRPr="009E5AE0">
              <w:t>To raise any service or performance concerns to line manager in a timely manner</w:t>
            </w:r>
          </w:p>
          <w:p w14:paraId="41CD7D2A" w14:textId="77777777" w:rsidR="005B708B" w:rsidRPr="00F23A56" w:rsidRDefault="009E5AE0" w:rsidP="009E5AE0">
            <w:pPr>
              <w:pStyle w:val="ListParagraph"/>
              <w:numPr>
                <w:ilvl w:val="0"/>
                <w:numId w:val="17"/>
              </w:numPr>
            </w:pPr>
            <w:r w:rsidRPr="009E5AE0">
              <w:t>T</w:t>
            </w:r>
            <w:r w:rsidR="004E4DB6" w:rsidRPr="004E4DB6">
              <w:t>o carry out any other reasonable tasks and/or instructions as directed by management</w:t>
            </w:r>
          </w:p>
        </w:tc>
      </w:tr>
    </w:tbl>
    <w:p w14:paraId="6BE3BE16"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52A9EC0"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004A2F" w14:textId="77777777" w:rsidR="00366A73" w:rsidRPr="00FB6D69" w:rsidRDefault="00366A73" w:rsidP="004E4DB6">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14:paraId="2C611FB5" w14:textId="77777777" w:rsidTr="00161F93">
        <w:trPr>
          <w:trHeight w:val="620"/>
        </w:trPr>
        <w:tc>
          <w:tcPr>
            <w:tcW w:w="10456" w:type="dxa"/>
            <w:tcBorders>
              <w:top w:val="nil"/>
              <w:left w:val="single" w:sz="2" w:space="0" w:color="auto"/>
              <w:bottom w:val="single" w:sz="4" w:space="0" w:color="auto"/>
              <w:right w:val="single" w:sz="4" w:space="0" w:color="auto"/>
            </w:tcBorders>
          </w:tcPr>
          <w:p w14:paraId="7F1915FF" w14:textId="77777777" w:rsidR="00960713" w:rsidRPr="00750372" w:rsidRDefault="00960713" w:rsidP="00960713">
            <w:pPr>
              <w:pStyle w:val="ListParagraph"/>
              <w:numPr>
                <w:ilvl w:val="0"/>
                <w:numId w:val="18"/>
              </w:numPr>
            </w:pPr>
            <w:r w:rsidRPr="00750372">
              <w:t xml:space="preserve">Achieve </w:t>
            </w:r>
            <w:r>
              <w:t xml:space="preserve">financial </w:t>
            </w:r>
            <w:r w:rsidRPr="00750372">
              <w:t>targets</w:t>
            </w:r>
            <w:r>
              <w:t xml:space="preserve"> including sales, margin and waste</w:t>
            </w:r>
          </w:p>
          <w:p w14:paraId="006DC75C" w14:textId="77777777" w:rsidR="00960713" w:rsidRDefault="00960713" w:rsidP="00960713">
            <w:pPr>
              <w:pStyle w:val="ListParagraph"/>
              <w:numPr>
                <w:ilvl w:val="0"/>
                <w:numId w:val="18"/>
              </w:numPr>
            </w:pPr>
            <w:r w:rsidRPr="00750372">
              <w:t>Pass all internal and external audits</w:t>
            </w:r>
          </w:p>
          <w:p w14:paraId="0E85C14F" w14:textId="77777777" w:rsidR="00960713" w:rsidRPr="00750372" w:rsidRDefault="00960713" w:rsidP="00960713">
            <w:pPr>
              <w:pStyle w:val="ListParagraph"/>
              <w:numPr>
                <w:ilvl w:val="0"/>
                <w:numId w:val="18"/>
              </w:numPr>
            </w:pPr>
            <w:r>
              <w:t>Achieve retails KPIs</w:t>
            </w:r>
          </w:p>
          <w:p w14:paraId="3C559F9C" w14:textId="77777777" w:rsidR="00960713" w:rsidRDefault="00960713" w:rsidP="004E4DB6"/>
          <w:p w14:paraId="3BD8F395" w14:textId="77777777" w:rsidR="004E4DB6" w:rsidRPr="00960713" w:rsidRDefault="004E4DB6" w:rsidP="004E4DB6">
            <w:pPr>
              <w:rPr>
                <w:b/>
              </w:rPr>
            </w:pPr>
            <w:r w:rsidRPr="00960713">
              <w:rPr>
                <w:b/>
              </w:rPr>
              <w:t>Leadership and people</w:t>
            </w:r>
          </w:p>
          <w:p w14:paraId="0D057D70" w14:textId="77777777" w:rsidR="004E4DB6" w:rsidRDefault="004E4DB6" w:rsidP="00960713">
            <w:pPr>
              <w:pStyle w:val="ListParagraph"/>
              <w:numPr>
                <w:ilvl w:val="0"/>
                <w:numId w:val="18"/>
              </w:numPr>
            </w:pPr>
            <w:r w:rsidRPr="004E4DB6">
              <w:t>The role holder will role model the company values and ensure they are reinforced at every opportunity. The role holder will support their line manager to drive employee engagement and team performance. This will include effective communication and the application of Sodexo HR policies and procedures as directed by their line manager</w:t>
            </w:r>
          </w:p>
          <w:p w14:paraId="26A9F127" w14:textId="77777777" w:rsidR="004E4DB6" w:rsidRDefault="004E4DB6" w:rsidP="004E4DB6"/>
          <w:p w14:paraId="6095393C" w14:textId="77777777" w:rsidR="004E4DB6" w:rsidRPr="00960713" w:rsidRDefault="004E4DB6" w:rsidP="004E4DB6">
            <w:pPr>
              <w:rPr>
                <w:b/>
              </w:rPr>
            </w:pPr>
            <w:r w:rsidRPr="00960713">
              <w:rPr>
                <w:b/>
              </w:rPr>
              <w:t>Risk, governance and compliance</w:t>
            </w:r>
          </w:p>
          <w:p w14:paraId="57C1AB5B" w14:textId="77777777" w:rsidR="004E4DB6" w:rsidRDefault="004E4DB6" w:rsidP="00960713">
            <w:pPr>
              <w:pStyle w:val="ListParagraph"/>
              <w:numPr>
                <w:ilvl w:val="0"/>
                <w:numId w:val="18"/>
              </w:numPr>
            </w:pPr>
            <w:r>
              <w:t xml:space="preserve">The role holder will ensure that these processes are fully applied, complied with and adhered to within their assigned operational business area. Where applicable cash and stock company procedural compliance is a requirement. </w:t>
            </w:r>
          </w:p>
          <w:p w14:paraId="3BD7A5DD" w14:textId="77777777" w:rsidR="004E4DB6" w:rsidRDefault="004E4DB6" w:rsidP="004E4DB6"/>
          <w:p w14:paraId="5B02E706" w14:textId="77777777" w:rsidR="004E4DB6" w:rsidRPr="00960713" w:rsidRDefault="004E4DB6" w:rsidP="004E4DB6">
            <w:pPr>
              <w:rPr>
                <w:b/>
              </w:rPr>
            </w:pPr>
            <w:r w:rsidRPr="00960713">
              <w:rPr>
                <w:b/>
              </w:rPr>
              <w:t>Financial management</w:t>
            </w:r>
          </w:p>
          <w:p w14:paraId="1965C5EC" w14:textId="77777777" w:rsidR="004E4DB6" w:rsidRDefault="004E4DB6" w:rsidP="00960713">
            <w:pPr>
              <w:pStyle w:val="ListParagraph"/>
              <w:numPr>
                <w:ilvl w:val="0"/>
                <w:numId w:val="18"/>
              </w:numPr>
            </w:pPr>
            <w:r>
              <w:t>The role holder is required to contribute to the financial performance of their business area. This is achieved through effective control of all equipment and supplies as well as payroll.</w:t>
            </w:r>
          </w:p>
          <w:p w14:paraId="7066A20F" w14:textId="77777777" w:rsidR="004E4DB6" w:rsidRDefault="004E4DB6" w:rsidP="004E4DB6"/>
          <w:p w14:paraId="2C64038D" w14:textId="77777777" w:rsidR="004E4DB6" w:rsidRPr="00960713" w:rsidRDefault="004E4DB6" w:rsidP="004E4DB6">
            <w:pPr>
              <w:rPr>
                <w:b/>
              </w:rPr>
            </w:pPr>
            <w:r w:rsidRPr="00960713">
              <w:rPr>
                <w:b/>
              </w:rPr>
              <w:t>Relationship management client and team</w:t>
            </w:r>
          </w:p>
          <w:p w14:paraId="13E8F37E" w14:textId="77777777" w:rsidR="004E4DB6" w:rsidRDefault="004E4DB6" w:rsidP="00960713">
            <w:pPr>
              <w:pStyle w:val="ListParagraph"/>
              <w:numPr>
                <w:ilvl w:val="0"/>
                <w:numId w:val="18"/>
              </w:numPr>
            </w:pPr>
            <w:r>
              <w:t>The role holder is responsible developing and maintaining good business relationships with clients and customers. The role holder must seek to resolve any concerns or complaints raised and escalate to their line manager as appropriate.</w:t>
            </w:r>
          </w:p>
          <w:p w14:paraId="6AD1F63F" w14:textId="77777777" w:rsidR="004E4DB6" w:rsidRDefault="004E4DB6" w:rsidP="004E4DB6"/>
          <w:p w14:paraId="13E0C80C" w14:textId="77777777" w:rsidR="004E4DB6" w:rsidRPr="00960713" w:rsidRDefault="004E4DB6" w:rsidP="004E4DB6">
            <w:pPr>
              <w:rPr>
                <w:b/>
              </w:rPr>
            </w:pPr>
            <w:r w:rsidRPr="00960713">
              <w:rPr>
                <w:b/>
              </w:rPr>
              <w:t>Operational management</w:t>
            </w:r>
          </w:p>
          <w:p w14:paraId="31674343" w14:textId="77777777" w:rsidR="004E4DB6" w:rsidRDefault="004E4DB6" w:rsidP="00960713">
            <w:pPr>
              <w:pStyle w:val="ListParagraph"/>
              <w:numPr>
                <w:ilvl w:val="0"/>
                <w:numId w:val="18"/>
              </w:numPr>
            </w:pPr>
            <w:r>
              <w:t xml:space="preserve">The role holder will be responsible for overseeing their assigned operational business area and managing compliance with legal, regulatory and company requirements including the quality management system (QMS).  </w:t>
            </w:r>
          </w:p>
          <w:p w14:paraId="618C1F14" w14:textId="77777777" w:rsidR="00960713" w:rsidRDefault="00960713" w:rsidP="004E4DB6"/>
          <w:p w14:paraId="579135E1" w14:textId="77777777" w:rsidR="004E4DB6" w:rsidRPr="00960713" w:rsidRDefault="004E4DB6" w:rsidP="004E4DB6">
            <w:pPr>
              <w:rPr>
                <w:b/>
              </w:rPr>
            </w:pPr>
            <w:r w:rsidRPr="00960713">
              <w:rPr>
                <w:b/>
              </w:rPr>
              <w:t>Service excellence</w:t>
            </w:r>
          </w:p>
          <w:p w14:paraId="78CCDCFD" w14:textId="77777777" w:rsidR="004E4DB6" w:rsidRDefault="004E4DB6" w:rsidP="00960713">
            <w:pPr>
              <w:pStyle w:val="ListParagraph"/>
              <w:numPr>
                <w:ilvl w:val="0"/>
                <w:numId w:val="18"/>
              </w:numPr>
            </w:pPr>
            <w:r>
              <w:t>The role holder will be responsible for driving all aspects of service excellence across their operational business area including brand integrity, quality, compliance, Sodexo’s corporate social responsibility and service standards. The role holder will ensure that work is appropriately recognised.</w:t>
            </w:r>
          </w:p>
          <w:p w14:paraId="6646D776" w14:textId="77777777" w:rsidR="004E4DB6" w:rsidRDefault="004E4DB6" w:rsidP="004E4DB6"/>
          <w:p w14:paraId="46C4A5F4" w14:textId="77777777" w:rsidR="004E4DB6" w:rsidRPr="00960713" w:rsidRDefault="004E4DB6" w:rsidP="004E4DB6">
            <w:pPr>
              <w:rPr>
                <w:b/>
              </w:rPr>
            </w:pPr>
            <w:r w:rsidRPr="00960713">
              <w:rPr>
                <w:b/>
              </w:rPr>
              <w:t>Continuous development</w:t>
            </w:r>
          </w:p>
          <w:p w14:paraId="011F648D" w14:textId="77777777" w:rsidR="004E4DB6" w:rsidRPr="00F23A56" w:rsidRDefault="004E4DB6" w:rsidP="00960713">
            <w:pPr>
              <w:pStyle w:val="ListParagraph"/>
              <w:numPr>
                <w:ilvl w:val="0"/>
                <w:numId w:val="18"/>
              </w:numPr>
            </w:pPr>
            <w:r>
              <w:t>The role holder should look for improvements and efficiencies at every opportunity to increase sales and/or reduce costs. These should be reviewed with their line manager to establish feasibility and create a plan of action.</w:t>
            </w:r>
          </w:p>
        </w:tc>
      </w:tr>
    </w:tbl>
    <w:p w14:paraId="250A3C39" w14:textId="77777777" w:rsidR="004E4DB6" w:rsidRDefault="004E4DB6"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15B82E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4B5110B" w14:textId="77777777" w:rsidR="00EA3990" w:rsidRPr="00FB6D69" w:rsidRDefault="00EA3990" w:rsidP="004E4DB6">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23A170D8" w14:textId="77777777" w:rsidTr="004238D8">
        <w:trPr>
          <w:trHeight w:val="620"/>
        </w:trPr>
        <w:tc>
          <w:tcPr>
            <w:tcW w:w="10458" w:type="dxa"/>
            <w:tcBorders>
              <w:top w:val="nil"/>
              <w:left w:val="single" w:sz="2" w:space="0" w:color="auto"/>
              <w:bottom w:val="single" w:sz="4" w:space="0" w:color="auto"/>
              <w:right w:val="single" w:sz="4" w:space="0" w:color="auto"/>
            </w:tcBorders>
          </w:tcPr>
          <w:p w14:paraId="2EBA17C6" w14:textId="77777777" w:rsidR="004E4DB6" w:rsidRDefault="004E4DB6" w:rsidP="004E4DB6">
            <w:pPr>
              <w:pStyle w:val="Puces4"/>
              <w:numPr>
                <w:ilvl w:val="0"/>
                <w:numId w:val="0"/>
              </w:numPr>
              <w:ind w:left="341" w:hanging="171"/>
            </w:pPr>
            <w:r w:rsidRPr="004E4DB6">
              <w:t>Essential:</w:t>
            </w:r>
          </w:p>
          <w:p w14:paraId="342ED113" w14:textId="77777777" w:rsidR="004E4DB6" w:rsidRPr="009E5AE0" w:rsidRDefault="004E4DB6" w:rsidP="004E4DB6">
            <w:pPr>
              <w:pStyle w:val="Puces4"/>
              <w:numPr>
                <w:ilvl w:val="0"/>
                <w:numId w:val="3"/>
              </w:numPr>
              <w:rPr>
                <w:color w:val="auto"/>
              </w:rPr>
            </w:pPr>
            <w:r>
              <w:t>Previous experience of working in retail</w:t>
            </w:r>
            <w:r w:rsidR="009E5AE0">
              <w:t>,</w:t>
            </w:r>
            <w:r w:rsidR="009E5AE0" w:rsidRPr="009E5AE0">
              <w:rPr>
                <w:color w:val="auto"/>
              </w:rPr>
              <w:t xml:space="preserve"> customer service or hospitality </w:t>
            </w:r>
            <w:r w:rsidRPr="009E5AE0">
              <w:rPr>
                <w:color w:val="auto"/>
              </w:rPr>
              <w:t>operational role</w:t>
            </w:r>
          </w:p>
          <w:p w14:paraId="03178DD6" w14:textId="77777777" w:rsidR="004E4DB6" w:rsidRDefault="004E4DB6" w:rsidP="004E4DB6">
            <w:pPr>
              <w:pStyle w:val="Puces4"/>
              <w:numPr>
                <w:ilvl w:val="0"/>
                <w:numId w:val="3"/>
              </w:numPr>
            </w:pPr>
            <w:r w:rsidRPr="009E5AE0">
              <w:rPr>
                <w:color w:val="auto"/>
              </w:rPr>
              <w:t>Must be able to demonstrate effective v</w:t>
            </w:r>
            <w:r>
              <w:t xml:space="preserve">erbal and written communication </w:t>
            </w:r>
          </w:p>
          <w:p w14:paraId="39A90C9B" w14:textId="77777777" w:rsidR="004E4DB6" w:rsidRDefault="004E4DB6" w:rsidP="004E4DB6">
            <w:pPr>
              <w:pStyle w:val="Puces4"/>
              <w:numPr>
                <w:ilvl w:val="0"/>
                <w:numId w:val="3"/>
              </w:numPr>
            </w:pPr>
            <w:r>
              <w:t>Able to work on own initiative within a team environment</w:t>
            </w:r>
          </w:p>
          <w:p w14:paraId="25556330" w14:textId="77777777" w:rsidR="004E4DB6" w:rsidRDefault="004E4DB6" w:rsidP="004E4DB6">
            <w:pPr>
              <w:pStyle w:val="Puces4"/>
              <w:numPr>
                <w:ilvl w:val="0"/>
                <w:numId w:val="3"/>
              </w:numPr>
            </w:pPr>
            <w:r>
              <w:lastRenderedPageBreak/>
              <w:t xml:space="preserve">Able to demonstrate attention to detail and adherence to standards </w:t>
            </w:r>
          </w:p>
          <w:p w14:paraId="57CB00DA" w14:textId="77777777" w:rsidR="004E4DB6" w:rsidRDefault="004E4DB6" w:rsidP="004E4DB6">
            <w:pPr>
              <w:pStyle w:val="Puces4"/>
              <w:numPr>
                <w:ilvl w:val="0"/>
                <w:numId w:val="0"/>
              </w:numPr>
              <w:ind w:left="341" w:hanging="171"/>
            </w:pPr>
            <w:r>
              <w:t>Desirable:</w:t>
            </w:r>
          </w:p>
          <w:p w14:paraId="21EC91ED" w14:textId="77777777" w:rsidR="004E4DB6" w:rsidRDefault="004E4DB6" w:rsidP="004E4DB6">
            <w:pPr>
              <w:pStyle w:val="ListParagraph"/>
              <w:numPr>
                <w:ilvl w:val="0"/>
                <w:numId w:val="20"/>
              </w:numPr>
            </w:pPr>
            <w:r>
              <w:t xml:space="preserve">Experience of working within military environment </w:t>
            </w:r>
          </w:p>
          <w:p w14:paraId="0BA6E5B3" w14:textId="77777777" w:rsidR="004E4DB6" w:rsidRDefault="004E4DB6" w:rsidP="004E4DB6">
            <w:pPr>
              <w:pStyle w:val="ListParagraph"/>
              <w:numPr>
                <w:ilvl w:val="0"/>
                <w:numId w:val="20"/>
              </w:numPr>
            </w:pPr>
            <w:r>
              <w:t>Previous experience of effectively supervising a team</w:t>
            </w:r>
          </w:p>
          <w:p w14:paraId="1CC6CB23" w14:textId="77777777" w:rsidR="004E4DB6" w:rsidRDefault="004E4DB6" w:rsidP="004E4DB6">
            <w:pPr>
              <w:pStyle w:val="ListParagraph"/>
              <w:numPr>
                <w:ilvl w:val="0"/>
                <w:numId w:val="20"/>
              </w:numPr>
            </w:pPr>
            <w:r>
              <w:t>Leadership skills and knowledge</w:t>
            </w:r>
          </w:p>
          <w:p w14:paraId="116BBFA8" w14:textId="77777777" w:rsidR="004E4DB6" w:rsidRDefault="009E5AE0" w:rsidP="004E4DB6">
            <w:pPr>
              <w:pStyle w:val="ListParagraph"/>
              <w:numPr>
                <w:ilvl w:val="0"/>
                <w:numId w:val="20"/>
              </w:numPr>
            </w:pPr>
            <w:r>
              <w:t>Sound k</w:t>
            </w:r>
            <w:r w:rsidR="004E4DB6">
              <w:t>nowledge/qualification in Health &amp; Safety and Food Safety</w:t>
            </w:r>
          </w:p>
          <w:p w14:paraId="6DA43D83" w14:textId="77777777" w:rsidR="004E4DB6" w:rsidRDefault="004E4DB6" w:rsidP="004E4DB6">
            <w:pPr>
              <w:pStyle w:val="ListParagraph"/>
              <w:numPr>
                <w:ilvl w:val="0"/>
                <w:numId w:val="20"/>
              </w:numPr>
            </w:pPr>
            <w:r>
              <w:t>Able to demonstrate working knowledge of MS Office (Word, Excel and Outlook)</w:t>
            </w:r>
          </w:p>
          <w:p w14:paraId="50D8AE3E" w14:textId="77777777" w:rsidR="00EA3990" w:rsidRPr="00F23A56" w:rsidRDefault="004E4DB6" w:rsidP="00960713">
            <w:pPr>
              <w:pStyle w:val="ListParagraph"/>
              <w:numPr>
                <w:ilvl w:val="0"/>
                <w:numId w:val="20"/>
              </w:numPr>
            </w:pPr>
            <w:r>
              <w:t>Analyse problems analytically, develop opportunities and implement innovative solutions</w:t>
            </w:r>
          </w:p>
        </w:tc>
      </w:tr>
    </w:tbl>
    <w:p w14:paraId="0372CCAA" w14:textId="77777777" w:rsidR="00960713" w:rsidRDefault="00960713" w:rsidP="00960713">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960713" w:rsidRPr="00315425" w14:paraId="4B01A43F" w14:textId="77777777" w:rsidTr="0092352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6224017" w14:textId="77777777" w:rsidR="00960713" w:rsidRPr="00FB6D69" w:rsidRDefault="00960713" w:rsidP="0092352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960713" w:rsidRPr="00062691" w14:paraId="0AA299AB" w14:textId="77777777" w:rsidTr="00923520">
        <w:trPr>
          <w:trHeight w:val="979"/>
        </w:trPr>
        <w:tc>
          <w:tcPr>
            <w:tcW w:w="10456" w:type="dxa"/>
            <w:tcBorders>
              <w:top w:val="nil"/>
              <w:left w:val="single" w:sz="2" w:space="0" w:color="auto"/>
              <w:bottom w:val="single" w:sz="4" w:space="0" w:color="auto"/>
              <w:right w:val="single" w:sz="4" w:space="0" w:color="auto"/>
            </w:tcBorders>
          </w:tcPr>
          <w:p w14:paraId="1906E253" w14:textId="77777777" w:rsidR="00960713" w:rsidRDefault="00960713" w:rsidP="00923520">
            <w:pPr>
              <w:spacing w:before="40"/>
              <w:jc w:val="left"/>
              <w:rPr>
                <w:rFonts w:cs="Arial"/>
                <w:color w:val="000000" w:themeColor="text1"/>
                <w:szCs w:val="20"/>
              </w:rPr>
            </w:pPr>
          </w:p>
          <w:p w14:paraId="38255109" w14:textId="77777777" w:rsidR="00960713" w:rsidRPr="00EA3990" w:rsidRDefault="00960713" w:rsidP="00923520">
            <w:pPr>
              <w:spacing w:before="40"/>
              <w:ind w:left="720"/>
              <w:jc w:val="left"/>
              <w:rPr>
                <w:rFonts w:cs="Arial"/>
                <w:color w:val="000000" w:themeColor="text1"/>
                <w:szCs w:val="20"/>
              </w:rPr>
            </w:pPr>
            <w:r>
              <w:rPr>
                <w:rFonts w:cs="Arial"/>
                <w:color w:val="000000" w:themeColor="text1"/>
                <w:szCs w:val="20"/>
              </w:rPr>
              <w:t>N/A – this section is for management job descriptions only</w:t>
            </w:r>
          </w:p>
        </w:tc>
      </w:tr>
    </w:tbl>
    <w:p w14:paraId="1AEDEEF8" w14:textId="77777777" w:rsidR="00960713" w:rsidRDefault="00960713" w:rsidP="00960713">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960713" w:rsidRPr="00315425" w14:paraId="43E14AB6" w14:textId="77777777" w:rsidTr="0092352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4F55C43" w14:textId="77777777" w:rsidR="00960713" w:rsidRPr="00FB6D69" w:rsidRDefault="00960713" w:rsidP="00960713">
            <w:pPr>
              <w:pStyle w:val="titregris"/>
              <w:framePr w:hSpace="0" w:wrap="auto" w:vAnchor="margin" w:hAnchor="text" w:xAlign="left" w:yAlign="inline"/>
              <w:rPr>
                <w:b w:val="0"/>
              </w:rPr>
            </w:pPr>
            <w:r>
              <w:rPr>
                <w:color w:val="FF0000"/>
              </w:rPr>
              <w:t>9</w:t>
            </w:r>
            <w:r w:rsidRPr="00315425">
              <w:rPr>
                <w:color w:val="FF0000"/>
              </w:rPr>
              <w:t>.</w:t>
            </w:r>
            <w:r>
              <w:t xml:space="preserve">  Management approval</w:t>
            </w:r>
          </w:p>
        </w:tc>
      </w:tr>
      <w:tr w:rsidR="00960713" w:rsidRPr="00062691" w14:paraId="01F30427" w14:textId="77777777" w:rsidTr="00923520">
        <w:trPr>
          <w:trHeight w:val="620"/>
        </w:trPr>
        <w:tc>
          <w:tcPr>
            <w:tcW w:w="10456" w:type="dxa"/>
            <w:tcBorders>
              <w:top w:val="nil"/>
              <w:left w:val="single" w:sz="2" w:space="0" w:color="auto"/>
              <w:bottom w:val="single" w:sz="4" w:space="0" w:color="auto"/>
              <w:right w:val="single" w:sz="4" w:space="0" w:color="auto"/>
            </w:tcBorders>
          </w:tcPr>
          <w:p w14:paraId="34FBEFD3" w14:textId="77777777" w:rsidR="00960713" w:rsidRDefault="00960713" w:rsidP="00923520">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960713" w14:paraId="14FA3135" w14:textId="77777777" w:rsidTr="00923520">
              <w:tc>
                <w:tcPr>
                  <w:tcW w:w="2122" w:type="dxa"/>
                </w:tcPr>
                <w:p w14:paraId="402C44F9" w14:textId="77777777" w:rsidR="00960713" w:rsidRDefault="00960713" w:rsidP="005273FF">
                  <w:pPr>
                    <w:framePr w:hSpace="180" w:wrap="around" w:vAnchor="text" w:hAnchor="margin" w:xAlign="center" w:y="192"/>
                    <w:spacing w:before="40"/>
                    <w:jc w:val="left"/>
                    <w:rPr>
                      <w:rFonts w:cs="Arial"/>
                      <w:color w:val="000000" w:themeColor="text1"/>
                      <w:szCs w:val="20"/>
                    </w:rPr>
                  </w:pPr>
                  <w:r>
                    <w:rPr>
                      <w:rFonts w:cs="Arial"/>
                      <w:color w:val="000000" w:themeColor="text1"/>
                      <w:szCs w:val="20"/>
                    </w:rPr>
                    <w:t>Version</w:t>
                  </w:r>
                </w:p>
              </w:tc>
              <w:tc>
                <w:tcPr>
                  <w:tcW w:w="2991" w:type="dxa"/>
                </w:tcPr>
                <w:p w14:paraId="7D5EDDB1" w14:textId="77777777" w:rsidR="00960713" w:rsidRDefault="00960713" w:rsidP="005273FF">
                  <w:pPr>
                    <w:framePr w:hSpace="180" w:wrap="around" w:vAnchor="text" w:hAnchor="margin" w:xAlign="center" w:y="192"/>
                    <w:spacing w:before="40"/>
                    <w:jc w:val="left"/>
                    <w:rPr>
                      <w:rFonts w:cs="Arial"/>
                      <w:color w:val="000000" w:themeColor="text1"/>
                      <w:szCs w:val="20"/>
                    </w:rPr>
                  </w:pPr>
                  <w:r>
                    <w:rPr>
                      <w:rFonts w:cs="Arial"/>
                      <w:color w:val="000000" w:themeColor="text1"/>
                      <w:szCs w:val="20"/>
                    </w:rPr>
                    <w:t>1</w:t>
                  </w:r>
                </w:p>
              </w:tc>
              <w:tc>
                <w:tcPr>
                  <w:tcW w:w="2557" w:type="dxa"/>
                </w:tcPr>
                <w:p w14:paraId="3B6BDC51" w14:textId="77777777" w:rsidR="00960713" w:rsidRDefault="00960713" w:rsidP="005273FF">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33EFE392" w14:textId="77777777" w:rsidR="00960713" w:rsidRDefault="00960713" w:rsidP="005273FF">
                  <w:pPr>
                    <w:framePr w:hSpace="180" w:wrap="around" w:vAnchor="text" w:hAnchor="margin" w:xAlign="center" w:y="192"/>
                    <w:spacing w:before="40"/>
                    <w:jc w:val="left"/>
                    <w:rPr>
                      <w:rFonts w:cs="Arial"/>
                      <w:color w:val="000000" w:themeColor="text1"/>
                      <w:szCs w:val="20"/>
                    </w:rPr>
                  </w:pPr>
                  <w:r>
                    <w:rPr>
                      <w:rFonts w:cs="Arial"/>
                      <w:color w:val="000000" w:themeColor="text1"/>
                      <w:szCs w:val="20"/>
                    </w:rPr>
                    <w:t>1 November 2016</w:t>
                  </w:r>
                </w:p>
              </w:tc>
            </w:tr>
            <w:tr w:rsidR="00960713" w14:paraId="40CC2B2C" w14:textId="77777777" w:rsidTr="00923520">
              <w:tc>
                <w:tcPr>
                  <w:tcW w:w="2122" w:type="dxa"/>
                </w:tcPr>
                <w:p w14:paraId="5D3E7793" w14:textId="77777777" w:rsidR="00960713" w:rsidRDefault="00960713" w:rsidP="005273FF">
                  <w:pPr>
                    <w:framePr w:hSpace="180" w:wrap="around" w:vAnchor="text" w:hAnchor="margin" w:xAlign="center" w:y="192"/>
                    <w:spacing w:before="40"/>
                    <w:jc w:val="left"/>
                    <w:rPr>
                      <w:rFonts w:cs="Arial"/>
                      <w:color w:val="000000" w:themeColor="text1"/>
                      <w:szCs w:val="20"/>
                    </w:rPr>
                  </w:pPr>
                  <w:r>
                    <w:rPr>
                      <w:rFonts w:cs="Arial"/>
                      <w:color w:val="000000" w:themeColor="text1"/>
                      <w:szCs w:val="20"/>
                    </w:rPr>
                    <w:t>Document Owner</w:t>
                  </w:r>
                </w:p>
              </w:tc>
              <w:tc>
                <w:tcPr>
                  <w:tcW w:w="8105" w:type="dxa"/>
                  <w:gridSpan w:val="3"/>
                </w:tcPr>
                <w:p w14:paraId="407E1A85" w14:textId="77777777" w:rsidR="00960713" w:rsidRDefault="00960713" w:rsidP="005273FF">
                  <w:pPr>
                    <w:framePr w:hSpace="180" w:wrap="around" w:vAnchor="text" w:hAnchor="margin" w:xAlign="center" w:y="192"/>
                    <w:spacing w:before="40"/>
                    <w:jc w:val="left"/>
                    <w:rPr>
                      <w:rFonts w:cs="Arial"/>
                      <w:color w:val="000000" w:themeColor="text1"/>
                      <w:szCs w:val="20"/>
                    </w:rPr>
                  </w:pPr>
                  <w:r>
                    <w:rPr>
                      <w:rFonts w:cs="Arial"/>
                      <w:color w:val="000000" w:themeColor="text1"/>
                      <w:szCs w:val="20"/>
                    </w:rPr>
                    <w:t>16RAH</w:t>
                  </w:r>
                </w:p>
              </w:tc>
            </w:tr>
          </w:tbl>
          <w:p w14:paraId="73A0FC11" w14:textId="77777777" w:rsidR="00960713" w:rsidRPr="00EA3990" w:rsidRDefault="00960713" w:rsidP="00923520">
            <w:pPr>
              <w:spacing w:before="40"/>
              <w:ind w:left="720"/>
              <w:jc w:val="left"/>
              <w:rPr>
                <w:rFonts w:cs="Arial"/>
                <w:color w:val="000000" w:themeColor="text1"/>
                <w:szCs w:val="20"/>
              </w:rPr>
            </w:pPr>
          </w:p>
        </w:tc>
      </w:tr>
    </w:tbl>
    <w:p w14:paraId="62F2F5E7" w14:textId="77777777" w:rsidR="00960713" w:rsidRDefault="00960713" w:rsidP="00960713">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45690" w:rsidRPr="00FB6D69" w14:paraId="62B567A4" w14:textId="77777777" w:rsidTr="00B805B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DD07F6E" w14:textId="77777777" w:rsidR="00F45690" w:rsidRPr="00FB6D69" w:rsidRDefault="00F45690" w:rsidP="00B805B7">
            <w:pPr>
              <w:pStyle w:val="titregris"/>
              <w:framePr w:hSpace="0" w:wrap="auto" w:vAnchor="margin" w:hAnchor="text" w:xAlign="left" w:yAlign="inline"/>
              <w:rPr>
                <w:b w:val="0"/>
              </w:rPr>
            </w:pPr>
            <w:r>
              <w:rPr>
                <w:color w:val="FF0000"/>
              </w:rPr>
              <w:t>10</w:t>
            </w:r>
            <w:r w:rsidRPr="00315425">
              <w:rPr>
                <w:color w:val="FF0000"/>
              </w:rPr>
              <w:t>.</w:t>
            </w:r>
            <w:r>
              <w:t xml:space="preserve">  Sign off</w:t>
            </w:r>
          </w:p>
        </w:tc>
      </w:tr>
      <w:tr w:rsidR="00F45690" w:rsidRPr="00EA3990" w14:paraId="06632424" w14:textId="77777777" w:rsidTr="00B805B7">
        <w:trPr>
          <w:trHeight w:val="620"/>
        </w:trPr>
        <w:tc>
          <w:tcPr>
            <w:tcW w:w="10456" w:type="dxa"/>
            <w:tcBorders>
              <w:top w:val="nil"/>
              <w:left w:val="single" w:sz="2" w:space="0" w:color="auto"/>
              <w:bottom w:val="single" w:sz="4" w:space="0" w:color="auto"/>
              <w:right w:val="single" w:sz="4" w:space="0" w:color="auto"/>
            </w:tcBorders>
          </w:tcPr>
          <w:p w14:paraId="6455DFC2" w14:textId="77777777" w:rsidR="00F45690" w:rsidRDefault="00F45690" w:rsidP="00B805B7">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F45690" w14:paraId="46A380E5" w14:textId="77777777" w:rsidTr="00B805B7">
              <w:tc>
                <w:tcPr>
                  <w:tcW w:w="2122" w:type="dxa"/>
                </w:tcPr>
                <w:p w14:paraId="4D7605DE" w14:textId="77777777" w:rsidR="00F45690" w:rsidRDefault="00F45690" w:rsidP="005273FF">
                  <w:pPr>
                    <w:framePr w:hSpace="180" w:wrap="around" w:vAnchor="text" w:hAnchor="margin" w:xAlign="center" w:y="192"/>
                    <w:spacing w:before="40"/>
                    <w:jc w:val="left"/>
                    <w:rPr>
                      <w:rFonts w:cs="Arial"/>
                      <w:color w:val="000000" w:themeColor="text1"/>
                      <w:szCs w:val="20"/>
                    </w:rPr>
                  </w:pPr>
                  <w:r>
                    <w:rPr>
                      <w:rFonts w:cs="Arial"/>
                      <w:color w:val="000000" w:themeColor="text1"/>
                      <w:szCs w:val="20"/>
                    </w:rPr>
                    <w:t>Job holder name:</w:t>
                  </w:r>
                </w:p>
              </w:tc>
              <w:tc>
                <w:tcPr>
                  <w:tcW w:w="2991" w:type="dxa"/>
                </w:tcPr>
                <w:p w14:paraId="43CC012C" w14:textId="2A737DE9" w:rsidR="00F45690" w:rsidRDefault="00F45690" w:rsidP="005273FF">
                  <w:pPr>
                    <w:framePr w:hSpace="180" w:wrap="around" w:vAnchor="text" w:hAnchor="margin" w:xAlign="center" w:y="192"/>
                    <w:spacing w:before="40"/>
                    <w:jc w:val="left"/>
                    <w:rPr>
                      <w:rFonts w:cs="Arial"/>
                      <w:color w:val="000000" w:themeColor="text1"/>
                      <w:szCs w:val="20"/>
                    </w:rPr>
                  </w:pPr>
                </w:p>
              </w:tc>
              <w:tc>
                <w:tcPr>
                  <w:tcW w:w="2557" w:type="dxa"/>
                </w:tcPr>
                <w:p w14:paraId="0455C191" w14:textId="77777777" w:rsidR="00F45690" w:rsidRDefault="00F45690" w:rsidP="005273FF">
                  <w:pPr>
                    <w:framePr w:hSpace="180" w:wrap="around" w:vAnchor="text" w:hAnchor="margin" w:xAlign="center" w:y="192"/>
                    <w:spacing w:before="40"/>
                    <w:jc w:val="left"/>
                    <w:rPr>
                      <w:rFonts w:cs="Arial"/>
                      <w:color w:val="000000" w:themeColor="text1"/>
                      <w:szCs w:val="20"/>
                    </w:rPr>
                  </w:pPr>
                  <w:r>
                    <w:rPr>
                      <w:rFonts w:cs="Arial"/>
                      <w:color w:val="000000" w:themeColor="text1"/>
                      <w:szCs w:val="20"/>
                    </w:rPr>
                    <w:t>Line manager name:</w:t>
                  </w:r>
                </w:p>
              </w:tc>
              <w:tc>
                <w:tcPr>
                  <w:tcW w:w="2557" w:type="dxa"/>
                </w:tcPr>
                <w:p w14:paraId="68EF7D36" w14:textId="65ADAFCE" w:rsidR="00F45690" w:rsidRDefault="00F45690" w:rsidP="005273FF">
                  <w:pPr>
                    <w:framePr w:hSpace="180" w:wrap="around" w:vAnchor="text" w:hAnchor="margin" w:xAlign="center" w:y="192"/>
                    <w:spacing w:before="40"/>
                    <w:jc w:val="left"/>
                    <w:rPr>
                      <w:rFonts w:cs="Arial"/>
                      <w:color w:val="000000" w:themeColor="text1"/>
                      <w:szCs w:val="20"/>
                    </w:rPr>
                  </w:pPr>
                </w:p>
              </w:tc>
            </w:tr>
            <w:tr w:rsidR="00F45690" w14:paraId="2AA3FCE9" w14:textId="77777777" w:rsidTr="00B805B7">
              <w:tc>
                <w:tcPr>
                  <w:tcW w:w="2122" w:type="dxa"/>
                </w:tcPr>
                <w:p w14:paraId="0994A9D6" w14:textId="77777777" w:rsidR="00F45690" w:rsidRDefault="00F45690" w:rsidP="005273FF">
                  <w:pPr>
                    <w:framePr w:hSpace="180" w:wrap="around" w:vAnchor="text" w:hAnchor="margin" w:xAlign="center" w:y="192"/>
                    <w:spacing w:before="40"/>
                    <w:jc w:val="left"/>
                    <w:rPr>
                      <w:rFonts w:cs="Arial"/>
                      <w:color w:val="000000" w:themeColor="text1"/>
                      <w:szCs w:val="20"/>
                    </w:rPr>
                  </w:pPr>
                  <w:r>
                    <w:rPr>
                      <w:rFonts w:cs="Arial"/>
                      <w:color w:val="000000" w:themeColor="text1"/>
                      <w:szCs w:val="20"/>
                    </w:rPr>
                    <w:t>Job holder signature:</w:t>
                  </w:r>
                </w:p>
              </w:tc>
              <w:tc>
                <w:tcPr>
                  <w:tcW w:w="2991" w:type="dxa"/>
                </w:tcPr>
                <w:p w14:paraId="274425A6" w14:textId="77777777" w:rsidR="00F45690" w:rsidRDefault="00F45690" w:rsidP="005273FF">
                  <w:pPr>
                    <w:framePr w:hSpace="180" w:wrap="around" w:vAnchor="text" w:hAnchor="margin" w:xAlign="center" w:y="192"/>
                    <w:spacing w:before="40"/>
                    <w:jc w:val="left"/>
                    <w:rPr>
                      <w:rFonts w:cs="Arial"/>
                      <w:color w:val="000000" w:themeColor="text1"/>
                      <w:szCs w:val="20"/>
                    </w:rPr>
                  </w:pPr>
                </w:p>
                <w:p w14:paraId="7C651FE7" w14:textId="77777777" w:rsidR="00F45690" w:rsidRDefault="00F45690" w:rsidP="005273FF">
                  <w:pPr>
                    <w:framePr w:hSpace="180" w:wrap="around" w:vAnchor="text" w:hAnchor="margin" w:xAlign="center" w:y="192"/>
                    <w:spacing w:before="40"/>
                    <w:jc w:val="left"/>
                    <w:rPr>
                      <w:rFonts w:cs="Arial"/>
                      <w:color w:val="000000" w:themeColor="text1"/>
                      <w:szCs w:val="20"/>
                    </w:rPr>
                  </w:pPr>
                </w:p>
              </w:tc>
              <w:tc>
                <w:tcPr>
                  <w:tcW w:w="2557" w:type="dxa"/>
                </w:tcPr>
                <w:p w14:paraId="4E85CF83" w14:textId="77777777" w:rsidR="00F45690" w:rsidRDefault="00F45690" w:rsidP="005273FF">
                  <w:pPr>
                    <w:framePr w:hSpace="180" w:wrap="around" w:vAnchor="text" w:hAnchor="margin" w:xAlign="center" w:y="192"/>
                    <w:spacing w:before="40"/>
                    <w:jc w:val="left"/>
                    <w:rPr>
                      <w:rFonts w:cs="Arial"/>
                      <w:color w:val="000000" w:themeColor="text1"/>
                      <w:szCs w:val="20"/>
                    </w:rPr>
                  </w:pPr>
                  <w:r>
                    <w:rPr>
                      <w:rFonts w:cs="Arial"/>
                      <w:color w:val="000000" w:themeColor="text1"/>
                      <w:szCs w:val="20"/>
                    </w:rPr>
                    <w:t>Line manager signature:</w:t>
                  </w:r>
                </w:p>
              </w:tc>
              <w:tc>
                <w:tcPr>
                  <w:tcW w:w="2557" w:type="dxa"/>
                </w:tcPr>
                <w:p w14:paraId="7E76B252" w14:textId="77777777" w:rsidR="00F45690" w:rsidRDefault="00F45690" w:rsidP="005273FF">
                  <w:pPr>
                    <w:framePr w:hSpace="180" w:wrap="around" w:vAnchor="text" w:hAnchor="margin" w:xAlign="center" w:y="192"/>
                    <w:spacing w:before="40"/>
                    <w:jc w:val="left"/>
                    <w:rPr>
                      <w:rFonts w:cs="Arial"/>
                      <w:color w:val="000000" w:themeColor="text1"/>
                      <w:szCs w:val="20"/>
                    </w:rPr>
                  </w:pPr>
                </w:p>
              </w:tc>
            </w:tr>
            <w:tr w:rsidR="00F45690" w14:paraId="244EFB8A" w14:textId="77777777" w:rsidTr="00B805B7">
              <w:tc>
                <w:tcPr>
                  <w:tcW w:w="2122" w:type="dxa"/>
                </w:tcPr>
                <w:p w14:paraId="702A39B4" w14:textId="275EF018" w:rsidR="00F45690" w:rsidRDefault="00F45690" w:rsidP="005273FF">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991" w:type="dxa"/>
                </w:tcPr>
                <w:p w14:paraId="1EF49E09" w14:textId="77777777" w:rsidR="00F45690" w:rsidRDefault="00F45690" w:rsidP="005273FF">
                  <w:pPr>
                    <w:framePr w:hSpace="180" w:wrap="around" w:vAnchor="text" w:hAnchor="margin" w:xAlign="center" w:y="192"/>
                    <w:spacing w:before="40"/>
                    <w:jc w:val="left"/>
                    <w:rPr>
                      <w:rFonts w:cs="Arial"/>
                      <w:color w:val="000000" w:themeColor="text1"/>
                      <w:szCs w:val="20"/>
                    </w:rPr>
                  </w:pPr>
                </w:p>
              </w:tc>
              <w:tc>
                <w:tcPr>
                  <w:tcW w:w="2557" w:type="dxa"/>
                </w:tcPr>
                <w:p w14:paraId="295F8BA0" w14:textId="4F49A69D" w:rsidR="00F45690" w:rsidRDefault="00F45690" w:rsidP="005273FF">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517C301F" w14:textId="77777777" w:rsidR="00F45690" w:rsidRDefault="00F45690" w:rsidP="005273FF">
                  <w:pPr>
                    <w:framePr w:hSpace="180" w:wrap="around" w:vAnchor="text" w:hAnchor="margin" w:xAlign="center" w:y="192"/>
                    <w:spacing w:before="40"/>
                    <w:jc w:val="left"/>
                    <w:rPr>
                      <w:rFonts w:cs="Arial"/>
                      <w:color w:val="000000" w:themeColor="text1"/>
                      <w:szCs w:val="20"/>
                    </w:rPr>
                  </w:pPr>
                </w:p>
              </w:tc>
            </w:tr>
          </w:tbl>
          <w:p w14:paraId="0514B4A7" w14:textId="77777777" w:rsidR="00F45690" w:rsidRPr="00EA3990" w:rsidRDefault="00F45690" w:rsidP="00B805B7">
            <w:pPr>
              <w:spacing w:before="40"/>
              <w:ind w:left="720"/>
              <w:jc w:val="left"/>
              <w:rPr>
                <w:rFonts w:cs="Arial"/>
                <w:color w:val="000000" w:themeColor="text1"/>
                <w:szCs w:val="20"/>
              </w:rPr>
            </w:pPr>
          </w:p>
        </w:tc>
      </w:tr>
    </w:tbl>
    <w:p w14:paraId="246E38C5" w14:textId="77777777" w:rsidR="00F45690" w:rsidRDefault="00F45690" w:rsidP="00960713">
      <w:pPr>
        <w:spacing w:after="200" w:line="276" w:lineRule="auto"/>
        <w:jc w:val="left"/>
      </w:pPr>
    </w:p>
    <w:sectPr w:rsidR="00F45690"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ADE17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0.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D65C3D8E"/>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CD56A1E"/>
    <w:multiLevelType w:val="hybridMultilevel"/>
    <w:tmpl w:val="A446803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F2BA6"/>
    <w:multiLevelType w:val="hybridMultilevel"/>
    <w:tmpl w:val="D234A506"/>
    <w:lvl w:ilvl="0" w:tplc="04090005">
      <w:start w:val="1"/>
      <w:numFmt w:val="bullet"/>
      <w:lvlText w:val=""/>
      <w:lvlPicBulletId w:val="0"/>
      <w:lvlJc w:val="left"/>
      <w:pPr>
        <w:ind w:left="1080" w:hanging="360"/>
      </w:pPr>
      <w:rPr>
        <w:rFonts w:ascii="Wingdings" w:hAnsi="Wingdings" w:hint="default"/>
        <w:color w:val="FF0000"/>
        <w:sz w:val="16"/>
        <w:szCs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E177A"/>
    <w:multiLevelType w:val="hybridMultilevel"/>
    <w:tmpl w:val="B85C184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B67120"/>
    <w:multiLevelType w:val="hybridMultilevel"/>
    <w:tmpl w:val="84EA6EC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A7050"/>
    <w:multiLevelType w:val="hybridMultilevel"/>
    <w:tmpl w:val="8B92D5A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2462A2"/>
    <w:multiLevelType w:val="hybridMultilevel"/>
    <w:tmpl w:val="7A045D9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65F51"/>
    <w:multiLevelType w:val="hybridMultilevel"/>
    <w:tmpl w:val="E914580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105710">
    <w:abstractNumId w:val="6"/>
  </w:num>
  <w:num w:numId="2" w16cid:durableId="1096825568">
    <w:abstractNumId w:val="12"/>
  </w:num>
  <w:num w:numId="3" w16cid:durableId="1858347629">
    <w:abstractNumId w:val="1"/>
  </w:num>
  <w:num w:numId="4" w16cid:durableId="1527333327">
    <w:abstractNumId w:val="10"/>
  </w:num>
  <w:num w:numId="5" w16cid:durableId="106588498">
    <w:abstractNumId w:val="4"/>
  </w:num>
  <w:num w:numId="6" w16cid:durableId="1806579934">
    <w:abstractNumId w:val="2"/>
  </w:num>
  <w:num w:numId="7" w16cid:durableId="1714498111">
    <w:abstractNumId w:val="14"/>
  </w:num>
  <w:num w:numId="8" w16cid:durableId="1806964663">
    <w:abstractNumId w:val="5"/>
  </w:num>
  <w:num w:numId="9" w16cid:durableId="339743537">
    <w:abstractNumId w:val="18"/>
  </w:num>
  <w:num w:numId="10" w16cid:durableId="1666863152">
    <w:abstractNumId w:val="19"/>
  </w:num>
  <w:num w:numId="11" w16cid:durableId="799761336">
    <w:abstractNumId w:val="9"/>
  </w:num>
  <w:num w:numId="12" w16cid:durableId="514611699">
    <w:abstractNumId w:val="0"/>
  </w:num>
  <w:num w:numId="13" w16cid:durableId="1478376545">
    <w:abstractNumId w:val="15"/>
  </w:num>
  <w:num w:numId="14" w16cid:durableId="2096971313">
    <w:abstractNumId w:val="3"/>
  </w:num>
  <w:num w:numId="15" w16cid:durableId="1995572077">
    <w:abstractNumId w:val="17"/>
  </w:num>
  <w:num w:numId="16" w16cid:durableId="950279401">
    <w:abstractNumId w:val="11"/>
  </w:num>
  <w:num w:numId="17" w16cid:durableId="859274737">
    <w:abstractNumId w:val="21"/>
  </w:num>
  <w:num w:numId="18" w16cid:durableId="1681740045">
    <w:abstractNumId w:val="13"/>
  </w:num>
  <w:num w:numId="19" w16cid:durableId="660740505">
    <w:abstractNumId w:val="16"/>
  </w:num>
  <w:num w:numId="20" w16cid:durableId="1447654245">
    <w:abstractNumId w:val="20"/>
  </w:num>
  <w:num w:numId="21" w16cid:durableId="1603875071">
    <w:abstractNumId w:val="0"/>
  </w:num>
  <w:num w:numId="22" w16cid:durableId="1137840114">
    <w:abstractNumId w:val="12"/>
  </w:num>
  <w:num w:numId="23" w16cid:durableId="2055496684">
    <w:abstractNumId w:val="8"/>
  </w:num>
  <w:num w:numId="24" w16cid:durableId="893001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03FB0"/>
    <w:rsid w:val="00023BCF"/>
    <w:rsid w:val="000E3EF7"/>
    <w:rsid w:val="00104BDE"/>
    <w:rsid w:val="0014032A"/>
    <w:rsid w:val="00144E5D"/>
    <w:rsid w:val="00151BEB"/>
    <w:rsid w:val="001C4FC5"/>
    <w:rsid w:val="001F1F6A"/>
    <w:rsid w:val="00220546"/>
    <w:rsid w:val="00227454"/>
    <w:rsid w:val="00293E5D"/>
    <w:rsid w:val="002B1DC6"/>
    <w:rsid w:val="002B3BDB"/>
    <w:rsid w:val="00310F3A"/>
    <w:rsid w:val="00351B76"/>
    <w:rsid w:val="00366A73"/>
    <w:rsid w:val="0038478A"/>
    <w:rsid w:val="00387AC5"/>
    <w:rsid w:val="003A3884"/>
    <w:rsid w:val="003E669F"/>
    <w:rsid w:val="004238D8"/>
    <w:rsid w:val="00424476"/>
    <w:rsid w:val="004D170A"/>
    <w:rsid w:val="004E4DB6"/>
    <w:rsid w:val="00513057"/>
    <w:rsid w:val="00520545"/>
    <w:rsid w:val="005273FF"/>
    <w:rsid w:val="00551655"/>
    <w:rsid w:val="005B708B"/>
    <w:rsid w:val="005E5B63"/>
    <w:rsid w:val="0061184F"/>
    <w:rsid w:val="00613392"/>
    <w:rsid w:val="00614031"/>
    <w:rsid w:val="00616B0B"/>
    <w:rsid w:val="006315EF"/>
    <w:rsid w:val="00646B79"/>
    <w:rsid w:val="00656519"/>
    <w:rsid w:val="00674674"/>
    <w:rsid w:val="006802C0"/>
    <w:rsid w:val="00682946"/>
    <w:rsid w:val="006A0B69"/>
    <w:rsid w:val="00745A24"/>
    <w:rsid w:val="007663F5"/>
    <w:rsid w:val="007F602D"/>
    <w:rsid w:val="00840201"/>
    <w:rsid w:val="008B64DE"/>
    <w:rsid w:val="008C2FAD"/>
    <w:rsid w:val="008D1A2B"/>
    <w:rsid w:val="00960713"/>
    <w:rsid w:val="009E5AE0"/>
    <w:rsid w:val="00A37146"/>
    <w:rsid w:val="00AD1001"/>
    <w:rsid w:val="00AD1DEC"/>
    <w:rsid w:val="00AE7214"/>
    <w:rsid w:val="00B03C75"/>
    <w:rsid w:val="00B22A9D"/>
    <w:rsid w:val="00B70457"/>
    <w:rsid w:val="00C32A96"/>
    <w:rsid w:val="00C4467B"/>
    <w:rsid w:val="00C4695A"/>
    <w:rsid w:val="00C61430"/>
    <w:rsid w:val="00CC0297"/>
    <w:rsid w:val="00CC2929"/>
    <w:rsid w:val="00D71D67"/>
    <w:rsid w:val="00D949FB"/>
    <w:rsid w:val="00DE5E49"/>
    <w:rsid w:val="00E31AA0"/>
    <w:rsid w:val="00E33C91"/>
    <w:rsid w:val="00E86121"/>
    <w:rsid w:val="00EA3990"/>
    <w:rsid w:val="00EA4C16"/>
    <w:rsid w:val="00EA5822"/>
    <w:rsid w:val="00EA60D6"/>
    <w:rsid w:val="00EF6ED7"/>
    <w:rsid w:val="00F23A56"/>
    <w:rsid w:val="00F45690"/>
    <w:rsid w:val="00F479E6"/>
    <w:rsid w:val="00F47EAE"/>
    <w:rsid w:val="00F93551"/>
    <w:rsid w:val="1B48521C"/>
    <w:rsid w:val="57A5F82E"/>
    <w:rsid w:val="5B3E2C3D"/>
    <w:rsid w:val="79EFD477"/>
    <w:rsid w:val="7A7D5194"/>
    <w:rsid w:val="7FB75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8922"/>
  <w15:docId w15:val="{2124811B-22FD-4912-8C80-6DA9E069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styleId="Header">
    <w:name w:val="header"/>
    <w:basedOn w:val="Normal"/>
    <w:link w:val="HeaderChar"/>
    <w:unhideWhenUsed/>
    <w:rsid w:val="00682946"/>
    <w:pPr>
      <w:tabs>
        <w:tab w:val="center" w:pos="4536"/>
        <w:tab w:val="right" w:pos="9072"/>
      </w:tabs>
      <w:spacing w:after="80"/>
    </w:pPr>
    <w:rPr>
      <w:rFonts w:eastAsia="MS Mincho"/>
      <w:sz w:val="22"/>
    </w:rPr>
  </w:style>
  <w:style w:type="character" w:customStyle="1" w:styleId="HeaderChar">
    <w:name w:val="Header Char"/>
    <w:basedOn w:val="DefaultParagraphFont"/>
    <w:link w:val="Header"/>
    <w:uiPriority w:val="99"/>
    <w:rsid w:val="00682946"/>
    <w:rPr>
      <w:rFonts w:ascii="Arial" w:eastAsia="MS Mincho" w:hAnsi="Arial" w:cs="Times New Roman"/>
      <w:szCs w:val="24"/>
      <w:lang w:eastAsia="fr-FR"/>
    </w:rPr>
  </w:style>
  <w:style w:type="table" w:styleId="TableGrid">
    <w:name w:val="Table Grid"/>
    <w:basedOn w:val="TableNormal"/>
    <w:uiPriority w:val="59"/>
    <w:rsid w:val="00960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45631">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632565704">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09078336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917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9C73741A02674F9EC000F17EDF6B7C" ma:contentTypeVersion="14" ma:contentTypeDescription="Create a new document." ma:contentTypeScope="" ma:versionID="0119e1370a32c67fb5769dce6e96da45">
  <xsd:schema xmlns:xsd="http://www.w3.org/2001/XMLSchema" xmlns:xs="http://www.w3.org/2001/XMLSchema" xmlns:p="http://schemas.microsoft.com/office/2006/metadata/properties" xmlns:ns2="c856a4ee-14bc-4d69-ac3e-4f4d2b9d98f7" xmlns:ns3="0888e8e0-4e4e-436d-a4ae-85cb82381b99" targetNamespace="http://schemas.microsoft.com/office/2006/metadata/properties" ma:root="true" ma:fieldsID="0e72d64fc9a0a5e202f9076ff769e32b" ns2:_="" ns3:_="">
    <xsd:import namespace="c856a4ee-14bc-4d69-ac3e-4f4d2b9d98f7"/>
    <xsd:import namespace="0888e8e0-4e4e-436d-a4ae-85cb82381b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6a4ee-14bc-4d69-ac3e-4f4d2b9d9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8e8e0-4e4e-436d-a4ae-85cb82381b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10962-E7BE-47EB-81AB-3FFCAABC07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69CC8-E348-4E1A-AA2D-225942179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6a4ee-14bc-4d69-ac3e-4f4d2b9d98f7"/>
    <ds:schemaRef ds:uri="0888e8e0-4e4e-436d-a4ae-85cb8238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AFAD3-BC86-44D2-A0D3-AB6F617AF9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1281</Words>
  <Characters>7308</Characters>
  <Application>Microsoft Office Word</Application>
  <DocSecurity>0</DocSecurity>
  <Lines>60</Lines>
  <Paragraphs>17</Paragraphs>
  <ScaleCrop>false</ScaleCrop>
  <Company>SODEXO</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Calvert, James</cp:lastModifiedBy>
  <cp:revision>2</cp:revision>
  <cp:lastPrinted>2020-04-16T06:01:00Z</cp:lastPrinted>
  <dcterms:created xsi:type="dcterms:W3CDTF">2026-05-06T11:08:00Z</dcterms:created>
  <dcterms:modified xsi:type="dcterms:W3CDTF">2026-05-06T11:08:00Z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0x010100599C73741A02674F9EC000F17EDF6B7C</vt:lpwstr>
  </property>
</Properties>
</file>