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E893" w14:textId="77777777" w:rsidR="00366A73" w:rsidRDefault="005F5536">
      <w:r>
        <w:rPr>
          <w:noProof/>
          <w:lang w:val="en-GB" w:eastAsia="en-GB"/>
        </w:rPr>
        <mc:AlternateContent>
          <mc:Choice Requires="wps">
            <w:drawing>
              <wp:anchor distT="0" distB="0" distL="114300" distR="114300" simplePos="0" relativeHeight="251666432" behindDoc="0" locked="0" layoutInCell="1" allowOverlap="1" wp14:anchorId="4E0E053E" wp14:editId="0AEC0C5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D23BC" w14:textId="0248300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4535A">
                              <w:rPr>
                                <w:color w:val="FFFFFF"/>
                                <w:sz w:val="44"/>
                                <w:szCs w:val="44"/>
                                <w:lang w:val="en-AU"/>
                              </w:rPr>
                              <w:t>Painter and Decorator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0E053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9D23BC" w14:textId="0248300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4535A">
                        <w:rPr>
                          <w:color w:val="FFFFFF"/>
                          <w:sz w:val="44"/>
                          <w:szCs w:val="44"/>
                          <w:lang w:val="en-AU"/>
                        </w:rPr>
                        <w:t>Painter and Decorator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CA34638" wp14:editId="3EC9A48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FFB23EC" w14:textId="77777777" w:rsidR="00366A73" w:rsidRPr="00366A73" w:rsidRDefault="00366A73" w:rsidP="00366A73"/>
    <w:p w14:paraId="009DEA62" w14:textId="77777777" w:rsidR="00366A73" w:rsidRPr="00366A73" w:rsidRDefault="00366A73" w:rsidP="00366A73"/>
    <w:p w14:paraId="45355651" w14:textId="77777777" w:rsidR="00366A73" w:rsidRPr="00366A73" w:rsidRDefault="00366A73" w:rsidP="00366A73"/>
    <w:p w14:paraId="2A3D3B6B" w14:textId="77777777" w:rsidR="00366A73" w:rsidRPr="00366A73" w:rsidRDefault="00366A73" w:rsidP="00366A73"/>
    <w:p w14:paraId="0A1D3C95" w14:textId="77777777" w:rsidR="00366A73" w:rsidRDefault="00366A73" w:rsidP="00366A73"/>
    <w:p w14:paraId="1EA9E94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24535A" w:rsidRPr="00AA31C5" w14:paraId="02B70062" w14:textId="77777777" w:rsidTr="00797F08">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7666D9A"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Function:</w:t>
            </w:r>
          </w:p>
        </w:tc>
        <w:tc>
          <w:tcPr>
            <w:tcW w:w="7200" w:type="dxa"/>
            <w:gridSpan w:val="2"/>
            <w:tcBorders>
              <w:top w:val="single" w:sz="4" w:space="0" w:color="auto"/>
              <w:left w:val="nil"/>
              <w:bottom w:val="dotted" w:sz="2" w:space="0" w:color="auto"/>
              <w:right w:val="single" w:sz="4" w:space="0" w:color="auto"/>
            </w:tcBorders>
          </w:tcPr>
          <w:p w14:paraId="2F87AAFA" w14:textId="4488A407" w:rsidR="0024535A" w:rsidRPr="00AA31C5" w:rsidRDefault="0024535A" w:rsidP="0024535A">
            <w:pPr>
              <w:spacing w:before="20" w:after="20"/>
              <w:jc w:val="left"/>
              <w:rPr>
                <w:rFonts w:cs="Arial"/>
                <w:color w:val="000000"/>
                <w:szCs w:val="20"/>
              </w:rPr>
            </w:pPr>
            <w:r w:rsidRPr="003B041F">
              <w:t xml:space="preserve">Sodexo Government (Justice Services) </w:t>
            </w:r>
          </w:p>
        </w:tc>
      </w:tr>
      <w:tr w:rsidR="0024535A" w:rsidRPr="00AA31C5" w14:paraId="12E3466F" w14:textId="77777777" w:rsidTr="00797F08">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1964E9F"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 xml:space="preserve">Position:  </w:t>
            </w:r>
          </w:p>
        </w:tc>
        <w:tc>
          <w:tcPr>
            <w:tcW w:w="7200" w:type="dxa"/>
            <w:gridSpan w:val="2"/>
            <w:tcBorders>
              <w:top w:val="dotted" w:sz="2" w:space="0" w:color="auto"/>
              <w:left w:val="nil"/>
              <w:bottom w:val="dotted" w:sz="2" w:space="0" w:color="auto"/>
              <w:right w:val="single" w:sz="4" w:space="0" w:color="auto"/>
            </w:tcBorders>
          </w:tcPr>
          <w:p w14:paraId="3E530B3F" w14:textId="0A588268" w:rsidR="0024535A" w:rsidRPr="00AA31C5" w:rsidRDefault="0024535A" w:rsidP="0024535A">
            <w:pPr>
              <w:pStyle w:val="Heading2"/>
              <w:rPr>
                <w:rFonts w:cs="Arial"/>
                <w:szCs w:val="20"/>
                <w:lang w:val="en-CA"/>
              </w:rPr>
            </w:pPr>
            <w:proofErr w:type="spellStart"/>
            <w:r w:rsidRPr="003B041F">
              <w:t>Painter</w:t>
            </w:r>
            <w:proofErr w:type="spellEnd"/>
            <w:r w:rsidRPr="003B041F">
              <w:t xml:space="preserve"> and </w:t>
            </w:r>
            <w:proofErr w:type="spellStart"/>
            <w:r w:rsidRPr="003B041F">
              <w:t>Decorator</w:t>
            </w:r>
            <w:proofErr w:type="spellEnd"/>
            <w:r w:rsidRPr="003B041F">
              <w:t xml:space="preserve"> </w:t>
            </w:r>
          </w:p>
        </w:tc>
      </w:tr>
      <w:tr w:rsidR="0024535A" w:rsidRPr="00AA31C5" w14:paraId="31673350" w14:textId="77777777" w:rsidTr="00797F08">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411BBEF"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Job holder:</w:t>
            </w:r>
          </w:p>
        </w:tc>
        <w:tc>
          <w:tcPr>
            <w:tcW w:w="7200" w:type="dxa"/>
            <w:gridSpan w:val="2"/>
            <w:tcBorders>
              <w:top w:val="dotted" w:sz="2" w:space="0" w:color="auto"/>
              <w:left w:val="nil"/>
              <w:bottom w:val="dotted" w:sz="2" w:space="0" w:color="auto"/>
              <w:right w:val="single" w:sz="4" w:space="0" w:color="auto"/>
            </w:tcBorders>
          </w:tcPr>
          <w:p w14:paraId="27638EBA" w14:textId="008F989E" w:rsidR="0024535A" w:rsidRPr="00AA31C5" w:rsidRDefault="0024535A" w:rsidP="0024535A">
            <w:pPr>
              <w:spacing w:before="20" w:after="20"/>
              <w:jc w:val="left"/>
              <w:rPr>
                <w:rFonts w:cs="Arial"/>
                <w:color w:val="000000"/>
                <w:szCs w:val="20"/>
              </w:rPr>
            </w:pPr>
            <w:r w:rsidRPr="003B041F">
              <w:t xml:space="preserve">Vacant </w:t>
            </w:r>
          </w:p>
        </w:tc>
      </w:tr>
      <w:tr w:rsidR="0024535A" w:rsidRPr="00AA31C5" w14:paraId="0DFD549E" w14:textId="77777777" w:rsidTr="00797F08">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F285150"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Date (in job since):</w:t>
            </w:r>
          </w:p>
        </w:tc>
        <w:tc>
          <w:tcPr>
            <w:tcW w:w="7200" w:type="dxa"/>
            <w:gridSpan w:val="2"/>
            <w:tcBorders>
              <w:top w:val="dotted" w:sz="2" w:space="0" w:color="auto"/>
              <w:left w:val="nil"/>
              <w:bottom w:val="dotted" w:sz="4" w:space="0" w:color="auto"/>
              <w:right w:val="single" w:sz="4" w:space="0" w:color="auto"/>
            </w:tcBorders>
          </w:tcPr>
          <w:p w14:paraId="28C44E51" w14:textId="370C3889" w:rsidR="0024535A" w:rsidRPr="00AA31C5" w:rsidRDefault="0024535A" w:rsidP="0024535A">
            <w:pPr>
              <w:spacing w:before="20" w:after="20"/>
              <w:jc w:val="left"/>
              <w:rPr>
                <w:rFonts w:cs="Arial"/>
                <w:color w:val="000000"/>
                <w:szCs w:val="20"/>
              </w:rPr>
            </w:pPr>
            <w:r w:rsidRPr="003B041F">
              <w:t>N/A</w:t>
            </w:r>
          </w:p>
        </w:tc>
      </w:tr>
      <w:tr w:rsidR="0024535A" w:rsidRPr="00AA31C5" w14:paraId="11969F95" w14:textId="77777777" w:rsidTr="00797F08">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A3E70C"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 xml:space="preserve">Immediate manager </w:t>
            </w:r>
            <w:r w:rsidRPr="00AA31C5">
              <w:rPr>
                <w:b w:val="0"/>
              </w:rPr>
              <w:br/>
              <w:t>(N+1 Job title and name):</w:t>
            </w:r>
          </w:p>
        </w:tc>
        <w:tc>
          <w:tcPr>
            <w:tcW w:w="7200" w:type="dxa"/>
            <w:gridSpan w:val="2"/>
            <w:tcBorders>
              <w:top w:val="dotted" w:sz="2" w:space="0" w:color="auto"/>
              <w:left w:val="nil"/>
              <w:bottom w:val="dotted" w:sz="4" w:space="0" w:color="auto"/>
              <w:right w:val="single" w:sz="4" w:space="0" w:color="auto"/>
            </w:tcBorders>
          </w:tcPr>
          <w:p w14:paraId="0CE3934D" w14:textId="6F5705EE" w:rsidR="0024535A" w:rsidRPr="00AA31C5" w:rsidRDefault="0024535A" w:rsidP="0024535A">
            <w:pPr>
              <w:spacing w:before="20" w:after="20"/>
              <w:jc w:val="left"/>
              <w:rPr>
                <w:rFonts w:cs="Arial"/>
                <w:color w:val="000000"/>
                <w:szCs w:val="20"/>
              </w:rPr>
            </w:pPr>
            <w:r w:rsidRPr="003B041F">
              <w:t>Hard Services Manager</w:t>
            </w:r>
          </w:p>
        </w:tc>
      </w:tr>
      <w:tr w:rsidR="0024535A" w:rsidRPr="00AA31C5" w14:paraId="7700ECAA" w14:textId="77777777" w:rsidTr="00797F08">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5A74C9DB"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Additional reporting line to:</w:t>
            </w:r>
          </w:p>
        </w:tc>
        <w:tc>
          <w:tcPr>
            <w:tcW w:w="7200" w:type="dxa"/>
            <w:gridSpan w:val="2"/>
            <w:tcBorders>
              <w:top w:val="dotted" w:sz="4" w:space="0" w:color="auto"/>
              <w:left w:val="nil"/>
              <w:bottom w:val="dotted" w:sz="4" w:space="0" w:color="auto"/>
              <w:right w:val="single" w:sz="4" w:space="0" w:color="auto"/>
            </w:tcBorders>
          </w:tcPr>
          <w:p w14:paraId="4D70AF46" w14:textId="1545B1DC" w:rsidR="0024535A" w:rsidRPr="00AA31C5" w:rsidRDefault="0024535A" w:rsidP="0024535A">
            <w:pPr>
              <w:spacing w:before="20" w:after="20"/>
              <w:jc w:val="left"/>
              <w:rPr>
                <w:rFonts w:cs="Arial"/>
                <w:color w:val="000000"/>
                <w:szCs w:val="20"/>
              </w:rPr>
            </w:pPr>
            <w:r w:rsidRPr="003B041F">
              <w:t>Head of Facilities Management</w:t>
            </w:r>
          </w:p>
        </w:tc>
      </w:tr>
      <w:tr w:rsidR="0024535A" w:rsidRPr="00AA31C5" w14:paraId="1CA67D41" w14:textId="77777777" w:rsidTr="00797F08">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9842699"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Position location:</w:t>
            </w:r>
          </w:p>
        </w:tc>
        <w:tc>
          <w:tcPr>
            <w:tcW w:w="7200" w:type="dxa"/>
            <w:gridSpan w:val="2"/>
            <w:tcBorders>
              <w:top w:val="dotted" w:sz="4" w:space="0" w:color="auto"/>
              <w:left w:val="nil"/>
              <w:bottom w:val="single" w:sz="4" w:space="0" w:color="auto"/>
              <w:right w:val="single" w:sz="4" w:space="0" w:color="auto"/>
            </w:tcBorders>
          </w:tcPr>
          <w:p w14:paraId="5DC9AAB3" w14:textId="7954A8E5" w:rsidR="0024535A" w:rsidRPr="00AA31C5" w:rsidRDefault="0024535A" w:rsidP="0024535A">
            <w:pPr>
              <w:spacing w:before="20" w:after="20"/>
              <w:jc w:val="left"/>
              <w:rPr>
                <w:rFonts w:cs="Arial"/>
                <w:color w:val="000000"/>
                <w:szCs w:val="20"/>
              </w:rPr>
            </w:pPr>
            <w:r w:rsidRPr="003B041F">
              <w:t>HMP Peterborough</w:t>
            </w:r>
          </w:p>
        </w:tc>
      </w:tr>
      <w:tr w:rsidR="00366A73" w:rsidRPr="00AA31C5" w14:paraId="2E40FCDE"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FF37E" w14:textId="77777777" w:rsidR="00366A73" w:rsidRPr="00AA31C5" w:rsidRDefault="00366A73" w:rsidP="00161F93">
            <w:pPr>
              <w:jc w:val="left"/>
              <w:rPr>
                <w:rFonts w:cs="Arial"/>
                <w:szCs w:val="20"/>
              </w:rPr>
            </w:pPr>
          </w:p>
          <w:p w14:paraId="76CCEA2F" w14:textId="77777777" w:rsidR="00366A73" w:rsidRPr="00AA31C5" w:rsidRDefault="00366A73" w:rsidP="00161F93">
            <w:pPr>
              <w:jc w:val="left"/>
              <w:rPr>
                <w:rFonts w:cs="Arial"/>
                <w:szCs w:val="20"/>
              </w:rPr>
            </w:pPr>
          </w:p>
        </w:tc>
      </w:tr>
      <w:tr w:rsidR="00366A73" w:rsidRPr="00AA31C5" w14:paraId="2271CE91"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31AACA" w14:textId="77777777" w:rsidR="00366A73" w:rsidRPr="00AA31C5" w:rsidRDefault="00366A73" w:rsidP="00161F93">
            <w:pPr>
              <w:pStyle w:val="titregris"/>
              <w:framePr w:hSpace="0" w:wrap="auto" w:vAnchor="margin" w:hAnchor="text" w:xAlign="left" w:yAlign="inline"/>
              <w:ind w:left="0" w:firstLine="0"/>
              <w:rPr>
                <w:b w:val="0"/>
              </w:rPr>
            </w:pPr>
            <w:r w:rsidRPr="00AA31C5">
              <w:rPr>
                <w:color w:val="FF0000"/>
              </w:rPr>
              <w:t xml:space="preserve">1.  </w:t>
            </w:r>
            <w:r w:rsidRPr="00AA31C5">
              <w:t xml:space="preserve">Purpose of the Job </w:t>
            </w:r>
            <w:r w:rsidRPr="00AA31C5">
              <w:rPr>
                <w:b w:val="0"/>
              </w:rPr>
              <w:t>– State concisely the aim of the job</w:t>
            </w:r>
            <w:r w:rsidRPr="00AA31C5">
              <w:t xml:space="preserve">.  </w:t>
            </w:r>
          </w:p>
        </w:tc>
      </w:tr>
      <w:tr w:rsidR="00366A73" w:rsidRPr="00AA31C5" w14:paraId="131C273B" w14:textId="77777777" w:rsidTr="00535125">
        <w:trPr>
          <w:trHeight w:val="1095"/>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030E5996" w14:textId="37368521" w:rsidR="00A144DE" w:rsidRPr="00535125" w:rsidRDefault="006A2A72" w:rsidP="00A144DE">
            <w:pPr>
              <w:rPr>
                <w:iCs/>
                <w:sz w:val="22"/>
              </w:rPr>
            </w:pPr>
            <w:r w:rsidRPr="00535125">
              <w:rPr>
                <w:iCs/>
                <w:sz w:val="22"/>
              </w:rPr>
              <w:t>Delivery</w:t>
            </w:r>
            <w:r w:rsidR="00A144DE" w:rsidRPr="00535125">
              <w:rPr>
                <w:iCs/>
                <w:sz w:val="22"/>
              </w:rPr>
              <w:t xml:space="preserve"> of varying</w:t>
            </w:r>
            <w:r w:rsidR="000B5853">
              <w:rPr>
                <w:iCs/>
                <w:sz w:val="22"/>
              </w:rPr>
              <w:t xml:space="preserve"> painting</w:t>
            </w:r>
            <w:r w:rsidR="00EC409C">
              <w:rPr>
                <w:iCs/>
                <w:sz w:val="22"/>
              </w:rPr>
              <w:t xml:space="preserve">/decorating/MAF and PPM </w:t>
            </w:r>
            <w:proofErr w:type="spellStart"/>
            <w:r w:rsidR="00C664A7">
              <w:rPr>
                <w:iCs/>
                <w:sz w:val="22"/>
              </w:rPr>
              <w:t>R</w:t>
            </w:r>
            <w:r w:rsidR="00EC409C">
              <w:rPr>
                <w:iCs/>
                <w:sz w:val="22"/>
              </w:rPr>
              <w:t>eactives</w:t>
            </w:r>
            <w:proofErr w:type="spellEnd"/>
            <w:r w:rsidR="00EC409C">
              <w:rPr>
                <w:iCs/>
                <w:sz w:val="22"/>
              </w:rPr>
              <w:t>.</w:t>
            </w:r>
            <w:r w:rsidR="00322C06">
              <w:rPr>
                <w:iCs/>
                <w:sz w:val="22"/>
              </w:rPr>
              <w:t xml:space="preserve"> </w:t>
            </w:r>
            <w:r w:rsidR="00A144DE" w:rsidRPr="00535125">
              <w:rPr>
                <w:iCs/>
                <w:sz w:val="22"/>
              </w:rPr>
              <w:t>This role will also include the</w:t>
            </w:r>
            <w:r w:rsidR="000B5853">
              <w:rPr>
                <w:iCs/>
                <w:sz w:val="22"/>
              </w:rPr>
              <w:t xml:space="preserve"> </w:t>
            </w:r>
            <w:r w:rsidR="00A144DE" w:rsidRPr="00535125">
              <w:rPr>
                <w:iCs/>
                <w:sz w:val="22"/>
              </w:rPr>
              <w:t xml:space="preserve">requirement for the completion of </w:t>
            </w:r>
            <w:r w:rsidR="00A53294" w:rsidRPr="00535125">
              <w:rPr>
                <w:iCs/>
                <w:sz w:val="22"/>
              </w:rPr>
              <w:t>reactive</w:t>
            </w:r>
            <w:r w:rsidR="00A144DE" w:rsidRPr="00535125">
              <w:rPr>
                <w:iCs/>
                <w:sz w:val="22"/>
              </w:rPr>
              <w:t xml:space="preserve"> helpdesk tickets &amp; assistance in the completion of </w:t>
            </w:r>
            <w:r w:rsidR="000B5853">
              <w:rPr>
                <w:iCs/>
                <w:sz w:val="22"/>
              </w:rPr>
              <w:t xml:space="preserve">painting </w:t>
            </w:r>
            <w:r w:rsidR="00A144DE" w:rsidRPr="00535125">
              <w:rPr>
                <w:iCs/>
                <w:sz w:val="22"/>
              </w:rPr>
              <w:t xml:space="preserve">project related </w:t>
            </w:r>
            <w:r w:rsidR="005225EE">
              <w:rPr>
                <w:iCs/>
                <w:sz w:val="22"/>
              </w:rPr>
              <w:t>tasks and other</w:t>
            </w:r>
            <w:r w:rsidR="000B5853">
              <w:rPr>
                <w:iCs/>
                <w:sz w:val="22"/>
              </w:rPr>
              <w:t xml:space="preserve"> </w:t>
            </w:r>
            <w:r w:rsidR="005225EE">
              <w:rPr>
                <w:iCs/>
                <w:sz w:val="22"/>
              </w:rPr>
              <w:t>requests.</w:t>
            </w:r>
          </w:p>
          <w:p w14:paraId="588F78DA" w14:textId="77777777" w:rsidR="00745A24" w:rsidRPr="00535125" w:rsidRDefault="00745A24" w:rsidP="005124AD">
            <w:pPr>
              <w:pStyle w:val="Puces4"/>
              <w:numPr>
                <w:ilvl w:val="0"/>
                <w:numId w:val="0"/>
              </w:numPr>
              <w:rPr>
                <w:color w:val="auto"/>
                <w:sz w:val="22"/>
                <w:szCs w:val="20"/>
              </w:rPr>
            </w:pPr>
          </w:p>
        </w:tc>
      </w:tr>
      <w:tr w:rsidR="00366A73" w:rsidRPr="00AA31C5" w14:paraId="05CF6CCA"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9B95B" w14:textId="77777777" w:rsidR="00366A73" w:rsidRPr="00AA31C5" w:rsidRDefault="00366A73" w:rsidP="00161F93">
            <w:pPr>
              <w:jc w:val="left"/>
              <w:rPr>
                <w:rFonts w:cs="Arial"/>
                <w:szCs w:val="20"/>
              </w:rPr>
            </w:pPr>
          </w:p>
          <w:p w14:paraId="07E8B75F" w14:textId="77777777" w:rsidR="00366A73" w:rsidRPr="00AA31C5" w:rsidRDefault="00366A73" w:rsidP="00161F93">
            <w:pPr>
              <w:jc w:val="left"/>
              <w:rPr>
                <w:rFonts w:cs="Arial"/>
                <w:szCs w:val="20"/>
              </w:rPr>
            </w:pPr>
          </w:p>
        </w:tc>
      </w:tr>
    </w:tbl>
    <w:p w14:paraId="018D3A7B" w14:textId="77777777" w:rsidR="00366A73" w:rsidRPr="006658E1" w:rsidRDefault="005F5536"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BA25F0" wp14:editId="784E3FED">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A25F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87E7F6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20943E5" w14:textId="77777777" w:rsidR="00366A73" w:rsidRPr="000943F3" w:rsidRDefault="001B5144"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r>
            <w:proofErr w:type="spellStart"/>
            <w:r w:rsidR="00366A73">
              <w:t>Organisation</w:t>
            </w:r>
            <w:proofErr w:type="spellEnd"/>
            <w:r w:rsidR="00366A73">
              <w:t xml:space="preserve">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 xml:space="preserve">Indicate schematically the position of the job within the </w:t>
            </w:r>
            <w:proofErr w:type="spellStart"/>
            <w:r w:rsidR="00366A73" w:rsidRPr="0032583E">
              <w:rPr>
                <w:b w:val="0"/>
                <w:sz w:val="12"/>
              </w:rPr>
              <w:t>organi</w:t>
            </w:r>
            <w:r w:rsidR="00366A73">
              <w:rPr>
                <w:b w:val="0"/>
                <w:sz w:val="12"/>
              </w:rPr>
              <w:t>s</w:t>
            </w:r>
            <w:r w:rsidR="00366A73" w:rsidRPr="0032583E">
              <w:rPr>
                <w:b w:val="0"/>
                <w:sz w:val="12"/>
              </w:rPr>
              <w:t>ation</w:t>
            </w:r>
            <w:proofErr w:type="spellEnd"/>
            <w:r w:rsidR="00366A73"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0C77F7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7EAAE9C" w14:textId="77777777" w:rsidR="00366A73" w:rsidRPr="00315425" w:rsidRDefault="00366A73" w:rsidP="00366A73">
            <w:pPr>
              <w:jc w:val="center"/>
              <w:rPr>
                <w:rFonts w:cs="Arial"/>
                <w:b/>
                <w:sz w:val="4"/>
                <w:szCs w:val="20"/>
              </w:rPr>
            </w:pPr>
          </w:p>
          <w:p w14:paraId="51394F2B" w14:textId="1EECDE12" w:rsidR="00366A73" w:rsidRDefault="00366A73" w:rsidP="00EB1C49">
            <w:pPr>
              <w:spacing w:after="40"/>
              <w:rPr>
                <w:rFonts w:cs="Arial"/>
                <w:noProof/>
                <w:sz w:val="10"/>
                <w:szCs w:val="20"/>
                <w:lang w:eastAsia="en-US"/>
              </w:rPr>
            </w:pPr>
          </w:p>
          <w:p w14:paraId="1E9EFCD0" w14:textId="156C3317" w:rsidR="00366A73" w:rsidRDefault="0024535A"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279D8A87" wp14:editId="59F13431">
                  <wp:extent cx="6023610" cy="3438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3610" cy="3438525"/>
                          </a:xfrm>
                          <a:prstGeom prst="rect">
                            <a:avLst/>
                          </a:prstGeom>
                          <a:noFill/>
                        </pic:spPr>
                      </pic:pic>
                    </a:graphicData>
                  </a:graphic>
                </wp:inline>
              </w:drawing>
            </w:r>
          </w:p>
          <w:p w14:paraId="54558962" w14:textId="77777777" w:rsidR="000E3EF7" w:rsidRDefault="000E3EF7" w:rsidP="00366A73">
            <w:pPr>
              <w:spacing w:after="40"/>
              <w:jc w:val="center"/>
              <w:rPr>
                <w:rFonts w:cs="Arial"/>
                <w:noProof/>
                <w:sz w:val="10"/>
                <w:szCs w:val="20"/>
                <w:lang w:eastAsia="en-US"/>
              </w:rPr>
            </w:pPr>
          </w:p>
          <w:p w14:paraId="70845BED" w14:textId="77777777" w:rsidR="00366A73" w:rsidRPr="00D376CF" w:rsidRDefault="00366A73" w:rsidP="00366A73">
            <w:pPr>
              <w:spacing w:after="40"/>
              <w:jc w:val="center"/>
              <w:rPr>
                <w:rFonts w:cs="Arial"/>
                <w:sz w:val="14"/>
                <w:szCs w:val="20"/>
              </w:rPr>
            </w:pPr>
          </w:p>
        </w:tc>
      </w:tr>
    </w:tbl>
    <w:p w14:paraId="20710511" w14:textId="77777777" w:rsidR="00366A73" w:rsidRDefault="00366A73" w:rsidP="00366A73">
      <w:pPr>
        <w:jc w:val="left"/>
        <w:rPr>
          <w:rFonts w:cs="Arial"/>
        </w:rPr>
      </w:pPr>
    </w:p>
    <w:p w14:paraId="2ADC300C" w14:textId="77777777" w:rsidR="005225EE" w:rsidRDefault="005225EE" w:rsidP="00366A73">
      <w:pPr>
        <w:jc w:val="left"/>
        <w:rPr>
          <w:rFonts w:cs="Arial"/>
        </w:rPr>
      </w:pPr>
    </w:p>
    <w:p w14:paraId="5C2C1227" w14:textId="77777777" w:rsidR="005225EE" w:rsidRDefault="005225EE" w:rsidP="00366A73">
      <w:pPr>
        <w:jc w:val="left"/>
        <w:rPr>
          <w:rFonts w:cs="Arial"/>
          <w:vanish/>
        </w:rPr>
      </w:pPr>
    </w:p>
    <w:p w14:paraId="21C13B2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25197A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D084BD3" w14:textId="77777777" w:rsidR="00366A73" w:rsidRPr="002A2FAD" w:rsidRDefault="001B5144" w:rsidP="00161F93">
            <w:pPr>
              <w:rPr>
                <w:rFonts w:cs="Arial"/>
                <w:b/>
              </w:rPr>
            </w:pPr>
            <w:r>
              <w:rPr>
                <w:rFonts w:cs="Arial"/>
                <w:b/>
                <w:color w:val="FF0000"/>
                <w:szCs w:val="20"/>
                <w:shd w:val="clear" w:color="auto" w:fill="F2F2F2"/>
              </w:rPr>
              <w:lastRenderedPageBreak/>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1E751F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F338568" w14:textId="2438B626" w:rsidR="008F4D04" w:rsidRPr="00535125" w:rsidRDefault="0024535A" w:rsidP="008F4D04">
            <w:pPr>
              <w:spacing w:before="40" w:after="40"/>
              <w:jc w:val="left"/>
              <w:rPr>
                <w:rFonts w:cs="Arial"/>
                <w:sz w:val="22"/>
                <w:szCs w:val="20"/>
              </w:rPr>
            </w:pPr>
            <w:r>
              <w:rPr>
                <w:rFonts w:cs="Arial"/>
                <w:sz w:val="22"/>
                <w:szCs w:val="20"/>
              </w:rPr>
              <w:t>HMP Peterborough</w:t>
            </w:r>
            <w:r w:rsidR="000B5853">
              <w:rPr>
                <w:rFonts w:cs="Arial"/>
                <w:sz w:val="22"/>
                <w:szCs w:val="20"/>
              </w:rPr>
              <w:t xml:space="preserve"> </w:t>
            </w:r>
            <w:r w:rsidR="008F4D04" w:rsidRPr="00535125">
              <w:rPr>
                <w:rFonts w:cs="Arial"/>
                <w:sz w:val="22"/>
                <w:szCs w:val="20"/>
              </w:rPr>
              <w:t>is</w:t>
            </w:r>
            <w:r w:rsidR="00A53294" w:rsidRPr="00535125">
              <w:rPr>
                <w:rFonts w:cs="Arial"/>
                <w:sz w:val="22"/>
                <w:szCs w:val="20"/>
              </w:rPr>
              <w:t xml:space="preserve"> one of the </w:t>
            </w:r>
            <w:r w:rsidR="00870965">
              <w:rPr>
                <w:rFonts w:cs="Arial"/>
                <w:sz w:val="22"/>
                <w:szCs w:val="20"/>
              </w:rPr>
              <w:t xml:space="preserve">major </w:t>
            </w:r>
            <w:r w:rsidR="00A53294" w:rsidRPr="00535125">
              <w:rPr>
                <w:rFonts w:cs="Arial"/>
                <w:sz w:val="22"/>
                <w:szCs w:val="20"/>
              </w:rPr>
              <w:t xml:space="preserve">sites within the Sodexo </w:t>
            </w:r>
            <w:r>
              <w:rPr>
                <w:rFonts w:cs="Arial"/>
                <w:sz w:val="22"/>
                <w:szCs w:val="20"/>
              </w:rPr>
              <w:t>Justice Services p</w:t>
            </w:r>
            <w:r w:rsidR="00A53294" w:rsidRPr="00535125">
              <w:rPr>
                <w:rFonts w:cs="Arial"/>
                <w:sz w:val="22"/>
                <w:szCs w:val="20"/>
              </w:rPr>
              <w:t>ortfolio</w:t>
            </w:r>
            <w:r w:rsidR="008F4D04" w:rsidRPr="00535125">
              <w:rPr>
                <w:rFonts w:cs="Arial"/>
                <w:sz w:val="22"/>
                <w:szCs w:val="20"/>
              </w:rPr>
              <w:t xml:space="preserve">. The role is to </w:t>
            </w:r>
            <w:r w:rsidR="000B5853">
              <w:rPr>
                <w:rFonts w:cs="Arial"/>
                <w:sz w:val="22"/>
                <w:szCs w:val="20"/>
              </w:rPr>
              <w:t xml:space="preserve">provide </w:t>
            </w:r>
            <w:r w:rsidR="00C21B36">
              <w:rPr>
                <w:rFonts w:cs="Arial"/>
                <w:sz w:val="22"/>
                <w:szCs w:val="20"/>
                <w:lang w:eastAsia="en-GB"/>
              </w:rPr>
              <w:t xml:space="preserve">painting/decorating/MAF/PPM and reactive task </w:t>
            </w:r>
            <w:r w:rsidR="000B5853">
              <w:rPr>
                <w:rFonts w:cs="Arial"/>
                <w:sz w:val="22"/>
                <w:szCs w:val="20"/>
              </w:rPr>
              <w:t xml:space="preserve">provisions </w:t>
            </w:r>
            <w:r w:rsidR="00C6588A">
              <w:rPr>
                <w:rFonts w:cs="Arial"/>
                <w:sz w:val="22"/>
                <w:szCs w:val="20"/>
              </w:rPr>
              <w:t xml:space="preserve">across the </w:t>
            </w:r>
            <w:r>
              <w:rPr>
                <w:rFonts w:cs="Arial"/>
                <w:sz w:val="22"/>
                <w:szCs w:val="20"/>
              </w:rPr>
              <w:t>site</w:t>
            </w:r>
            <w:r w:rsidR="008F4D04" w:rsidRPr="00535125">
              <w:rPr>
                <w:rFonts w:cs="Arial"/>
                <w:sz w:val="22"/>
                <w:szCs w:val="20"/>
              </w:rPr>
              <w:t>.</w:t>
            </w:r>
          </w:p>
          <w:p w14:paraId="34491AE3" w14:textId="77777777" w:rsidR="008F4D04" w:rsidRPr="00535125" w:rsidRDefault="008F4D04" w:rsidP="008F4D04">
            <w:pPr>
              <w:numPr>
                <w:ilvl w:val="0"/>
                <w:numId w:val="26"/>
              </w:numPr>
              <w:jc w:val="left"/>
              <w:rPr>
                <w:rFonts w:cs="Arial"/>
                <w:sz w:val="22"/>
                <w:szCs w:val="18"/>
              </w:rPr>
            </w:pPr>
            <w:r w:rsidRPr="00535125">
              <w:rPr>
                <w:rFonts w:cs="Arial"/>
                <w:sz w:val="22"/>
                <w:szCs w:val="18"/>
              </w:rPr>
              <w:t>Ownership of areas, tasks and plant, deliver service with pride</w:t>
            </w:r>
          </w:p>
          <w:p w14:paraId="739942BD" w14:textId="45B8FAD5" w:rsidR="008F4D04" w:rsidRPr="00535125" w:rsidRDefault="008F4D04" w:rsidP="008F4D04">
            <w:pPr>
              <w:numPr>
                <w:ilvl w:val="0"/>
                <w:numId w:val="26"/>
              </w:numPr>
              <w:jc w:val="left"/>
              <w:rPr>
                <w:rFonts w:cs="Arial"/>
                <w:sz w:val="22"/>
                <w:szCs w:val="18"/>
              </w:rPr>
            </w:pPr>
            <w:r w:rsidRPr="00535125">
              <w:rPr>
                <w:rFonts w:cs="Arial"/>
                <w:sz w:val="22"/>
                <w:szCs w:val="18"/>
              </w:rPr>
              <w:t>Liaise with internal and external customers the client and engineers at all level</w:t>
            </w:r>
            <w:r w:rsidR="0024535A">
              <w:rPr>
                <w:rFonts w:cs="Arial"/>
                <w:sz w:val="22"/>
                <w:szCs w:val="18"/>
              </w:rPr>
              <w:t>s</w:t>
            </w:r>
            <w:r w:rsidRPr="00535125">
              <w:rPr>
                <w:rFonts w:cs="Arial"/>
                <w:sz w:val="22"/>
                <w:szCs w:val="18"/>
              </w:rPr>
              <w:t>.</w:t>
            </w:r>
          </w:p>
          <w:p w14:paraId="59A2496A" w14:textId="77777777" w:rsidR="00EB2389" w:rsidRPr="00535125" w:rsidRDefault="00EB2389" w:rsidP="00A144DE">
            <w:pPr>
              <w:ind w:left="360"/>
              <w:jc w:val="left"/>
              <w:rPr>
                <w:rFonts w:cs="Arial"/>
                <w:sz w:val="22"/>
                <w:szCs w:val="18"/>
              </w:rPr>
            </w:pPr>
          </w:p>
        </w:tc>
      </w:tr>
    </w:tbl>
    <w:p w14:paraId="6240E84B" w14:textId="77777777" w:rsidR="00E57078" w:rsidRPr="005124AD" w:rsidRDefault="00E57078" w:rsidP="00366A73">
      <w:pPr>
        <w:jc w:val="left"/>
        <w:rPr>
          <w:rFonts w:cs="Arial"/>
          <w: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F47975B" w14:textId="77777777" w:rsidTr="00870965">
        <w:trPr>
          <w:trHeight w:val="557"/>
        </w:trPr>
        <w:tc>
          <w:tcPr>
            <w:tcW w:w="10458" w:type="dxa"/>
            <w:shd w:val="clear" w:color="auto" w:fill="F2F2F2"/>
            <w:vAlign w:val="center"/>
          </w:tcPr>
          <w:p w14:paraId="6F1C647A" w14:textId="77777777" w:rsidR="00366A73" w:rsidRPr="00315425" w:rsidRDefault="001B5144"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3BB8EDCC" w14:textId="77777777" w:rsidTr="00161F93">
        <w:trPr>
          <w:trHeight w:val="620"/>
        </w:trPr>
        <w:tc>
          <w:tcPr>
            <w:tcW w:w="10458" w:type="dxa"/>
          </w:tcPr>
          <w:p w14:paraId="00A29560" w14:textId="2DB75559" w:rsidR="008F4D04" w:rsidRPr="00535125" w:rsidRDefault="008F4D04" w:rsidP="006D1B96">
            <w:pPr>
              <w:pStyle w:val="ListParagraph"/>
              <w:numPr>
                <w:ilvl w:val="0"/>
                <w:numId w:val="40"/>
              </w:numPr>
              <w:shd w:val="clear" w:color="auto" w:fill="FFFFFF"/>
              <w:spacing w:after="240"/>
              <w:jc w:val="left"/>
              <w:rPr>
                <w:rFonts w:cs="Arial"/>
                <w:sz w:val="22"/>
                <w:szCs w:val="20"/>
                <w:lang w:eastAsia="en-GB"/>
              </w:rPr>
            </w:pPr>
            <w:r w:rsidRPr="00535125">
              <w:rPr>
                <w:rFonts w:cs="Arial"/>
                <w:sz w:val="22"/>
                <w:szCs w:val="20"/>
                <w:lang w:eastAsia="en-GB"/>
              </w:rPr>
              <w:t>Carr</w:t>
            </w:r>
            <w:r w:rsidR="00870965">
              <w:rPr>
                <w:rFonts w:cs="Arial"/>
                <w:sz w:val="22"/>
                <w:szCs w:val="20"/>
                <w:lang w:eastAsia="en-GB"/>
              </w:rPr>
              <w:t>y out painting</w:t>
            </w:r>
            <w:r w:rsidR="00C21B36">
              <w:rPr>
                <w:rFonts w:cs="Arial"/>
                <w:sz w:val="22"/>
                <w:szCs w:val="20"/>
                <w:lang w:eastAsia="en-GB"/>
              </w:rPr>
              <w:t xml:space="preserve">/decorating/MAF/PPM and reactive task </w:t>
            </w:r>
            <w:r w:rsidR="00870965">
              <w:rPr>
                <w:rFonts w:cs="Arial"/>
                <w:sz w:val="22"/>
                <w:szCs w:val="20"/>
                <w:lang w:eastAsia="en-GB"/>
              </w:rPr>
              <w:t xml:space="preserve">work </w:t>
            </w:r>
            <w:r w:rsidRPr="00535125">
              <w:rPr>
                <w:rFonts w:cs="Arial"/>
                <w:sz w:val="22"/>
                <w:szCs w:val="20"/>
                <w:lang w:eastAsia="en-GB"/>
              </w:rPr>
              <w:t>in line with task list requirements</w:t>
            </w:r>
            <w:r w:rsidR="00C21B36">
              <w:rPr>
                <w:rFonts w:cs="Arial"/>
                <w:sz w:val="22"/>
                <w:szCs w:val="20"/>
                <w:lang w:eastAsia="en-GB"/>
              </w:rPr>
              <w:t>.</w:t>
            </w:r>
          </w:p>
          <w:p w14:paraId="78493001" w14:textId="77777777" w:rsidR="008F4D04" w:rsidRPr="00535125" w:rsidRDefault="008F4D04" w:rsidP="006D1B96">
            <w:pPr>
              <w:pStyle w:val="ListParagraph"/>
              <w:numPr>
                <w:ilvl w:val="0"/>
                <w:numId w:val="40"/>
              </w:numPr>
              <w:shd w:val="clear" w:color="auto" w:fill="FFFFFF"/>
              <w:spacing w:after="240"/>
              <w:jc w:val="left"/>
              <w:rPr>
                <w:rFonts w:cs="Arial"/>
                <w:sz w:val="22"/>
                <w:szCs w:val="20"/>
                <w:lang w:eastAsia="en-GB"/>
              </w:rPr>
            </w:pPr>
            <w:r w:rsidRPr="00535125">
              <w:rPr>
                <w:rFonts w:cs="Arial"/>
                <w:sz w:val="22"/>
                <w:szCs w:val="20"/>
                <w:lang w:eastAsia="en-GB"/>
              </w:rPr>
              <w:t>Close work orders and raise corrective work orders in line with SOP requirements</w:t>
            </w:r>
          </w:p>
          <w:p w14:paraId="2AC3960B" w14:textId="77777777" w:rsidR="00A11A9B" w:rsidRPr="00535125" w:rsidRDefault="00A11A9B" w:rsidP="006D1B96">
            <w:pPr>
              <w:pStyle w:val="ListParagraph"/>
              <w:numPr>
                <w:ilvl w:val="0"/>
                <w:numId w:val="40"/>
              </w:numPr>
              <w:shd w:val="clear" w:color="auto" w:fill="FFFFFF"/>
              <w:spacing w:before="240" w:after="240"/>
              <w:jc w:val="left"/>
              <w:rPr>
                <w:rFonts w:cs="Arial"/>
                <w:sz w:val="22"/>
                <w:szCs w:val="20"/>
                <w:lang w:eastAsia="en-GB"/>
              </w:rPr>
            </w:pPr>
            <w:r w:rsidRPr="00535125">
              <w:rPr>
                <w:rFonts w:cs="Arial"/>
                <w:sz w:val="22"/>
                <w:szCs w:val="20"/>
                <w:lang w:eastAsia="en-GB"/>
              </w:rPr>
              <w:t>Communicating with the customer</w:t>
            </w:r>
            <w:r w:rsidR="00870965">
              <w:rPr>
                <w:rFonts w:cs="Arial"/>
                <w:sz w:val="22"/>
                <w:szCs w:val="20"/>
                <w:lang w:eastAsia="en-GB"/>
              </w:rPr>
              <w:t>.</w:t>
            </w:r>
          </w:p>
          <w:p w14:paraId="2C5FF6CB" w14:textId="77777777" w:rsidR="00A144DE" w:rsidRPr="00535125" w:rsidRDefault="00A144DE" w:rsidP="006D1B96">
            <w:pPr>
              <w:pStyle w:val="ListParagraph"/>
              <w:numPr>
                <w:ilvl w:val="0"/>
                <w:numId w:val="40"/>
              </w:numPr>
              <w:contextualSpacing w:val="0"/>
              <w:jc w:val="left"/>
              <w:rPr>
                <w:rFonts w:cs="Arial"/>
                <w:iCs/>
                <w:sz w:val="22"/>
              </w:rPr>
            </w:pPr>
            <w:r w:rsidRPr="00535125">
              <w:rPr>
                <w:rFonts w:cs="Arial"/>
                <w:iCs/>
                <w:sz w:val="22"/>
              </w:rPr>
              <w:t>Maintain a safe, secure, and healthy work environment by following and enforcing local site standards and procedures whilst complying with legal regulations</w:t>
            </w:r>
          </w:p>
          <w:p w14:paraId="788B9891" w14:textId="77777777" w:rsidR="00D81F89" w:rsidRDefault="00A144DE" w:rsidP="006D1B96">
            <w:pPr>
              <w:pStyle w:val="ListParagraph"/>
              <w:numPr>
                <w:ilvl w:val="0"/>
                <w:numId w:val="40"/>
              </w:numPr>
              <w:contextualSpacing w:val="0"/>
              <w:jc w:val="left"/>
              <w:rPr>
                <w:rFonts w:cs="Arial"/>
                <w:iCs/>
                <w:sz w:val="22"/>
              </w:rPr>
            </w:pPr>
            <w:r w:rsidRPr="00535125">
              <w:rPr>
                <w:rFonts w:cs="Arial"/>
                <w:iCs/>
                <w:sz w:val="22"/>
              </w:rPr>
              <w:t xml:space="preserve">Assist in the delivery of planned and reactive </w:t>
            </w:r>
            <w:r w:rsidR="00870965">
              <w:rPr>
                <w:rFonts w:cs="Arial"/>
                <w:iCs/>
                <w:sz w:val="22"/>
              </w:rPr>
              <w:t xml:space="preserve">painting </w:t>
            </w:r>
            <w:r w:rsidRPr="00535125">
              <w:rPr>
                <w:rFonts w:cs="Arial"/>
                <w:iCs/>
                <w:sz w:val="22"/>
              </w:rPr>
              <w:t>maintenance across site working alongside</w:t>
            </w:r>
            <w:r w:rsidR="00870965">
              <w:rPr>
                <w:rFonts w:cs="Arial"/>
                <w:iCs/>
                <w:sz w:val="22"/>
              </w:rPr>
              <w:t>.</w:t>
            </w:r>
          </w:p>
          <w:p w14:paraId="5C5A961D" w14:textId="77777777" w:rsidR="00F70AC3" w:rsidRPr="00535125" w:rsidRDefault="00F70AC3" w:rsidP="006D1B96">
            <w:pPr>
              <w:numPr>
                <w:ilvl w:val="0"/>
                <w:numId w:val="40"/>
              </w:numPr>
              <w:jc w:val="left"/>
              <w:rPr>
                <w:sz w:val="22"/>
                <w:szCs w:val="20"/>
              </w:rPr>
            </w:pPr>
            <w:r w:rsidRPr="00535125">
              <w:rPr>
                <w:sz w:val="22"/>
                <w:szCs w:val="20"/>
              </w:rPr>
              <w:t>Delivery of a consistent level of service, within the Company's standards, to the contract specification and service offer</w:t>
            </w:r>
          </w:p>
          <w:p w14:paraId="1A3DCCA0" w14:textId="77777777" w:rsidR="00F70AC3" w:rsidRPr="00535125" w:rsidRDefault="00F70AC3" w:rsidP="006D1B96">
            <w:pPr>
              <w:numPr>
                <w:ilvl w:val="0"/>
                <w:numId w:val="40"/>
              </w:numPr>
              <w:jc w:val="left"/>
              <w:rPr>
                <w:sz w:val="22"/>
                <w:szCs w:val="20"/>
              </w:rPr>
            </w:pPr>
            <w:r w:rsidRPr="00535125">
              <w:rPr>
                <w:sz w:val="22"/>
                <w:szCs w:val="20"/>
              </w:rPr>
              <w:t>Compliance to company polic</w:t>
            </w:r>
            <w:r>
              <w:rPr>
                <w:sz w:val="22"/>
                <w:szCs w:val="20"/>
              </w:rPr>
              <w:t>ies</w:t>
            </w:r>
            <w:r w:rsidRPr="00535125">
              <w:rPr>
                <w:sz w:val="22"/>
                <w:szCs w:val="20"/>
              </w:rPr>
              <w:t xml:space="preserve"> and statutory regulations relating to safe systems of work, health &amp; safety, hygiene, cleanliness, fire and COSHH.</w:t>
            </w:r>
          </w:p>
          <w:p w14:paraId="4FDFD3CA" w14:textId="77777777" w:rsidR="00F70AC3" w:rsidRPr="00535125" w:rsidRDefault="00F70AC3" w:rsidP="006D1B96">
            <w:pPr>
              <w:numPr>
                <w:ilvl w:val="0"/>
                <w:numId w:val="40"/>
              </w:numPr>
              <w:jc w:val="left"/>
              <w:rPr>
                <w:sz w:val="22"/>
                <w:szCs w:val="20"/>
              </w:rPr>
            </w:pPr>
            <w:r w:rsidRPr="00535125">
              <w:rPr>
                <w:sz w:val="22"/>
                <w:szCs w:val="20"/>
              </w:rPr>
              <w:t>Develop an effective and structured relationship with both internal and external clients/suppliers</w:t>
            </w:r>
          </w:p>
          <w:p w14:paraId="081302AF" w14:textId="77A196A9" w:rsidR="00F70AC3" w:rsidRDefault="00F70AC3" w:rsidP="006D1B96">
            <w:pPr>
              <w:numPr>
                <w:ilvl w:val="0"/>
                <w:numId w:val="40"/>
              </w:numPr>
              <w:jc w:val="left"/>
              <w:rPr>
                <w:sz w:val="22"/>
                <w:szCs w:val="20"/>
              </w:rPr>
            </w:pPr>
            <w:r w:rsidRPr="00535125">
              <w:rPr>
                <w:sz w:val="22"/>
                <w:szCs w:val="20"/>
              </w:rPr>
              <w:t>Client satisfaction</w:t>
            </w:r>
          </w:p>
          <w:p w14:paraId="3EF15169" w14:textId="77777777" w:rsidR="006D1B96" w:rsidRPr="00535125" w:rsidRDefault="006D1B96" w:rsidP="006D1B96">
            <w:pPr>
              <w:numPr>
                <w:ilvl w:val="0"/>
                <w:numId w:val="40"/>
              </w:numPr>
              <w:jc w:val="left"/>
              <w:rPr>
                <w:sz w:val="22"/>
                <w:szCs w:val="20"/>
              </w:rPr>
            </w:pPr>
            <w:r w:rsidRPr="00535125">
              <w:rPr>
                <w:sz w:val="22"/>
                <w:szCs w:val="20"/>
              </w:rPr>
              <w:t>Delivery of a consistent level of service, within the Company's standards, to the contract specification and service offer</w:t>
            </w:r>
          </w:p>
          <w:p w14:paraId="4ACD06A8" w14:textId="77777777" w:rsidR="006D1B96" w:rsidRPr="00535125" w:rsidRDefault="006D1B96" w:rsidP="006D1B96">
            <w:pPr>
              <w:numPr>
                <w:ilvl w:val="0"/>
                <w:numId w:val="40"/>
              </w:numPr>
              <w:jc w:val="left"/>
              <w:rPr>
                <w:sz w:val="22"/>
                <w:szCs w:val="20"/>
              </w:rPr>
            </w:pPr>
            <w:r w:rsidRPr="00535125">
              <w:rPr>
                <w:sz w:val="22"/>
                <w:szCs w:val="20"/>
              </w:rPr>
              <w:t>Compliance to company polic</w:t>
            </w:r>
            <w:r>
              <w:rPr>
                <w:sz w:val="22"/>
                <w:szCs w:val="20"/>
              </w:rPr>
              <w:t>ies</w:t>
            </w:r>
            <w:r w:rsidRPr="00535125">
              <w:rPr>
                <w:sz w:val="22"/>
                <w:szCs w:val="20"/>
              </w:rPr>
              <w:t xml:space="preserve"> and statutory regulations relating to safe systems of work, health &amp; safety, hygiene, cleanliness, fire and COSHH.</w:t>
            </w:r>
          </w:p>
          <w:p w14:paraId="368528E2" w14:textId="77777777" w:rsidR="006D1B96" w:rsidRPr="00535125" w:rsidRDefault="006D1B96" w:rsidP="006D1B96">
            <w:pPr>
              <w:numPr>
                <w:ilvl w:val="0"/>
                <w:numId w:val="40"/>
              </w:numPr>
              <w:jc w:val="left"/>
              <w:rPr>
                <w:sz w:val="22"/>
                <w:szCs w:val="20"/>
              </w:rPr>
            </w:pPr>
            <w:r w:rsidRPr="00535125">
              <w:rPr>
                <w:sz w:val="22"/>
                <w:szCs w:val="20"/>
              </w:rPr>
              <w:t>Develop an effective and structured relationship with both internal and external clients/suppliers</w:t>
            </w:r>
          </w:p>
          <w:p w14:paraId="2D7E3561" w14:textId="77777777" w:rsidR="006D1B96" w:rsidRPr="00535125" w:rsidRDefault="006D1B96" w:rsidP="006D1B96">
            <w:pPr>
              <w:numPr>
                <w:ilvl w:val="0"/>
                <w:numId w:val="40"/>
              </w:numPr>
              <w:jc w:val="left"/>
              <w:rPr>
                <w:sz w:val="22"/>
                <w:szCs w:val="20"/>
              </w:rPr>
            </w:pPr>
            <w:r w:rsidRPr="00535125">
              <w:rPr>
                <w:sz w:val="22"/>
                <w:szCs w:val="20"/>
              </w:rPr>
              <w:t>Client satisfaction</w:t>
            </w:r>
          </w:p>
          <w:p w14:paraId="36142C39" w14:textId="77777777" w:rsidR="006D1B96" w:rsidRPr="00F70AC3" w:rsidRDefault="006D1B96" w:rsidP="00C01763">
            <w:pPr>
              <w:ind w:left="720"/>
              <w:jc w:val="left"/>
              <w:rPr>
                <w:sz w:val="22"/>
                <w:szCs w:val="20"/>
              </w:rPr>
            </w:pPr>
          </w:p>
          <w:p w14:paraId="1E68F62D" w14:textId="77777777" w:rsidR="00424476" w:rsidRPr="00870965" w:rsidRDefault="00424476" w:rsidP="00870965">
            <w:pPr>
              <w:ind w:left="360"/>
              <w:jc w:val="left"/>
              <w:rPr>
                <w:rFonts w:cs="Arial"/>
                <w:color w:val="333333"/>
                <w:sz w:val="19"/>
                <w:szCs w:val="19"/>
                <w:lang w:eastAsia="en-GB"/>
              </w:rPr>
            </w:pPr>
          </w:p>
        </w:tc>
      </w:tr>
    </w:tbl>
    <w:p w14:paraId="40876F9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4C73D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6D0F4CF" w14:textId="77777777" w:rsidR="00366A73" w:rsidRPr="00FB6D69" w:rsidRDefault="001B5144"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618194DE" w14:textId="77777777" w:rsidTr="00535125">
        <w:trPr>
          <w:trHeight w:val="1688"/>
        </w:trPr>
        <w:tc>
          <w:tcPr>
            <w:tcW w:w="10456" w:type="dxa"/>
            <w:tcBorders>
              <w:top w:val="nil"/>
              <w:left w:val="single" w:sz="2" w:space="0" w:color="auto"/>
              <w:bottom w:val="single" w:sz="4" w:space="0" w:color="auto"/>
              <w:right w:val="single" w:sz="4" w:space="0" w:color="auto"/>
            </w:tcBorders>
          </w:tcPr>
          <w:p w14:paraId="4504628F" w14:textId="77777777" w:rsidR="007F0122" w:rsidRPr="00535125" w:rsidRDefault="007F0122" w:rsidP="007F0122">
            <w:pPr>
              <w:numPr>
                <w:ilvl w:val="0"/>
                <w:numId w:val="31"/>
              </w:numPr>
              <w:jc w:val="left"/>
              <w:rPr>
                <w:sz w:val="22"/>
                <w:szCs w:val="20"/>
              </w:rPr>
            </w:pPr>
            <w:r w:rsidRPr="00535125">
              <w:rPr>
                <w:sz w:val="22"/>
                <w:szCs w:val="20"/>
              </w:rPr>
              <w:t>Delivery of a consistent level of service, within the Company's standards, to the contract specification and service offer</w:t>
            </w:r>
          </w:p>
          <w:p w14:paraId="5445D9EB" w14:textId="77777777" w:rsidR="007F0122" w:rsidRPr="00535125" w:rsidRDefault="007F0122" w:rsidP="007F0122">
            <w:pPr>
              <w:numPr>
                <w:ilvl w:val="0"/>
                <w:numId w:val="31"/>
              </w:numPr>
              <w:jc w:val="left"/>
              <w:rPr>
                <w:sz w:val="22"/>
                <w:szCs w:val="20"/>
              </w:rPr>
            </w:pPr>
            <w:r w:rsidRPr="00535125">
              <w:rPr>
                <w:sz w:val="22"/>
                <w:szCs w:val="20"/>
              </w:rPr>
              <w:t>Compliance to company polic</w:t>
            </w:r>
            <w:r w:rsidR="00322C06">
              <w:rPr>
                <w:sz w:val="22"/>
                <w:szCs w:val="20"/>
              </w:rPr>
              <w:t>ies</w:t>
            </w:r>
            <w:r w:rsidRPr="00535125">
              <w:rPr>
                <w:sz w:val="22"/>
                <w:szCs w:val="20"/>
              </w:rPr>
              <w:t xml:space="preserve"> and statutory regulations relating to safe systems of work, health &amp; safety, hygiene, cleanliness, fire and COSHH.</w:t>
            </w:r>
          </w:p>
          <w:p w14:paraId="16C601A3" w14:textId="77777777" w:rsidR="00EB2389" w:rsidRPr="00535125" w:rsidRDefault="00EB2389" w:rsidP="00D81F89">
            <w:pPr>
              <w:numPr>
                <w:ilvl w:val="0"/>
                <w:numId w:val="31"/>
              </w:numPr>
              <w:jc w:val="left"/>
              <w:rPr>
                <w:sz w:val="22"/>
                <w:szCs w:val="20"/>
              </w:rPr>
            </w:pPr>
            <w:r w:rsidRPr="00535125">
              <w:rPr>
                <w:sz w:val="22"/>
                <w:szCs w:val="20"/>
              </w:rPr>
              <w:t>Develop an effective and structured relationship with both internal and external clients/suppliers</w:t>
            </w:r>
          </w:p>
          <w:p w14:paraId="453987F5" w14:textId="77777777" w:rsidR="007F0122" w:rsidRPr="00535125" w:rsidRDefault="007F0122" w:rsidP="007F0122">
            <w:pPr>
              <w:numPr>
                <w:ilvl w:val="0"/>
                <w:numId w:val="31"/>
              </w:numPr>
              <w:jc w:val="left"/>
              <w:rPr>
                <w:sz w:val="22"/>
                <w:szCs w:val="20"/>
              </w:rPr>
            </w:pPr>
            <w:r w:rsidRPr="00535125">
              <w:rPr>
                <w:sz w:val="22"/>
                <w:szCs w:val="20"/>
              </w:rPr>
              <w:t>Client satisfaction</w:t>
            </w:r>
          </w:p>
          <w:p w14:paraId="4B218F41" w14:textId="77777777" w:rsidR="00CA7519" w:rsidRPr="00424476" w:rsidRDefault="00CA7519" w:rsidP="00CA7519">
            <w:pPr>
              <w:spacing w:before="40"/>
              <w:ind w:left="720"/>
              <w:jc w:val="left"/>
              <w:rPr>
                <w:rFonts w:cs="Arial"/>
                <w:color w:val="000000" w:themeColor="text1"/>
                <w:szCs w:val="20"/>
                <w:lang w:val="en-GB"/>
              </w:rPr>
            </w:pPr>
          </w:p>
        </w:tc>
      </w:tr>
    </w:tbl>
    <w:p w14:paraId="4338E3D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EB1C0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8964C0" w14:textId="77777777" w:rsidR="00EA3990" w:rsidRPr="00FB6D69" w:rsidRDefault="001B5144"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9A0750" w:rsidRPr="00062691" w14:paraId="20A5B4F8" w14:textId="77777777" w:rsidTr="004238D8">
        <w:trPr>
          <w:trHeight w:val="620"/>
        </w:trPr>
        <w:tc>
          <w:tcPr>
            <w:tcW w:w="10458" w:type="dxa"/>
            <w:tcBorders>
              <w:top w:val="nil"/>
              <w:left w:val="single" w:sz="2" w:space="0" w:color="auto"/>
              <w:bottom w:val="single" w:sz="4" w:space="0" w:color="auto"/>
              <w:right w:val="single" w:sz="4" w:space="0" w:color="auto"/>
            </w:tcBorders>
          </w:tcPr>
          <w:p w14:paraId="5B9FF3C4" w14:textId="77777777" w:rsidR="00A11A9B" w:rsidRPr="00535125" w:rsidRDefault="000B5853" w:rsidP="00045B3D">
            <w:pPr>
              <w:pStyle w:val="ListParagraph"/>
              <w:numPr>
                <w:ilvl w:val="0"/>
                <w:numId w:val="41"/>
              </w:numPr>
              <w:shd w:val="clear" w:color="auto" w:fill="FFFFFF"/>
              <w:spacing w:before="240" w:after="240"/>
              <w:jc w:val="left"/>
              <w:rPr>
                <w:rFonts w:cs="Arial"/>
                <w:sz w:val="22"/>
                <w:szCs w:val="20"/>
                <w:lang w:eastAsia="en-GB"/>
              </w:rPr>
            </w:pPr>
            <w:r>
              <w:rPr>
                <w:rFonts w:cs="Arial"/>
                <w:sz w:val="22"/>
                <w:szCs w:val="20"/>
                <w:lang w:eastAsia="en-GB"/>
              </w:rPr>
              <w:t xml:space="preserve">Painting </w:t>
            </w:r>
            <w:r w:rsidR="00C73768">
              <w:rPr>
                <w:rFonts w:cs="Arial"/>
                <w:sz w:val="22"/>
                <w:szCs w:val="20"/>
                <w:lang w:eastAsia="en-GB"/>
              </w:rPr>
              <w:t>skills</w:t>
            </w:r>
          </w:p>
          <w:p w14:paraId="22578643" w14:textId="77777777" w:rsidR="00A11A9B" w:rsidRPr="00535125" w:rsidRDefault="00A11A9B" w:rsidP="00045B3D">
            <w:pPr>
              <w:pStyle w:val="ListParagraph"/>
              <w:numPr>
                <w:ilvl w:val="0"/>
                <w:numId w:val="41"/>
              </w:numPr>
              <w:shd w:val="clear" w:color="auto" w:fill="FFFFFF"/>
              <w:spacing w:before="240" w:after="240"/>
              <w:jc w:val="left"/>
              <w:rPr>
                <w:rFonts w:cs="Arial"/>
                <w:sz w:val="22"/>
                <w:szCs w:val="20"/>
                <w:lang w:eastAsia="en-GB"/>
              </w:rPr>
            </w:pPr>
            <w:r w:rsidRPr="00535125">
              <w:rPr>
                <w:rFonts w:cs="Arial"/>
                <w:sz w:val="22"/>
                <w:szCs w:val="20"/>
                <w:lang w:eastAsia="en-GB"/>
              </w:rPr>
              <w:t>Experience working in the building services industry</w:t>
            </w:r>
          </w:p>
          <w:p w14:paraId="12C68CF0" w14:textId="77777777" w:rsidR="00A11A9B" w:rsidRPr="00535125" w:rsidRDefault="00A11A9B" w:rsidP="00045B3D">
            <w:pPr>
              <w:pStyle w:val="ListParagraph"/>
              <w:numPr>
                <w:ilvl w:val="0"/>
                <w:numId w:val="41"/>
              </w:numPr>
              <w:shd w:val="clear" w:color="auto" w:fill="FFFFFF"/>
              <w:spacing w:before="240"/>
              <w:jc w:val="left"/>
              <w:rPr>
                <w:rFonts w:cs="Arial"/>
                <w:sz w:val="22"/>
                <w:szCs w:val="20"/>
                <w:lang w:eastAsia="en-GB"/>
              </w:rPr>
            </w:pPr>
            <w:r w:rsidRPr="00535125">
              <w:rPr>
                <w:rFonts w:cs="Arial"/>
                <w:sz w:val="22"/>
                <w:szCs w:val="20"/>
                <w:lang w:eastAsia="en-GB"/>
              </w:rPr>
              <w:t xml:space="preserve">Fantastic customer service experience. </w:t>
            </w:r>
          </w:p>
          <w:p w14:paraId="6619896F" w14:textId="77777777" w:rsidR="00D81F89" w:rsidRPr="00535125" w:rsidRDefault="00D81F89" w:rsidP="00D81F89">
            <w:pPr>
              <w:pStyle w:val="ListParagraph"/>
              <w:numPr>
                <w:ilvl w:val="0"/>
                <w:numId w:val="39"/>
              </w:numPr>
              <w:contextualSpacing w:val="0"/>
              <w:jc w:val="left"/>
              <w:rPr>
                <w:rFonts w:cs="Arial"/>
                <w:iCs/>
                <w:sz w:val="22"/>
              </w:rPr>
            </w:pPr>
            <w:r w:rsidRPr="00535125">
              <w:rPr>
                <w:rFonts w:cs="Arial"/>
                <w:iCs/>
                <w:sz w:val="22"/>
              </w:rPr>
              <w:t>Strong customer services skills and experience</w:t>
            </w:r>
          </w:p>
          <w:p w14:paraId="7CBA54A4" w14:textId="77777777" w:rsidR="00D81F89" w:rsidRPr="00535125" w:rsidRDefault="00D81F89" w:rsidP="00D81F89">
            <w:pPr>
              <w:pStyle w:val="ListParagraph"/>
              <w:numPr>
                <w:ilvl w:val="0"/>
                <w:numId w:val="39"/>
              </w:numPr>
              <w:contextualSpacing w:val="0"/>
              <w:jc w:val="left"/>
              <w:rPr>
                <w:rFonts w:cs="Arial"/>
                <w:iCs/>
                <w:sz w:val="22"/>
              </w:rPr>
            </w:pPr>
            <w:r w:rsidRPr="00535125">
              <w:rPr>
                <w:rFonts w:cs="Arial"/>
                <w:iCs/>
                <w:sz w:val="22"/>
              </w:rPr>
              <w:t>Service orientated attitude combined with innovative thinking</w:t>
            </w:r>
          </w:p>
          <w:p w14:paraId="134E184F" w14:textId="1434B964" w:rsidR="00D81F89" w:rsidRPr="00535125" w:rsidRDefault="00D81F89" w:rsidP="00D81F89">
            <w:pPr>
              <w:pStyle w:val="ListParagraph"/>
              <w:numPr>
                <w:ilvl w:val="0"/>
                <w:numId w:val="39"/>
              </w:numPr>
              <w:contextualSpacing w:val="0"/>
              <w:jc w:val="left"/>
              <w:rPr>
                <w:rFonts w:cs="Arial"/>
                <w:iCs/>
                <w:sz w:val="22"/>
              </w:rPr>
            </w:pPr>
            <w:r w:rsidRPr="00535125">
              <w:rPr>
                <w:rFonts w:cs="Arial"/>
                <w:iCs/>
                <w:sz w:val="22"/>
              </w:rPr>
              <w:lastRenderedPageBreak/>
              <w:t xml:space="preserve">Strong team player within a </w:t>
            </w:r>
            <w:r w:rsidR="0024535A" w:rsidRPr="00535125">
              <w:rPr>
                <w:rFonts w:cs="Arial"/>
                <w:iCs/>
                <w:sz w:val="22"/>
              </w:rPr>
              <w:t>high-quality</w:t>
            </w:r>
            <w:r w:rsidRPr="00535125">
              <w:rPr>
                <w:rFonts w:cs="Arial"/>
                <w:iCs/>
                <w:sz w:val="22"/>
              </w:rPr>
              <w:t xml:space="preserve"> customer service operation</w:t>
            </w:r>
          </w:p>
          <w:p w14:paraId="36074493" w14:textId="77777777" w:rsidR="00D81F89" w:rsidRPr="000B5853" w:rsidRDefault="00D81F89" w:rsidP="000B5853">
            <w:pPr>
              <w:pStyle w:val="ListParagraph"/>
              <w:numPr>
                <w:ilvl w:val="0"/>
                <w:numId w:val="39"/>
              </w:numPr>
              <w:contextualSpacing w:val="0"/>
              <w:jc w:val="left"/>
              <w:rPr>
                <w:rFonts w:cs="Arial"/>
                <w:iCs/>
                <w:sz w:val="24"/>
              </w:rPr>
            </w:pPr>
            <w:r w:rsidRPr="00535125">
              <w:rPr>
                <w:rFonts w:cs="Arial"/>
                <w:iCs/>
                <w:sz w:val="22"/>
              </w:rPr>
              <w:t xml:space="preserve">Communicate effectively with a wide range of customers and multi-service team service </w:t>
            </w:r>
            <w:r w:rsidRPr="00535125">
              <w:rPr>
                <w:rFonts w:cs="Arial"/>
                <w:iCs/>
                <w:sz w:val="24"/>
              </w:rPr>
              <w:t>personnel to achieve results</w:t>
            </w:r>
          </w:p>
          <w:p w14:paraId="4FDE85E1" w14:textId="77777777" w:rsidR="009A0750" w:rsidRPr="00870965" w:rsidRDefault="00D81F89" w:rsidP="00A53294">
            <w:pPr>
              <w:pStyle w:val="ListParagraph"/>
              <w:numPr>
                <w:ilvl w:val="0"/>
                <w:numId w:val="39"/>
              </w:numPr>
              <w:contextualSpacing w:val="0"/>
              <w:jc w:val="left"/>
              <w:rPr>
                <w:rFonts w:asciiTheme="minorHAnsi" w:hAnsiTheme="minorHAnsi" w:cstheme="minorHAnsi"/>
                <w:iCs/>
                <w:color w:val="1F497D"/>
                <w:u w:val="single"/>
              </w:rPr>
            </w:pPr>
            <w:r w:rsidRPr="00535125">
              <w:rPr>
                <w:rFonts w:cs="Arial"/>
                <w:iCs/>
                <w:sz w:val="22"/>
              </w:rPr>
              <w:t xml:space="preserve">Knowledge and experience of a range of </w:t>
            </w:r>
            <w:r w:rsidR="000B5853">
              <w:rPr>
                <w:rFonts w:cs="Arial"/>
                <w:iCs/>
                <w:sz w:val="22"/>
              </w:rPr>
              <w:t>painting</w:t>
            </w:r>
            <w:r w:rsidR="00027E97" w:rsidRPr="00535125">
              <w:rPr>
                <w:rFonts w:cs="Arial"/>
                <w:iCs/>
                <w:sz w:val="22"/>
              </w:rPr>
              <w:t xml:space="preserve"> activities</w:t>
            </w:r>
          </w:p>
          <w:p w14:paraId="26C2F7B5" w14:textId="77777777" w:rsidR="00870965" w:rsidRPr="00D81F89" w:rsidRDefault="00870965" w:rsidP="00870965">
            <w:pPr>
              <w:pStyle w:val="ListParagraph"/>
              <w:contextualSpacing w:val="0"/>
              <w:jc w:val="left"/>
              <w:rPr>
                <w:rFonts w:asciiTheme="minorHAnsi" w:hAnsiTheme="minorHAnsi" w:cstheme="minorHAnsi"/>
                <w:iCs/>
                <w:color w:val="1F497D"/>
                <w:u w:val="single"/>
              </w:rPr>
            </w:pPr>
          </w:p>
        </w:tc>
      </w:tr>
    </w:tbl>
    <w:p w14:paraId="101C5C3F" w14:textId="7385D8A8" w:rsidR="007F02BF" w:rsidRDefault="00000000" w:rsidP="000E3EF7">
      <w:pPr>
        <w:spacing w:after="200" w:line="276" w:lineRule="auto"/>
        <w:jc w:val="left"/>
      </w:pPr>
    </w:p>
    <w:p w14:paraId="70D59785" w14:textId="2EB0883A" w:rsidR="00CA6FD9" w:rsidRDefault="00CA6FD9" w:rsidP="000E3EF7">
      <w:pPr>
        <w:spacing w:after="200" w:line="276" w:lineRule="auto"/>
        <w:jc w:val="left"/>
      </w:pPr>
    </w:p>
    <w:p w14:paraId="4566EA4B" w14:textId="77777777" w:rsidR="0024535A" w:rsidRDefault="0024535A" w:rsidP="000E3EF7">
      <w:pPr>
        <w:spacing w:after="200" w:line="276" w:lineRule="auto"/>
        <w:jc w:val="left"/>
      </w:pPr>
    </w:p>
    <w:p w14:paraId="47FEE311" w14:textId="77777777" w:rsidR="00CA6FD9" w:rsidRDefault="00CA6FD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46139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0BA1AC" w14:textId="77777777" w:rsidR="00EA3990" w:rsidRPr="00FB6D69" w:rsidRDefault="001B5144"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5DE961CF" w14:textId="77777777" w:rsidTr="0007446E">
        <w:trPr>
          <w:trHeight w:val="620"/>
        </w:trPr>
        <w:tc>
          <w:tcPr>
            <w:tcW w:w="10456" w:type="dxa"/>
            <w:tcBorders>
              <w:top w:val="nil"/>
              <w:left w:val="single" w:sz="2" w:space="0" w:color="auto"/>
              <w:bottom w:val="single" w:sz="4" w:space="0" w:color="auto"/>
              <w:right w:val="single" w:sz="4" w:space="0" w:color="auto"/>
            </w:tcBorders>
          </w:tcPr>
          <w:p w14:paraId="7A511FC9" w14:textId="77777777" w:rsidR="004E4CCA" w:rsidRPr="005515A0" w:rsidRDefault="004E4CCA" w:rsidP="004E4CCA">
            <w:pPr>
              <w:numPr>
                <w:ilvl w:val="0"/>
                <w:numId w:val="3"/>
              </w:numPr>
              <w:jc w:val="left"/>
              <w:rPr>
                <w:rFonts w:cs="Arial"/>
                <w:szCs w:val="20"/>
              </w:rPr>
            </w:pPr>
            <w:r w:rsidRPr="005515A0">
              <w:rPr>
                <w:rFonts w:cs="Arial"/>
                <w:szCs w:val="20"/>
              </w:rPr>
              <w:t>Manages Ambiguity</w:t>
            </w:r>
          </w:p>
          <w:p w14:paraId="153D65BF" w14:textId="77777777" w:rsidR="004E4CCA" w:rsidRPr="005515A0" w:rsidRDefault="004E4CCA" w:rsidP="004E4CCA">
            <w:pPr>
              <w:numPr>
                <w:ilvl w:val="0"/>
                <w:numId w:val="3"/>
              </w:numPr>
              <w:jc w:val="left"/>
              <w:rPr>
                <w:rFonts w:cs="Arial"/>
                <w:szCs w:val="20"/>
              </w:rPr>
            </w:pPr>
            <w:r w:rsidRPr="005515A0">
              <w:rPr>
                <w:rFonts w:cs="Arial"/>
                <w:szCs w:val="20"/>
              </w:rPr>
              <w:t>Collaborates</w:t>
            </w:r>
          </w:p>
          <w:p w14:paraId="6F751073" w14:textId="77777777" w:rsidR="004E4CCA" w:rsidRPr="005515A0" w:rsidRDefault="004E4CCA" w:rsidP="004E4CCA">
            <w:pPr>
              <w:numPr>
                <w:ilvl w:val="0"/>
                <w:numId w:val="3"/>
              </w:numPr>
              <w:jc w:val="left"/>
              <w:rPr>
                <w:rFonts w:cs="Arial"/>
                <w:szCs w:val="20"/>
              </w:rPr>
            </w:pPr>
            <w:r w:rsidRPr="005515A0">
              <w:rPr>
                <w:rFonts w:cs="Arial"/>
                <w:szCs w:val="20"/>
              </w:rPr>
              <w:t>Communicates Effectively</w:t>
            </w:r>
          </w:p>
          <w:p w14:paraId="336A1BA3" w14:textId="77777777" w:rsidR="00EA3990" w:rsidRDefault="00EA3990" w:rsidP="00EA3990">
            <w:pPr>
              <w:spacing w:before="40"/>
              <w:jc w:val="left"/>
              <w:rPr>
                <w:rFonts w:cs="Arial"/>
                <w:color w:val="000000" w:themeColor="text1"/>
                <w:szCs w:val="20"/>
                <w:lang w:val="en-GB"/>
              </w:rPr>
            </w:pPr>
          </w:p>
          <w:p w14:paraId="728470D4" w14:textId="77777777" w:rsidR="00EA3990" w:rsidRPr="00EA3990" w:rsidRDefault="00EA3990" w:rsidP="00EA3990">
            <w:pPr>
              <w:spacing w:before="40"/>
              <w:ind w:left="720"/>
              <w:jc w:val="left"/>
              <w:rPr>
                <w:rFonts w:cs="Arial"/>
                <w:color w:val="000000" w:themeColor="text1"/>
                <w:szCs w:val="20"/>
                <w:lang w:val="en-GB"/>
              </w:rPr>
            </w:pPr>
          </w:p>
        </w:tc>
      </w:tr>
    </w:tbl>
    <w:p w14:paraId="5D5A388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64321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36CC29" w14:textId="77777777" w:rsidR="00E57078" w:rsidRPr="00FB6D69" w:rsidRDefault="001B5144"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7FEB1FB2" w14:textId="77777777" w:rsidTr="00353228">
        <w:trPr>
          <w:trHeight w:val="620"/>
        </w:trPr>
        <w:tc>
          <w:tcPr>
            <w:tcW w:w="10456" w:type="dxa"/>
            <w:tcBorders>
              <w:top w:val="nil"/>
              <w:left w:val="single" w:sz="2" w:space="0" w:color="auto"/>
              <w:bottom w:val="single" w:sz="4" w:space="0" w:color="auto"/>
              <w:right w:val="single" w:sz="4" w:space="0" w:color="auto"/>
            </w:tcBorders>
          </w:tcPr>
          <w:p w14:paraId="085CA4D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ABDF1E3" w14:textId="77777777" w:rsidTr="00E57078">
              <w:tc>
                <w:tcPr>
                  <w:tcW w:w="2122" w:type="dxa"/>
                </w:tcPr>
                <w:p w14:paraId="652CE914" w14:textId="77777777" w:rsidR="00E57078" w:rsidRDefault="00E57078" w:rsidP="006D1B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6F692B7" w14:textId="77777777" w:rsidR="00E57078" w:rsidRDefault="00AA31C5" w:rsidP="006D1B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C671FEB" w14:textId="715B007A" w:rsidR="00E57078" w:rsidRDefault="00E57078" w:rsidP="006D1B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5C4684">
                    <w:rPr>
                      <w:rFonts w:cs="Arial"/>
                      <w:color w:val="000000" w:themeColor="text1"/>
                      <w:szCs w:val="20"/>
                      <w:lang w:val="en-GB"/>
                    </w:rPr>
                    <w:t xml:space="preserve"> </w:t>
                  </w:r>
                  <w:r w:rsidR="0024535A">
                    <w:rPr>
                      <w:rFonts w:cs="Arial"/>
                      <w:color w:val="000000" w:themeColor="text1"/>
                      <w:szCs w:val="20"/>
                      <w:lang w:val="en-GB"/>
                    </w:rPr>
                    <w:t>28 Nov 22</w:t>
                  </w:r>
                </w:p>
              </w:tc>
              <w:tc>
                <w:tcPr>
                  <w:tcW w:w="2557" w:type="dxa"/>
                </w:tcPr>
                <w:p w14:paraId="5B403F01" w14:textId="77777777" w:rsidR="00E57078" w:rsidRDefault="00E57078" w:rsidP="006D1B96">
                  <w:pPr>
                    <w:framePr w:hSpace="180" w:wrap="around" w:vAnchor="text" w:hAnchor="margin" w:xAlign="center" w:y="192"/>
                    <w:spacing w:before="40"/>
                    <w:jc w:val="left"/>
                    <w:rPr>
                      <w:rFonts w:cs="Arial"/>
                      <w:color w:val="000000" w:themeColor="text1"/>
                      <w:szCs w:val="20"/>
                      <w:lang w:val="en-GB"/>
                    </w:rPr>
                  </w:pPr>
                </w:p>
              </w:tc>
            </w:tr>
            <w:tr w:rsidR="00E57078" w14:paraId="5FACB36E" w14:textId="77777777" w:rsidTr="00E57078">
              <w:tc>
                <w:tcPr>
                  <w:tcW w:w="2122" w:type="dxa"/>
                </w:tcPr>
                <w:p w14:paraId="73F57A36" w14:textId="77777777" w:rsidR="00E57078" w:rsidRDefault="00E57078" w:rsidP="006D1B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B5E6746" w14:textId="4DD50C67" w:rsidR="00E57078" w:rsidRDefault="0024535A" w:rsidP="006D1B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Andy Austin</w:t>
                  </w:r>
                </w:p>
              </w:tc>
            </w:tr>
          </w:tbl>
          <w:p w14:paraId="7F6C7C57" w14:textId="77777777" w:rsidR="00E57078" w:rsidRPr="00EA3990" w:rsidRDefault="00E57078" w:rsidP="00353228">
            <w:pPr>
              <w:spacing w:before="40"/>
              <w:ind w:left="720"/>
              <w:jc w:val="left"/>
              <w:rPr>
                <w:rFonts w:cs="Arial"/>
                <w:color w:val="000000" w:themeColor="text1"/>
                <w:szCs w:val="20"/>
                <w:lang w:val="en-GB"/>
              </w:rPr>
            </w:pPr>
          </w:p>
        </w:tc>
      </w:tr>
    </w:tbl>
    <w:p w14:paraId="7A2BE6DF" w14:textId="77777777" w:rsidR="00E57078" w:rsidRDefault="00E57078" w:rsidP="00E57078">
      <w:pPr>
        <w:spacing w:after="200" w:line="276" w:lineRule="auto"/>
        <w:jc w:val="left"/>
      </w:pPr>
    </w:p>
    <w:p w14:paraId="0144F8EB" w14:textId="77777777" w:rsidR="00E57078" w:rsidRPr="00366A73" w:rsidRDefault="00E57078" w:rsidP="000E3EF7">
      <w:pPr>
        <w:spacing w:after="200" w:line="276" w:lineRule="auto"/>
        <w:jc w:val="left"/>
      </w:pPr>
    </w:p>
    <w:sectPr w:rsidR="00E57078" w:rsidRPr="00366A73" w:rsidSect="00535125">
      <w:headerReference w:type="default" r:id="rId13"/>
      <w:footerReference w:type="default" r:id="rId14"/>
      <w:pgSz w:w="11906" w:h="16838"/>
      <w:pgMar w:top="124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3454" w14:textId="77777777" w:rsidR="00CA4507" w:rsidRDefault="00CA4507" w:rsidP="00535125">
      <w:r>
        <w:separator/>
      </w:r>
    </w:p>
  </w:endnote>
  <w:endnote w:type="continuationSeparator" w:id="0">
    <w:p w14:paraId="30F29A78" w14:textId="77777777" w:rsidR="00CA4507" w:rsidRDefault="00CA4507" w:rsidP="005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C94C" w14:textId="003CEE41" w:rsidR="0024535A" w:rsidRDefault="0024535A">
    <w:pPr>
      <w:pStyle w:val="Footer"/>
    </w:pPr>
    <w:r>
      <w:rPr>
        <w:noProof/>
      </w:rPr>
      <mc:AlternateContent>
        <mc:Choice Requires="wps">
          <w:drawing>
            <wp:anchor distT="0" distB="0" distL="114300" distR="114300" simplePos="0" relativeHeight="251660288" behindDoc="0" locked="0" layoutInCell="0" allowOverlap="1" wp14:anchorId="3C8CD0D6" wp14:editId="317864B4">
              <wp:simplePos x="0" y="0"/>
              <wp:positionH relativeFrom="page">
                <wp:posOffset>0</wp:posOffset>
              </wp:positionH>
              <wp:positionV relativeFrom="page">
                <wp:posOffset>10227945</wp:posOffset>
              </wp:positionV>
              <wp:extent cx="7560310" cy="273050"/>
              <wp:effectExtent l="0" t="0" r="0" b="12700"/>
              <wp:wrapNone/>
              <wp:docPr id="7" name="MSIPCM115d4893b19cd830dcd06309"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B91FF" w14:textId="72F1D642" w:rsidR="0024535A" w:rsidRPr="0024535A" w:rsidRDefault="0024535A" w:rsidP="0024535A">
                          <w:pPr>
                            <w:jc w:val="left"/>
                            <w:rPr>
                              <w:rFonts w:ascii="Calibri" w:hAnsi="Calibri" w:cs="Calibri"/>
                              <w:color w:val="000000"/>
                              <w:sz w:val="22"/>
                            </w:rPr>
                          </w:pPr>
                          <w:proofErr w:type="gramStart"/>
                          <w:r w:rsidRPr="0024535A">
                            <w:rPr>
                              <w:rFonts w:ascii="Calibri" w:hAnsi="Calibri" w:cs="Calibri"/>
                              <w:color w:val="000000"/>
                              <w:sz w:val="22"/>
                            </w:rPr>
                            <w:t>CLASSIFICATION:-</w:t>
                          </w:r>
                          <w:proofErr w:type="gramEnd"/>
                          <w:r w:rsidRPr="0024535A">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8CD0D6" id="_x0000_t202" coordsize="21600,21600" o:spt="202" path="m,l,21600r21600,l21600,xe">
              <v:stroke joinstyle="miter"/>
              <v:path gradientshapeok="t" o:connecttype="rect"/>
            </v:shapetype>
            <v:shape id="MSIPCM115d4893b19cd830dcd06309"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40B91FF" w14:textId="72F1D642" w:rsidR="0024535A" w:rsidRPr="0024535A" w:rsidRDefault="0024535A" w:rsidP="0024535A">
                    <w:pPr>
                      <w:jc w:val="left"/>
                      <w:rPr>
                        <w:rFonts w:ascii="Calibri" w:hAnsi="Calibri" w:cs="Calibri"/>
                        <w:color w:val="000000"/>
                        <w:sz w:val="22"/>
                      </w:rPr>
                    </w:pPr>
                    <w:proofErr w:type="gramStart"/>
                    <w:r w:rsidRPr="0024535A">
                      <w:rPr>
                        <w:rFonts w:ascii="Calibri" w:hAnsi="Calibri" w:cs="Calibri"/>
                        <w:color w:val="000000"/>
                        <w:sz w:val="22"/>
                      </w:rPr>
                      <w:t>CLASSIFICATION:-</w:t>
                    </w:r>
                    <w:proofErr w:type="gramEnd"/>
                    <w:r w:rsidRPr="0024535A">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00D6" w14:textId="77777777" w:rsidR="00CA4507" w:rsidRDefault="00CA4507" w:rsidP="00535125">
      <w:r>
        <w:separator/>
      </w:r>
    </w:p>
  </w:footnote>
  <w:footnote w:type="continuationSeparator" w:id="0">
    <w:p w14:paraId="1F4C0A7E" w14:textId="77777777" w:rsidR="00CA4507" w:rsidRDefault="00CA4507" w:rsidP="0053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0380" w14:textId="4C19525D" w:rsidR="0024535A" w:rsidRDefault="0024535A">
    <w:pPr>
      <w:pStyle w:val="Header"/>
    </w:pPr>
    <w:r>
      <w:rPr>
        <w:noProof/>
      </w:rPr>
      <mc:AlternateContent>
        <mc:Choice Requires="wps">
          <w:drawing>
            <wp:anchor distT="0" distB="0" distL="114300" distR="114300" simplePos="0" relativeHeight="251659264" behindDoc="0" locked="0" layoutInCell="0" allowOverlap="1" wp14:anchorId="027995CD" wp14:editId="023F6A01">
              <wp:simplePos x="0" y="0"/>
              <wp:positionH relativeFrom="page">
                <wp:posOffset>0</wp:posOffset>
              </wp:positionH>
              <wp:positionV relativeFrom="page">
                <wp:posOffset>190500</wp:posOffset>
              </wp:positionV>
              <wp:extent cx="7560310" cy="273050"/>
              <wp:effectExtent l="0" t="0" r="0" b="12700"/>
              <wp:wrapNone/>
              <wp:docPr id="6" name="MSIPCM1bb040ff89d282b0487010a0"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61253" w14:textId="57CF7DA6" w:rsidR="0024535A" w:rsidRPr="0024535A" w:rsidRDefault="0024535A" w:rsidP="0024535A">
                          <w:pPr>
                            <w:jc w:val="left"/>
                            <w:rPr>
                              <w:rFonts w:ascii="Calibri" w:hAnsi="Calibri" w:cs="Calibri"/>
                              <w:color w:val="FF0000"/>
                              <w:sz w:val="22"/>
                            </w:rPr>
                          </w:pPr>
                          <w:proofErr w:type="gramStart"/>
                          <w:r w:rsidRPr="0024535A">
                            <w:rPr>
                              <w:rFonts w:ascii="Calibri" w:hAnsi="Calibri" w:cs="Calibri"/>
                              <w:color w:val="FF0000"/>
                              <w:sz w:val="22"/>
                            </w:rPr>
                            <w:t>CLASSIFICATION:-</w:t>
                          </w:r>
                          <w:proofErr w:type="gramEnd"/>
                          <w:r w:rsidRPr="0024535A">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7995CD" id="_x0000_t202" coordsize="21600,21600" o:spt="202" path="m,l,21600r21600,l21600,xe">
              <v:stroke joinstyle="miter"/>
              <v:path gradientshapeok="t" o:connecttype="rect"/>
            </v:shapetype>
            <v:shape id="MSIPCM1bb040ff89d282b0487010a0"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7A61253" w14:textId="57CF7DA6" w:rsidR="0024535A" w:rsidRPr="0024535A" w:rsidRDefault="0024535A" w:rsidP="0024535A">
                    <w:pPr>
                      <w:jc w:val="left"/>
                      <w:rPr>
                        <w:rFonts w:ascii="Calibri" w:hAnsi="Calibri" w:cs="Calibri"/>
                        <w:color w:val="FF0000"/>
                        <w:sz w:val="22"/>
                      </w:rPr>
                    </w:pPr>
                    <w:proofErr w:type="gramStart"/>
                    <w:r w:rsidRPr="0024535A">
                      <w:rPr>
                        <w:rFonts w:ascii="Calibri" w:hAnsi="Calibri" w:cs="Calibri"/>
                        <w:color w:val="FF0000"/>
                        <w:sz w:val="22"/>
                      </w:rPr>
                      <w:t>CLASSIFICATION:-</w:t>
                    </w:r>
                    <w:proofErr w:type="gramEnd"/>
                    <w:r w:rsidRPr="0024535A">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4362D3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B0DCC"/>
    <w:multiLevelType w:val="hybridMultilevel"/>
    <w:tmpl w:val="83DE4628"/>
    <w:lvl w:ilvl="0" w:tplc="CCF45350">
      <w:start w:val="1"/>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0DA762E"/>
    <w:multiLevelType w:val="hybridMultilevel"/>
    <w:tmpl w:val="17B4A3C0"/>
    <w:lvl w:ilvl="0" w:tplc="BA142478">
      <w:start w:val="1"/>
      <w:numFmt w:val="bullet"/>
      <w:lvlText w:val=""/>
      <w:lvlJc w:val="left"/>
      <w:pPr>
        <w:ind w:left="341" w:hanging="171"/>
      </w:pPr>
      <w:rPr>
        <w:rFonts w:ascii="Wingdings" w:hAnsi="Wingdings" w:hint="default"/>
        <w:color w:val="FF0000"/>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5" w15:restartNumberingAfterBreak="0">
    <w:nsid w:val="25AC66B6"/>
    <w:multiLevelType w:val="hybridMultilevel"/>
    <w:tmpl w:val="2B20CE5C"/>
    <w:lvl w:ilvl="0" w:tplc="08090001">
      <w:start w:val="1"/>
      <w:numFmt w:val="bullet"/>
      <w:lvlText w:val=""/>
      <w:lvlJc w:val="left"/>
      <w:pPr>
        <w:ind w:left="720" w:hanging="360"/>
      </w:pPr>
      <w:rPr>
        <w:rFonts w:ascii="Symbol" w:hAnsi="Symbo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DD5992"/>
    <w:multiLevelType w:val="hybridMultilevel"/>
    <w:tmpl w:val="715E8FA4"/>
    <w:lvl w:ilvl="0" w:tplc="FA90F9B8">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97B1D5A"/>
    <w:multiLevelType w:val="hybridMultilevel"/>
    <w:tmpl w:val="8C16CA00"/>
    <w:lvl w:ilvl="0" w:tplc="BA142478">
      <w:start w:val="1"/>
      <w:numFmt w:val="bullet"/>
      <w:lvlText w:val=""/>
      <w:lvlJc w:val="left"/>
      <w:pPr>
        <w:ind w:left="890" w:hanging="360"/>
      </w:pPr>
      <w:rPr>
        <w:rFonts w:ascii="Wingdings" w:hAnsi="Wingdings" w:hint="default"/>
        <w:color w:val="FF0000"/>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 w15:restartNumberingAfterBreak="0">
    <w:nsid w:val="2D9C7592"/>
    <w:multiLevelType w:val="hybridMultilevel"/>
    <w:tmpl w:val="52C010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2424FA5"/>
    <w:multiLevelType w:val="multilevel"/>
    <w:tmpl w:val="4AD4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C348A"/>
    <w:multiLevelType w:val="hybridMultilevel"/>
    <w:tmpl w:val="6D12B352"/>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4" w15:restartNumberingAfterBreak="0">
    <w:nsid w:val="3B2668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7459C7"/>
    <w:multiLevelType w:val="hybridMultilevel"/>
    <w:tmpl w:val="961C4B3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144203D"/>
    <w:multiLevelType w:val="hybridMultilevel"/>
    <w:tmpl w:val="ED8E1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F6C49"/>
    <w:multiLevelType w:val="hybridMultilevel"/>
    <w:tmpl w:val="00587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3671B"/>
    <w:multiLevelType w:val="hybridMultilevel"/>
    <w:tmpl w:val="7B3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619A"/>
    <w:multiLevelType w:val="hybridMultilevel"/>
    <w:tmpl w:val="3AECD7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C26553"/>
    <w:multiLevelType w:val="hybridMultilevel"/>
    <w:tmpl w:val="D96467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416A1"/>
    <w:multiLevelType w:val="hybridMultilevel"/>
    <w:tmpl w:val="BCAC8244"/>
    <w:lvl w:ilvl="0" w:tplc="08090001">
      <w:start w:val="1"/>
      <w:numFmt w:val="bullet"/>
      <w:lvlText w:val=""/>
      <w:lvlJc w:val="left"/>
      <w:pPr>
        <w:ind w:left="720" w:hanging="360"/>
      </w:pPr>
      <w:rPr>
        <w:rFonts w:ascii="Symbol" w:hAnsi="Symbol" w:hint="default"/>
      </w:rPr>
    </w:lvl>
    <w:lvl w:ilvl="1" w:tplc="DAA6C5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C7996"/>
    <w:multiLevelType w:val="multilevel"/>
    <w:tmpl w:val="9312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77958"/>
    <w:multiLevelType w:val="multilevel"/>
    <w:tmpl w:val="E29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750EA"/>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9F2086A"/>
    <w:multiLevelType w:val="hybridMultilevel"/>
    <w:tmpl w:val="EFAA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32F14"/>
    <w:multiLevelType w:val="hybridMultilevel"/>
    <w:tmpl w:val="15FE2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7E53EB"/>
    <w:multiLevelType w:val="multilevel"/>
    <w:tmpl w:val="66F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842449">
    <w:abstractNumId w:val="11"/>
  </w:num>
  <w:num w:numId="2" w16cid:durableId="1827823172">
    <w:abstractNumId w:val="22"/>
  </w:num>
  <w:num w:numId="3" w16cid:durableId="1017584810">
    <w:abstractNumId w:val="1"/>
  </w:num>
  <w:num w:numId="4" w16cid:durableId="53238027">
    <w:abstractNumId w:val="20"/>
  </w:num>
  <w:num w:numId="5" w16cid:durableId="1817917908">
    <w:abstractNumId w:val="6"/>
  </w:num>
  <w:num w:numId="6" w16cid:durableId="194117950">
    <w:abstractNumId w:val="2"/>
  </w:num>
  <w:num w:numId="7" w16cid:durableId="1476293528">
    <w:abstractNumId w:val="24"/>
  </w:num>
  <w:num w:numId="8" w16cid:durableId="508984158">
    <w:abstractNumId w:val="10"/>
  </w:num>
  <w:num w:numId="9" w16cid:durableId="822694983">
    <w:abstractNumId w:val="29"/>
  </w:num>
  <w:num w:numId="10" w16cid:durableId="1305966335">
    <w:abstractNumId w:val="30"/>
  </w:num>
  <w:num w:numId="11" w16cid:durableId="1161235161">
    <w:abstractNumId w:val="19"/>
  </w:num>
  <w:num w:numId="12" w16cid:durableId="338240573">
    <w:abstractNumId w:val="0"/>
  </w:num>
  <w:num w:numId="13" w16cid:durableId="2129619567">
    <w:abstractNumId w:val="25"/>
  </w:num>
  <w:num w:numId="14" w16cid:durableId="1727099462">
    <w:abstractNumId w:val="5"/>
  </w:num>
  <w:num w:numId="15" w16cid:durableId="1200512339">
    <w:abstractNumId w:val="27"/>
  </w:num>
  <w:num w:numId="16" w16cid:durableId="1355418876">
    <w:abstractNumId w:val="28"/>
  </w:num>
  <w:num w:numId="17" w16cid:durableId="1464688395">
    <w:abstractNumId w:val="17"/>
  </w:num>
  <w:num w:numId="18" w16cid:durableId="1923563877">
    <w:abstractNumId w:val="13"/>
  </w:num>
  <w:num w:numId="19" w16cid:durableId="1542546647">
    <w:abstractNumId w:val="18"/>
  </w:num>
  <w:num w:numId="20" w16cid:durableId="1479760657">
    <w:abstractNumId w:val="23"/>
  </w:num>
  <w:num w:numId="21" w16cid:durableId="1836263724">
    <w:abstractNumId w:val="34"/>
  </w:num>
  <w:num w:numId="22" w16cid:durableId="9986828">
    <w:abstractNumId w:val="21"/>
  </w:num>
  <w:num w:numId="23" w16cid:durableId="434596560">
    <w:abstractNumId w:val="13"/>
  </w:num>
  <w:num w:numId="24" w16cid:durableId="515772971">
    <w:abstractNumId w:val="13"/>
  </w:num>
  <w:num w:numId="25" w16cid:durableId="2136830082">
    <w:abstractNumId w:val="0"/>
  </w:num>
  <w:num w:numId="26" w16cid:durableId="788667943">
    <w:abstractNumId w:val="14"/>
  </w:num>
  <w:num w:numId="27" w16cid:durableId="791510061">
    <w:abstractNumId w:val="33"/>
  </w:num>
  <w:num w:numId="28" w16cid:durableId="1482119986">
    <w:abstractNumId w:val="4"/>
  </w:num>
  <w:num w:numId="29" w16cid:durableId="333922665">
    <w:abstractNumId w:val="8"/>
  </w:num>
  <w:num w:numId="30" w16cid:durableId="1884825649">
    <w:abstractNumId w:val="15"/>
  </w:num>
  <w:num w:numId="31" w16cid:durableId="1012951407">
    <w:abstractNumId w:val="16"/>
  </w:num>
  <w:num w:numId="32" w16cid:durableId="1859006626">
    <w:abstractNumId w:val="35"/>
  </w:num>
  <w:num w:numId="33" w16cid:durableId="1289434294">
    <w:abstractNumId w:val="32"/>
  </w:num>
  <w:num w:numId="34" w16cid:durableId="2042364962">
    <w:abstractNumId w:val="36"/>
  </w:num>
  <w:num w:numId="35" w16cid:durableId="115879108">
    <w:abstractNumId w:val="12"/>
  </w:num>
  <w:num w:numId="36" w16cid:durableId="1410348012">
    <w:abstractNumId w:val="31"/>
  </w:num>
  <w:num w:numId="37" w16cid:durableId="9374457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4095700">
    <w:abstractNumId w:val="3"/>
  </w:num>
  <w:num w:numId="39" w16cid:durableId="863246781">
    <w:abstractNumId w:val="7"/>
  </w:num>
  <w:num w:numId="40" w16cid:durableId="377973343">
    <w:abstractNumId w:val="9"/>
  </w:num>
  <w:num w:numId="41" w16cid:durableId="1790091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7E97"/>
    <w:rsid w:val="00045B3D"/>
    <w:rsid w:val="0007149B"/>
    <w:rsid w:val="000A507A"/>
    <w:rsid w:val="000B5853"/>
    <w:rsid w:val="000E3EF7"/>
    <w:rsid w:val="00100F2C"/>
    <w:rsid w:val="00104BDE"/>
    <w:rsid w:val="001321E0"/>
    <w:rsid w:val="00144E5D"/>
    <w:rsid w:val="001B5144"/>
    <w:rsid w:val="001E6C3B"/>
    <w:rsid w:val="001F1F6A"/>
    <w:rsid w:val="0024535A"/>
    <w:rsid w:val="0026478D"/>
    <w:rsid w:val="00264AAB"/>
    <w:rsid w:val="00293E5D"/>
    <w:rsid w:val="002945D4"/>
    <w:rsid w:val="002B1DC6"/>
    <w:rsid w:val="002C6D94"/>
    <w:rsid w:val="002D0417"/>
    <w:rsid w:val="00311293"/>
    <w:rsid w:val="00322C06"/>
    <w:rsid w:val="003359FA"/>
    <w:rsid w:val="0034030C"/>
    <w:rsid w:val="00342ECB"/>
    <w:rsid w:val="00351D13"/>
    <w:rsid w:val="00366A73"/>
    <w:rsid w:val="003D38E4"/>
    <w:rsid w:val="003E1246"/>
    <w:rsid w:val="003F39B5"/>
    <w:rsid w:val="004173F1"/>
    <w:rsid w:val="004238D8"/>
    <w:rsid w:val="00424476"/>
    <w:rsid w:val="00444BF2"/>
    <w:rsid w:val="00494588"/>
    <w:rsid w:val="004A3FE6"/>
    <w:rsid w:val="004B0BB3"/>
    <w:rsid w:val="004D170A"/>
    <w:rsid w:val="004D48B1"/>
    <w:rsid w:val="004E4CCA"/>
    <w:rsid w:val="004F3744"/>
    <w:rsid w:val="004F474F"/>
    <w:rsid w:val="004F6E3A"/>
    <w:rsid w:val="005124AD"/>
    <w:rsid w:val="00520545"/>
    <w:rsid w:val="005225EE"/>
    <w:rsid w:val="00535125"/>
    <w:rsid w:val="005431F9"/>
    <w:rsid w:val="005C4684"/>
    <w:rsid w:val="005D423F"/>
    <w:rsid w:val="005E1BCE"/>
    <w:rsid w:val="005E5B63"/>
    <w:rsid w:val="005F5536"/>
    <w:rsid w:val="00613392"/>
    <w:rsid w:val="00616B0B"/>
    <w:rsid w:val="00646B79"/>
    <w:rsid w:val="00656519"/>
    <w:rsid w:val="006636AA"/>
    <w:rsid w:val="00674674"/>
    <w:rsid w:val="006802C0"/>
    <w:rsid w:val="00684F16"/>
    <w:rsid w:val="006A2A72"/>
    <w:rsid w:val="006D1B96"/>
    <w:rsid w:val="00745A24"/>
    <w:rsid w:val="007D1327"/>
    <w:rsid w:val="007E1F3B"/>
    <w:rsid w:val="007F0122"/>
    <w:rsid w:val="007F602D"/>
    <w:rsid w:val="00860BE1"/>
    <w:rsid w:val="00870965"/>
    <w:rsid w:val="00884CD8"/>
    <w:rsid w:val="00894996"/>
    <w:rsid w:val="008B64DE"/>
    <w:rsid w:val="008D0477"/>
    <w:rsid w:val="008D1A2B"/>
    <w:rsid w:val="008E7AAB"/>
    <w:rsid w:val="008F4D04"/>
    <w:rsid w:val="00913B8A"/>
    <w:rsid w:val="009167B2"/>
    <w:rsid w:val="009350FB"/>
    <w:rsid w:val="0095128E"/>
    <w:rsid w:val="0095249C"/>
    <w:rsid w:val="009568B8"/>
    <w:rsid w:val="00962BB6"/>
    <w:rsid w:val="00987A7F"/>
    <w:rsid w:val="009A0750"/>
    <w:rsid w:val="009C0C91"/>
    <w:rsid w:val="009C6826"/>
    <w:rsid w:val="009D02A9"/>
    <w:rsid w:val="009D1D70"/>
    <w:rsid w:val="00A11A9B"/>
    <w:rsid w:val="00A144DE"/>
    <w:rsid w:val="00A152AE"/>
    <w:rsid w:val="00A37146"/>
    <w:rsid w:val="00A53294"/>
    <w:rsid w:val="00AA31C5"/>
    <w:rsid w:val="00AC1664"/>
    <w:rsid w:val="00AD1DEC"/>
    <w:rsid w:val="00AF02EF"/>
    <w:rsid w:val="00AF5ACE"/>
    <w:rsid w:val="00B0154A"/>
    <w:rsid w:val="00B20B9E"/>
    <w:rsid w:val="00B22249"/>
    <w:rsid w:val="00B30F17"/>
    <w:rsid w:val="00B446D9"/>
    <w:rsid w:val="00B70457"/>
    <w:rsid w:val="00B937AD"/>
    <w:rsid w:val="00BB12B2"/>
    <w:rsid w:val="00BB724F"/>
    <w:rsid w:val="00BC3945"/>
    <w:rsid w:val="00BD18FC"/>
    <w:rsid w:val="00BE7D9E"/>
    <w:rsid w:val="00C01763"/>
    <w:rsid w:val="00C21B36"/>
    <w:rsid w:val="00C234A4"/>
    <w:rsid w:val="00C4467B"/>
    <w:rsid w:val="00C4695A"/>
    <w:rsid w:val="00C61430"/>
    <w:rsid w:val="00C6588A"/>
    <w:rsid w:val="00C664A7"/>
    <w:rsid w:val="00C73768"/>
    <w:rsid w:val="00CA4507"/>
    <w:rsid w:val="00CA6FD9"/>
    <w:rsid w:val="00CA7519"/>
    <w:rsid w:val="00CB31A8"/>
    <w:rsid w:val="00CC0297"/>
    <w:rsid w:val="00CC2929"/>
    <w:rsid w:val="00CD4730"/>
    <w:rsid w:val="00D7606B"/>
    <w:rsid w:val="00D81F89"/>
    <w:rsid w:val="00D949FB"/>
    <w:rsid w:val="00DE5E49"/>
    <w:rsid w:val="00E2721A"/>
    <w:rsid w:val="00E31AA0"/>
    <w:rsid w:val="00E33C91"/>
    <w:rsid w:val="00E41907"/>
    <w:rsid w:val="00E54F66"/>
    <w:rsid w:val="00E57078"/>
    <w:rsid w:val="00E60502"/>
    <w:rsid w:val="00E70392"/>
    <w:rsid w:val="00E82C1F"/>
    <w:rsid w:val="00E86121"/>
    <w:rsid w:val="00EA3990"/>
    <w:rsid w:val="00EA4C16"/>
    <w:rsid w:val="00EA5822"/>
    <w:rsid w:val="00EB1C49"/>
    <w:rsid w:val="00EB2389"/>
    <w:rsid w:val="00EC409C"/>
    <w:rsid w:val="00EF47F3"/>
    <w:rsid w:val="00EF6ED7"/>
    <w:rsid w:val="00F479E6"/>
    <w:rsid w:val="00F70AC3"/>
    <w:rsid w:val="00F760FA"/>
    <w:rsid w:val="00F80FEB"/>
    <w:rsid w:val="00FC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2F4BC"/>
  <w15:docId w15:val="{8B0849A6-3426-4D26-BBA7-0326FC4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884CD8"/>
    <w:pPr>
      <w:numPr>
        <w:numId w:val="18"/>
      </w:numPr>
      <w:spacing w:before="40" w:after="40"/>
    </w:pPr>
    <w:rPr>
      <w:rFonts w:eastAsia="MS Mincho" w:cs="Arial"/>
      <w:bCs/>
      <w:color w:val="000000"/>
      <w:sz w:val="22"/>
      <w:szCs w:val="22"/>
      <w:lang w:val="en-GB"/>
    </w:rPr>
  </w:style>
  <w:style w:type="paragraph" w:styleId="BodyText">
    <w:name w:val="Body Text"/>
    <w:basedOn w:val="Normal"/>
    <w:link w:val="BodyTextChar"/>
    <w:rsid w:val="00E82C1F"/>
    <w:pPr>
      <w:widowControl w:val="0"/>
    </w:pPr>
    <w:rPr>
      <w:sz w:val="18"/>
      <w:szCs w:val="20"/>
      <w:lang w:val="en-GB" w:eastAsia="en-GB"/>
    </w:rPr>
  </w:style>
  <w:style w:type="character" w:customStyle="1" w:styleId="BodyTextChar">
    <w:name w:val="Body Text Char"/>
    <w:basedOn w:val="DefaultParagraphFont"/>
    <w:link w:val="BodyText"/>
    <w:rsid w:val="00E82C1F"/>
    <w:rPr>
      <w:rFonts w:ascii="Arial" w:eastAsia="Times New Roman" w:hAnsi="Arial" w:cs="Times New Roman"/>
      <w:sz w:val="18"/>
      <w:szCs w:val="20"/>
      <w:lang w:eastAsia="en-GB"/>
    </w:rPr>
  </w:style>
  <w:style w:type="paragraph" w:styleId="BodyTextIndent3">
    <w:name w:val="Body Text Indent 3"/>
    <w:basedOn w:val="Normal"/>
    <w:link w:val="BodyTextIndent3Char"/>
    <w:rsid w:val="009A0750"/>
    <w:pPr>
      <w:widowControl w:val="0"/>
      <w:spacing w:after="120"/>
      <w:ind w:left="283"/>
      <w:jc w:val="left"/>
    </w:pPr>
    <w:rPr>
      <w:sz w:val="16"/>
      <w:szCs w:val="16"/>
      <w:lang w:val="en-GB" w:eastAsia="en-GB"/>
    </w:rPr>
  </w:style>
  <w:style w:type="character" w:customStyle="1" w:styleId="BodyTextIndent3Char">
    <w:name w:val="Body Text Indent 3 Char"/>
    <w:basedOn w:val="DefaultParagraphFont"/>
    <w:link w:val="BodyTextIndent3"/>
    <w:rsid w:val="009A0750"/>
    <w:rPr>
      <w:rFonts w:ascii="Arial" w:eastAsia="Times New Roman" w:hAnsi="Arial" w:cs="Times New Roman"/>
      <w:sz w:val="16"/>
      <w:szCs w:val="16"/>
      <w:lang w:eastAsia="en-GB"/>
    </w:rPr>
  </w:style>
  <w:style w:type="paragraph" w:styleId="BodyText2">
    <w:name w:val="Body Text 2"/>
    <w:basedOn w:val="Normal"/>
    <w:link w:val="BodyText2Char"/>
    <w:rsid w:val="009A0750"/>
    <w:pPr>
      <w:widowControl w:val="0"/>
      <w:spacing w:after="120" w:line="480" w:lineRule="auto"/>
      <w:jc w:val="left"/>
    </w:pPr>
    <w:rPr>
      <w:sz w:val="22"/>
      <w:szCs w:val="20"/>
      <w:lang w:val="en-GB" w:eastAsia="en-GB"/>
    </w:rPr>
  </w:style>
  <w:style w:type="character" w:customStyle="1" w:styleId="BodyText2Char">
    <w:name w:val="Body Text 2 Char"/>
    <w:basedOn w:val="DefaultParagraphFont"/>
    <w:link w:val="BodyText2"/>
    <w:rsid w:val="009A0750"/>
    <w:rPr>
      <w:rFonts w:ascii="Arial" w:eastAsia="Times New Roman" w:hAnsi="Arial" w:cs="Times New Roman"/>
      <w:szCs w:val="20"/>
      <w:lang w:eastAsia="en-GB"/>
    </w:rPr>
  </w:style>
  <w:style w:type="paragraph" w:styleId="BodyTextIndent">
    <w:name w:val="Body Text Indent"/>
    <w:basedOn w:val="Normal"/>
    <w:link w:val="BodyTextIndentChar"/>
    <w:uiPriority w:val="99"/>
    <w:semiHidden/>
    <w:unhideWhenUsed/>
    <w:rsid w:val="00CA7519"/>
    <w:pPr>
      <w:spacing w:after="120"/>
      <w:ind w:left="283"/>
    </w:pPr>
  </w:style>
  <w:style w:type="character" w:customStyle="1" w:styleId="BodyTextIndentChar">
    <w:name w:val="Body Text Indent Char"/>
    <w:basedOn w:val="DefaultParagraphFont"/>
    <w:link w:val="BodyTextIndent"/>
    <w:uiPriority w:val="99"/>
    <w:semiHidden/>
    <w:rsid w:val="00CA7519"/>
    <w:rPr>
      <w:rFonts w:ascii="Arial" w:eastAsia="Times New Roman" w:hAnsi="Arial" w:cs="Times New Roman"/>
      <w:sz w:val="20"/>
      <w:szCs w:val="24"/>
      <w:lang w:val="en-US" w:eastAsia="fr-FR"/>
    </w:rPr>
  </w:style>
  <w:style w:type="character" w:customStyle="1" w:styleId="CharacterStyle1">
    <w:name w:val="Character Style 1"/>
    <w:rsid w:val="00CA7519"/>
    <w:rPr>
      <w:rFonts w:ascii="Garamond" w:hAnsi="Garamond" w:hint="default"/>
      <w:sz w:val="24"/>
    </w:rPr>
  </w:style>
  <w:style w:type="character" w:styleId="Strong">
    <w:name w:val="Strong"/>
    <w:basedOn w:val="DefaultParagraphFont"/>
    <w:uiPriority w:val="22"/>
    <w:qFormat/>
    <w:rsid w:val="009C0C91"/>
    <w:rPr>
      <w:b/>
      <w:bCs/>
    </w:rPr>
  </w:style>
  <w:style w:type="paragraph" w:styleId="Header">
    <w:name w:val="header"/>
    <w:basedOn w:val="Normal"/>
    <w:link w:val="HeaderChar"/>
    <w:uiPriority w:val="99"/>
    <w:unhideWhenUsed/>
    <w:rsid w:val="00535125"/>
    <w:pPr>
      <w:tabs>
        <w:tab w:val="center" w:pos="4513"/>
        <w:tab w:val="right" w:pos="9026"/>
      </w:tabs>
    </w:pPr>
  </w:style>
  <w:style w:type="character" w:customStyle="1" w:styleId="HeaderChar">
    <w:name w:val="Header Char"/>
    <w:basedOn w:val="DefaultParagraphFont"/>
    <w:link w:val="Header"/>
    <w:uiPriority w:val="99"/>
    <w:rsid w:val="0053512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35125"/>
    <w:pPr>
      <w:tabs>
        <w:tab w:val="center" w:pos="4513"/>
        <w:tab w:val="right" w:pos="9026"/>
      </w:tabs>
    </w:pPr>
  </w:style>
  <w:style w:type="character" w:customStyle="1" w:styleId="FooterChar">
    <w:name w:val="Footer Char"/>
    <w:basedOn w:val="DefaultParagraphFont"/>
    <w:link w:val="Footer"/>
    <w:uiPriority w:val="99"/>
    <w:rsid w:val="00535125"/>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C6588A"/>
    <w:rPr>
      <w:sz w:val="16"/>
      <w:szCs w:val="16"/>
    </w:rPr>
  </w:style>
  <w:style w:type="paragraph" w:styleId="CommentText">
    <w:name w:val="annotation text"/>
    <w:basedOn w:val="Normal"/>
    <w:link w:val="CommentTextChar"/>
    <w:uiPriority w:val="99"/>
    <w:semiHidden/>
    <w:unhideWhenUsed/>
    <w:rsid w:val="00C6588A"/>
    <w:rPr>
      <w:szCs w:val="20"/>
    </w:rPr>
  </w:style>
  <w:style w:type="character" w:customStyle="1" w:styleId="CommentTextChar">
    <w:name w:val="Comment Text Char"/>
    <w:basedOn w:val="DefaultParagraphFont"/>
    <w:link w:val="CommentText"/>
    <w:uiPriority w:val="99"/>
    <w:semiHidden/>
    <w:rsid w:val="00C6588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6588A"/>
    <w:rPr>
      <w:b/>
      <w:bCs/>
    </w:rPr>
  </w:style>
  <w:style w:type="character" w:customStyle="1" w:styleId="CommentSubjectChar">
    <w:name w:val="Comment Subject Char"/>
    <w:basedOn w:val="CommentTextChar"/>
    <w:link w:val="CommentSubject"/>
    <w:uiPriority w:val="99"/>
    <w:semiHidden/>
    <w:rsid w:val="00C6588A"/>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80175">
      <w:bodyDiv w:val="1"/>
      <w:marLeft w:val="0"/>
      <w:marRight w:val="0"/>
      <w:marTop w:val="0"/>
      <w:marBottom w:val="0"/>
      <w:divBdr>
        <w:top w:val="none" w:sz="0" w:space="0" w:color="auto"/>
        <w:left w:val="none" w:sz="0" w:space="0" w:color="auto"/>
        <w:bottom w:val="none" w:sz="0" w:space="0" w:color="auto"/>
        <w:right w:val="none" w:sz="0" w:space="0" w:color="auto"/>
      </w:divBdr>
      <w:divsChild>
        <w:div w:id="1083144334">
          <w:marLeft w:val="0"/>
          <w:marRight w:val="0"/>
          <w:marTop w:val="0"/>
          <w:marBottom w:val="0"/>
          <w:divBdr>
            <w:top w:val="none" w:sz="0" w:space="0" w:color="auto"/>
            <w:left w:val="none" w:sz="0" w:space="0" w:color="auto"/>
            <w:bottom w:val="none" w:sz="0" w:space="0" w:color="auto"/>
            <w:right w:val="none" w:sz="0" w:space="0" w:color="auto"/>
          </w:divBdr>
          <w:divsChild>
            <w:div w:id="471749760">
              <w:marLeft w:val="0"/>
              <w:marRight w:val="0"/>
              <w:marTop w:val="0"/>
              <w:marBottom w:val="0"/>
              <w:divBdr>
                <w:top w:val="none" w:sz="0" w:space="0" w:color="auto"/>
                <w:left w:val="none" w:sz="0" w:space="0" w:color="auto"/>
                <w:bottom w:val="none" w:sz="0" w:space="0" w:color="auto"/>
                <w:right w:val="none" w:sz="0" w:space="0" w:color="auto"/>
              </w:divBdr>
              <w:divsChild>
                <w:div w:id="976760045">
                  <w:marLeft w:val="0"/>
                  <w:marRight w:val="0"/>
                  <w:marTop w:val="0"/>
                  <w:marBottom w:val="0"/>
                  <w:divBdr>
                    <w:top w:val="none" w:sz="0" w:space="0" w:color="auto"/>
                    <w:left w:val="none" w:sz="0" w:space="0" w:color="auto"/>
                    <w:bottom w:val="none" w:sz="0" w:space="0" w:color="auto"/>
                    <w:right w:val="none" w:sz="0" w:space="0" w:color="auto"/>
                  </w:divBdr>
                  <w:divsChild>
                    <w:div w:id="2028017273">
                      <w:marLeft w:val="-180"/>
                      <w:marRight w:val="-180"/>
                      <w:marTop w:val="0"/>
                      <w:marBottom w:val="0"/>
                      <w:divBdr>
                        <w:top w:val="none" w:sz="0" w:space="0" w:color="auto"/>
                        <w:left w:val="none" w:sz="0" w:space="0" w:color="auto"/>
                        <w:bottom w:val="none" w:sz="0" w:space="0" w:color="auto"/>
                        <w:right w:val="none" w:sz="0" w:space="0" w:color="auto"/>
                      </w:divBdr>
                      <w:divsChild>
                        <w:div w:id="1912888326">
                          <w:marLeft w:val="0"/>
                          <w:marRight w:val="0"/>
                          <w:marTop w:val="0"/>
                          <w:marBottom w:val="0"/>
                          <w:divBdr>
                            <w:top w:val="none" w:sz="0" w:space="0" w:color="auto"/>
                            <w:left w:val="none" w:sz="0" w:space="0" w:color="auto"/>
                            <w:bottom w:val="none" w:sz="0" w:space="0" w:color="auto"/>
                            <w:right w:val="none" w:sz="0" w:space="0" w:color="auto"/>
                          </w:divBdr>
                          <w:divsChild>
                            <w:div w:id="602033904">
                              <w:marLeft w:val="0"/>
                              <w:marRight w:val="0"/>
                              <w:marTop w:val="0"/>
                              <w:marBottom w:val="0"/>
                              <w:divBdr>
                                <w:top w:val="none" w:sz="0" w:space="0" w:color="auto"/>
                                <w:left w:val="none" w:sz="0" w:space="0" w:color="auto"/>
                                <w:bottom w:val="none" w:sz="0" w:space="0" w:color="auto"/>
                                <w:right w:val="none" w:sz="0" w:space="0" w:color="auto"/>
                              </w:divBdr>
                              <w:divsChild>
                                <w:div w:id="1886285002">
                                  <w:marLeft w:val="-180"/>
                                  <w:marRight w:val="-180"/>
                                  <w:marTop w:val="0"/>
                                  <w:marBottom w:val="0"/>
                                  <w:divBdr>
                                    <w:top w:val="none" w:sz="0" w:space="0" w:color="auto"/>
                                    <w:left w:val="none" w:sz="0" w:space="0" w:color="auto"/>
                                    <w:bottom w:val="none" w:sz="0" w:space="0" w:color="auto"/>
                                    <w:right w:val="none" w:sz="0" w:space="0" w:color="auto"/>
                                  </w:divBdr>
                                  <w:divsChild>
                                    <w:div w:id="2011981407">
                                      <w:marLeft w:val="0"/>
                                      <w:marRight w:val="0"/>
                                      <w:marTop w:val="0"/>
                                      <w:marBottom w:val="0"/>
                                      <w:divBdr>
                                        <w:top w:val="none" w:sz="0" w:space="0" w:color="auto"/>
                                        <w:left w:val="none" w:sz="0" w:space="0" w:color="auto"/>
                                        <w:bottom w:val="none" w:sz="0" w:space="0" w:color="auto"/>
                                        <w:right w:val="none" w:sz="0" w:space="0" w:color="auto"/>
                                      </w:divBdr>
                                      <w:divsChild>
                                        <w:div w:id="418407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79594182">
      <w:bodyDiv w:val="1"/>
      <w:marLeft w:val="0"/>
      <w:marRight w:val="0"/>
      <w:marTop w:val="0"/>
      <w:marBottom w:val="0"/>
      <w:divBdr>
        <w:top w:val="none" w:sz="0" w:space="0" w:color="auto"/>
        <w:left w:val="none" w:sz="0" w:space="0" w:color="auto"/>
        <w:bottom w:val="none" w:sz="0" w:space="0" w:color="auto"/>
        <w:right w:val="none" w:sz="0" w:space="0" w:color="auto"/>
      </w:divBdr>
      <w:divsChild>
        <w:div w:id="1066225664">
          <w:marLeft w:val="0"/>
          <w:marRight w:val="0"/>
          <w:marTop w:val="0"/>
          <w:marBottom w:val="0"/>
          <w:divBdr>
            <w:top w:val="none" w:sz="0" w:space="0" w:color="auto"/>
            <w:left w:val="none" w:sz="0" w:space="0" w:color="auto"/>
            <w:bottom w:val="none" w:sz="0" w:space="0" w:color="auto"/>
            <w:right w:val="none" w:sz="0" w:space="0" w:color="auto"/>
          </w:divBdr>
          <w:divsChild>
            <w:div w:id="2117747922">
              <w:marLeft w:val="0"/>
              <w:marRight w:val="0"/>
              <w:marTop w:val="0"/>
              <w:marBottom w:val="0"/>
              <w:divBdr>
                <w:top w:val="none" w:sz="0" w:space="0" w:color="auto"/>
                <w:left w:val="none" w:sz="0" w:space="0" w:color="auto"/>
                <w:bottom w:val="none" w:sz="0" w:space="0" w:color="auto"/>
                <w:right w:val="none" w:sz="0" w:space="0" w:color="auto"/>
              </w:divBdr>
              <w:divsChild>
                <w:div w:id="468598400">
                  <w:marLeft w:val="0"/>
                  <w:marRight w:val="0"/>
                  <w:marTop w:val="0"/>
                  <w:marBottom w:val="300"/>
                  <w:divBdr>
                    <w:top w:val="single" w:sz="6" w:space="11" w:color="E3B7B7"/>
                    <w:left w:val="single" w:sz="6" w:space="11" w:color="E3B7B7"/>
                    <w:bottom w:val="single" w:sz="6" w:space="11" w:color="E3B7B7"/>
                    <w:right w:val="single" w:sz="6" w:space="11" w:color="E3B7B7"/>
                  </w:divBdr>
                </w:div>
                <w:div w:id="1735620536">
                  <w:marLeft w:val="0"/>
                  <w:marRight w:val="0"/>
                  <w:marTop w:val="0"/>
                  <w:marBottom w:val="0"/>
                  <w:divBdr>
                    <w:top w:val="none" w:sz="0" w:space="0" w:color="auto"/>
                    <w:left w:val="none" w:sz="0" w:space="0" w:color="auto"/>
                    <w:bottom w:val="none" w:sz="0" w:space="0" w:color="auto"/>
                    <w:right w:val="none" w:sz="0" w:space="0" w:color="auto"/>
                  </w:divBdr>
                  <w:divsChild>
                    <w:div w:id="1781686191">
                      <w:marLeft w:val="0"/>
                      <w:marRight w:val="0"/>
                      <w:marTop w:val="0"/>
                      <w:marBottom w:val="300"/>
                      <w:divBdr>
                        <w:top w:val="none" w:sz="0" w:space="0" w:color="auto"/>
                        <w:left w:val="none" w:sz="0" w:space="0" w:color="auto"/>
                        <w:bottom w:val="none" w:sz="0" w:space="0" w:color="auto"/>
                        <w:right w:val="none" w:sz="0" w:space="0" w:color="auto"/>
                      </w:divBdr>
                      <w:divsChild>
                        <w:div w:id="1390806866">
                          <w:marLeft w:val="0"/>
                          <w:marRight w:val="0"/>
                          <w:marTop w:val="0"/>
                          <w:marBottom w:val="0"/>
                          <w:divBdr>
                            <w:top w:val="none" w:sz="0" w:space="0" w:color="auto"/>
                            <w:left w:val="none" w:sz="0" w:space="0" w:color="auto"/>
                            <w:bottom w:val="none" w:sz="0" w:space="0" w:color="auto"/>
                            <w:right w:val="none" w:sz="0" w:space="0" w:color="auto"/>
                          </w:divBdr>
                        </w:div>
                        <w:div w:id="353926800">
                          <w:marLeft w:val="0"/>
                          <w:marRight w:val="0"/>
                          <w:marTop w:val="0"/>
                          <w:marBottom w:val="0"/>
                          <w:divBdr>
                            <w:top w:val="none" w:sz="0" w:space="0" w:color="auto"/>
                            <w:left w:val="none" w:sz="0" w:space="0" w:color="auto"/>
                            <w:bottom w:val="none" w:sz="0" w:space="0" w:color="auto"/>
                            <w:right w:val="none" w:sz="0" w:space="0" w:color="auto"/>
                          </w:divBdr>
                        </w:div>
                        <w:div w:id="7007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00">
      <w:bodyDiv w:val="1"/>
      <w:marLeft w:val="0"/>
      <w:marRight w:val="0"/>
      <w:marTop w:val="0"/>
      <w:marBottom w:val="0"/>
      <w:divBdr>
        <w:top w:val="none" w:sz="0" w:space="0" w:color="auto"/>
        <w:left w:val="none" w:sz="0" w:space="0" w:color="auto"/>
        <w:bottom w:val="none" w:sz="0" w:space="0" w:color="auto"/>
        <w:right w:val="none" w:sz="0" w:space="0" w:color="auto"/>
      </w:divBdr>
    </w:div>
    <w:div w:id="1473868854">
      <w:bodyDiv w:val="1"/>
      <w:marLeft w:val="0"/>
      <w:marRight w:val="0"/>
      <w:marTop w:val="0"/>
      <w:marBottom w:val="0"/>
      <w:divBdr>
        <w:top w:val="none" w:sz="0" w:space="0" w:color="auto"/>
        <w:left w:val="none" w:sz="0" w:space="0" w:color="auto"/>
        <w:bottom w:val="none" w:sz="0" w:space="0" w:color="auto"/>
        <w:right w:val="none" w:sz="0" w:space="0" w:color="auto"/>
      </w:divBdr>
      <w:divsChild>
        <w:div w:id="1537307852">
          <w:marLeft w:val="0"/>
          <w:marRight w:val="0"/>
          <w:marTop w:val="501"/>
          <w:marBottom w:val="0"/>
          <w:divBdr>
            <w:top w:val="none" w:sz="0" w:space="0" w:color="auto"/>
            <w:left w:val="none" w:sz="0" w:space="0" w:color="auto"/>
            <w:bottom w:val="none" w:sz="0" w:space="0" w:color="auto"/>
            <w:right w:val="none" w:sz="0" w:space="0" w:color="auto"/>
          </w:divBdr>
          <w:divsChild>
            <w:div w:id="335620855">
              <w:marLeft w:val="0"/>
              <w:marRight w:val="0"/>
              <w:marTop w:val="0"/>
              <w:marBottom w:val="0"/>
              <w:divBdr>
                <w:top w:val="none" w:sz="0" w:space="0" w:color="auto"/>
                <w:left w:val="none" w:sz="0" w:space="0" w:color="auto"/>
                <w:bottom w:val="none" w:sz="0" w:space="0" w:color="auto"/>
                <w:right w:val="none" w:sz="0" w:space="0" w:color="auto"/>
              </w:divBdr>
              <w:divsChild>
                <w:div w:id="1042829485">
                  <w:marLeft w:val="0"/>
                  <w:marRight w:val="0"/>
                  <w:marTop w:val="0"/>
                  <w:marBottom w:val="0"/>
                  <w:divBdr>
                    <w:top w:val="none" w:sz="0" w:space="0" w:color="auto"/>
                    <w:left w:val="none" w:sz="0" w:space="0" w:color="auto"/>
                    <w:bottom w:val="none" w:sz="0" w:space="0" w:color="auto"/>
                    <w:right w:val="none" w:sz="0" w:space="0" w:color="auto"/>
                  </w:divBdr>
                  <w:divsChild>
                    <w:div w:id="1211844137">
                      <w:marLeft w:val="0"/>
                      <w:marRight w:val="0"/>
                      <w:marTop w:val="0"/>
                      <w:marBottom w:val="0"/>
                      <w:divBdr>
                        <w:top w:val="none" w:sz="0" w:space="0" w:color="auto"/>
                        <w:left w:val="none" w:sz="0" w:space="0" w:color="auto"/>
                        <w:bottom w:val="none" w:sz="0" w:space="0" w:color="auto"/>
                        <w:right w:val="none" w:sz="0" w:space="0" w:color="auto"/>
                      </w:divBdr>
                      <w:divsChild>
                        <w:div w:id="1380475579">
                          <w:marLeft w:val="0"/>
                          <w:marRight w:val="0"/>
                          <w:marTop w:val="0"/>
                          <w:marBottom w:val="0"/>
                          <w:divBdr>
                            <w:top w:val="none" w:sz="0" w:space="0" w:color="auto"/>
                            <w:left w:val="none" w:sz="0" w:space="0" w:color="auto"/>
                            <w:bottom w:val="none" w:sz="0" w:space="0" w:color="auto"/>
                            <w:right w:val="none" w:sz="0" w:space="0" w:color="auto"/>
                          </w:divBdr>
                          <w:divsChild>
                            <w:div w:id="1778670520">
                              <w:marLeft w:val="0"/>
                              <w:marRight w:val="0"/>
                              <w:marTop w:val="0"/>
                              <w:marBottom w:val="0"/>
                              <w:divBdr>
                                <w:top w:val="none" w:sz="0" w:space="0" w:color="auto"/>
                                <w:left w:val="none" w:sz="0" w:space="0" w:color="auto"/>
                                <w:bottom w:val="none" w:sz="0" w:space="0" w:color="auto"/>
                                <w:right w:val="none" w:sz="0" w:space="0" w:color="auto"/>
                              </w:divBdr>
                              <w:divsChild>
                                <w:div w:id="1850439187">
                                  <w:marLeft w:val="0"/>
                                  <w:marRight w:val="0"/>
                                  <w:marTop w:val="250"/>
                                  <w:marBottom w:val="0"/>
                                  <w:divBdr>
                                    <w:top w:val="none" w:sz="0" w:space="0" w:color="auto"/>
                                    <w:left w:val="none" w:sz="0" w:space="0" w:color="auto"/>
                                    <w:bottom w:val="none" w:sz="0" w:space="0" w:color="auto"/>
                                    <w:right w:val="none" w:sz="0" w:space="0" w:color="auto"/>
                                  </w:divBdr>
                                  <w:divsChild>
                                    <w:div w:id="158822593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103118">
      <w:bodyDiv w:val="1"/>
      <w:marLeft w:val="0"/>
      <w:marRight w:val="0"/>
      <w:marTop w:val="0"/>
      <w:marBottom w:val="0"/>
      <w:divBdr>
        <w:top w:val="none" w:sz="0" w:space="0" w:color="auto"/>
        <w:left w:val="none" w:sz="0" w:space="0" w:color="auto"/>
        <w:bottom w:val="none" w:sz="0" w:space="0" w:color="auto"/>
        <w:right w:val="none" w:sz="0" w:space="0" w:color="auto"/>
      </w:divBdr>
    </w:div>
    <w:div w:id="1837647129">
      <w:bodyDiv w:val="1"/>
      <w:marLeft w:val="0"/>
      <w:marRight w:val="0"/>
      <w:marTop w:val="0"/>
      <w:marBottom w:val="0"/>
      <w:divBdr>
        <w:top w:val="none" w:sz="0" w:space="0" w:color="auto"/>
        <w:left w:val="none" w:sz="0" w:space="0" w:color="auto"/>
        <w:bottom w:val="none" w:sz="0" w:space="0" w:color="auto"/>
        <w:right w:val="none" w:sz="0" w:space="0" w:color="auto"/>
      </w:divBdr>
    </w:div>
    <w:div w:id="193504635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1F0B1-A1B5-428D-82B6-BA8C6D0DD4F1}">
  <ds:schemaRefs>
    <ds:schemaRef ds:uri="http://schemas.microsoft.com/sharepoint/v3/contenttype/forms"/>
  </ds:schemaRefs>
</ds:datastoreItem>
</file>

<file path=customXml/itemProps2.xml><?xml version="1.0" encoding="utf-8"?>
<ds:datastoreItem xmlns:ds="http://schemas.openxmlformats.org/officeDocument/2006/customXml" ds:itemID="{FB2CD404-BC16-4E15-9DD9-D79ADDED4F8B}">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5F126475-51FA-4072-B976-5B78C8F630F4}">
  <ds:schemaRefs>
    <ds:schemaRef ds:uri="http://schemas.openxmlformats.org/officeDocument/2006/bibliography"/>
  </ds:schemaRefs>
</ds:datastoreItem>
</file>

<file path=customXml/itemProps4.xml><?xml version="1.0" encoding="utf-8"?>
<ds:datastoreItem xmlns:ds="http://schemas.openxmlformats.org/officeDocument/2006/customXml" ds:itemID="{597094F7-92A6-453C-A2AE-DC0053F8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642</Words>
  <Characters>3665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Everall2, Kirsten</cp:lastModifiedBy>
  <cp:revision>5</cp:revision>
  <dcterms:created xsi:type="dcterms:W3CDTF">2023-01-25T11:30:00Z</dcterms:created>
  <dcterms:modified xsi:type="dcterms:W3CDTF">2023-01-30T13:44:00Z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SIP_Label_6710e787-a0d3-46b9-a6e0-cb6caa954370_Enabled">
    <vt:lpwstr>true</vt:lpwstr>
  </property>
  <property fmtid="{D5CDD505-2E9C-101B-9397-08002B2CF9AE}" pid="10" name="MSIP_Label_6710e787-a0d3-46b9-a6e0-cb6caa954370_SetDate">
    <vt:lpwstr>2023-01-25T11:29:28Z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6fac6b0f-7050-4bdc-a584-9e042b4ccbcd</vt:lpwstr>
  </property>
  <property fmtid="{D5CDD505-2E9C-101B-9397-08002B2CF9AE}" pid="15" name="MSIP_Label_6710e787-a0d3-46b9-a6e0-cb6caa954370_ContentBits">
    <vt:lpwstr>3</vt:lpwstr>
  </property>
  <property fmtid="{D5CDD505-2E9C-101B-9397-08002B2CF9AE}" pid="16" name="MediaServiceImageTags">
    <vt:lpwstr/>
  </property>
</Properties>
</file>