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E0CE" w14:textId="77777777" w:rsidR="00C10E63" w:rsidRDefault="00BF0BD6">
      <w:pPr>
        <w:pStyle w:val="BodyText"/>
        <w:rPr>
          <w:rFonts w:ascii="Times New Roman"/>
        </w:rPr>
      </w:pPr>
      <w:r>
        <w:pict w14:anchorId="62E6F812">
          <v:group id="_x0000_s2085" style="position:absolute;margin-left:1.5pt;margin-top:0;width:593.5pt;height:187.25pt;z-index:-15994368;mso-position-horizontal-relative:page;mso-position-vertical-relative:page" coordorigin="30" coordsize="11870,3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30;width:11870;height:3745">
              <v:imagedata r:id="rId7" o:title=""/>
            </v:shape>
            <v:shape id="_x0000_s2088" type="#_x0000_t75" style="position:absolute;left:8732;top:981;width:2308;height:988">
              <v:imagedata r:id="rId8" o:title=""/>
            </v:shape>
            <v:shapetype id="_x0000_t202" coordsize="21600,21600" o:spt="202" path="m,l,21600r21600,l21600,xe">
              <v:stroke joinstyle="miter"/>
              <v:path gradientshapeok="t" o:connecttype="rect"/>
            </v:shapetype>
            <v:shape id="_x0000_s2087" type="#_x0000_t202" style="position:absolute;left:9969;top:821;width:919;height:180" filled="f" stroked="f">
              <v:textbox inset="0,0,0,0">
                <w:txbxContent>
                  <w:p w14:paraId="1CD27458" w14:textId="77777777" w:rsidR="00C10E63" w:rsidRDefault="00E34735">
                    <w:pPr>
                      <w:spacing w:line="146" w:lineRule="exact"/>
                      <w:rPr>
                        <w:b/>
                        <w:sz w:val="16"/>
                      </w:rPr>
                    </w:pPr>
                    <w:r>
                      <w:rPr>
                        <w:b/>
                        <w:color w:val="FFFFFF"/>
                        <w:sz w:val="16"/>
                      </w:rPr>
                      <w:t>EXPERTISE</w:t>
                    </w:r>
                  </w:p>
                </w:txbxContent>
              </v:textbox>
            </v:shape>
            <v:shape id="_x0000_s2086" type="#_x0000_t202" style="position:absolute;left:907;top:2304;width:5153;height:625" filled="f" stroked="f">
              <v:textbox inset="0,0,0,0">
                <w:txbxContent>
                  <w:p w14:paraId="58D6298D" w14:textId="77777777" w:rsidR="00C10E63" w:rsidRDefault="00E34735">
                    <w:pPr>
                      <w:spacing w:line="506" w:lineRule="exact"/>
                      <w:rPr>
                        <w:b/>
                        <w:sz w:val="56"/>
                      </w:rPr>
                    </w:pPr>
                    <w:r>
                      <w:rPr>
                        <w:b/>
                        <w:color w:val="FFFFFF"/>
                        <w:sz w:val="56"/>
                      </w:rPr>
                      <w:t>JOB DESCRIPTION</w:t>
                    </w:r>
                  </w:p>
                </w:txbxContent>
              </v:textbox>
            </v:shape>
            <w10:wrap anchorx="page" anchory="page"/>
          </v:group>
        </w:pict>
      </w:r>
      <w:r w:rsidR="00E34735">
        <w:rPr>
          <w:noProof/>
        </w:rPr>
        <w:drawing>
          <wp:anchor distT="0" distB="0" distL="0" distR="0" simplePos="0" relativeHeight="15729664" behindDoc="0" locked="0" layoutInCell="1" allowOverlap="1" wp14:anchorId="51C7B948" wp14:editId="761BEAD3">
            <wp:simplePos x="0" y="0"/>
            <wp:positionH relativeFrom="page">
              <wp:posOffset>6268084</wp:posOffset>
            </wp:positionH>
            <wp:positionV relativeFrom="page">
              <wp:posOffset>9832975</wp:posOffset>
            </wp:positionV>
            <wp:extent cx="631189" cy="50799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631189" cy="507999"/>
                    </a:xfrm>
                    <a:prstGeom prst="rect">
                      <a:avLst/>
                    </a:prstGeom>
                  </pic:spPr>
                </pic:pic>
              </a:graphicData>
            </a:graphic>
          </wp:anchor>
        </w:drawing>
      </w:r>
    </w:p>
    <w:p w14:paraId="670324BD" w14:textId="77777777" w:rsidR="00C10E63" w:rsidRDefault="00C10E63">
      <w:pPr>
        <w:pStyle w:val="BodyText"/>
        <w:rPr>
          <w:rFonts w:ascii="Times New Roman"/>
        </w:rPr>
      </w:pPr>
    </w:p>
    <w:p w14:paraId="7EA541B2" w14:textId="77777777" w:rsidR="00C10E63" w:rsidRDefault="00C10E63">
      <w:pPr>
        <w:pStyle w:val="BodyText"/>
        <w:rPr>
          <w:rFonts w:ascii="Times New Roman"/>
        </w:rPr>
      </w:pPr>
    </w:p>
    <w:p w14:paraId="24D63E1B" w14:textId="77777777" w:rsidR="00C10E63" w:rsidRDefault="00C10E63">
      <w:pPr>
        <w:pStyle w:val="BodyText"/>
        <w:rPr>
          <w:rFonts w:ascii="Times New Roman"/>
        </w:rPr>
      </w:pPr>
    </w:p>
    <w:p w14:paraId="4A194FC6" w14:textId="77777777" w:rsidR="00C10E63" w:rsidRDefault="00C10E63">
      <w:pPr>
        <w:pStyle w:val="BodyText"/>
        <w:rPr>
          <w:rFonts w:ascii="Times New Roman"/>
        </w:rPr>
      </w:pPr>
    </w:p>
    <w:p w14:paraId="48164116" w14:textId="77777777" w:rsidR="00C10E63" w:rsidRDefault="00C10E63">
      <w:pPr>
        <w:pStyle w:val="BodyText"/>
        <w:rPr>
          <w:rFonts w:ascii="Times New Roman"/>
        </w:rPr>
      </w:pPr>
    </w:p>
    <w:p w14:paraId="18CBC0E3" w14:textId="77777777" w:rsidR="00C10E63" w:rsidRDefault="00C10E63">
      <w:pPr>
        <w:pStyle w:val="BodyText"/>
        <w:rPr>
          <w:rFonts w:ascii="Times New Roman"/>
        </w:rPr>
      </w:pPr>
    </w:p>
    <w:p w14:paraId="5BB37A69" w14:textId="77777777" w:rsidR="00C10E63" w:rsidRDefault="00C10E63">
      <w:pPr>
        <w:pStyle w:val="BodyText"/>
        <w:rPr>
          <w:rFonts w:ascii="Times New Roman"/>
        </w:rPr>
      </w:pPr>
    </w:p>
    <w:p w14:paraId="0F6C05F5" w14:textId="77777777" w:rsidR="00C10E63" w:rsidRDefault="00C10E63">
      <w:pPr>
        <w:pStyle w:val="BodyText"/>
        <w:rPr>
          <w:rFonts w:ascii="Times New Roman"/>
        </w:rPr>
      </w:pPr>
    </w:p>
    <w:p w14:paraId="3E2D4C7D" w14:textId="77777777" w:rsidR="00C10E63" w:rsidRDefault="00C10E63">
      <w:pPr>
        <w:pStyle w:val="BodyText"/>
        <w:rPr>
          <w:rFonts w:ascii="Times New Roman"/>
        </w:rPr>
      </w:pPr>
    </w:p>
    <w:p w14:paraId="6ADC31FF" w14:textId="77777777" w:rsidR="00C10E63" w:rsidRDefault="00C10E63">
      <w:pPr>
        <w:pStyle w:val="BodyText"/>
        <w:rPr>
          <w:rFonts w:ascii="Times New Roman"/>
        </w:rPr>
      </w:pPr>
    </w:p>
    <w:p w14:paraId="1C76F4A2" w14:textId="77777777" w:rsidR="00C10E63" w:rsidRDefault="00C10E63">
      <w:pPr>
        <w:pStyle w:val="BodyText"/>
        <w:rPr>
          <w:rFonts w:ascii="Times New Roman"/>
        </w:rPr>
      </w:pPr>
    </w:p>
    <w:p w14:paraId="1A939B08" w14:textId="77777777" w:rsidR="00C10E63" w:rsidRDefault="00C10E63">
      <w:pPr>
        <w:pStyle w:val="BodyText"/>
        <w:rPr>
          <w:rFonts w:ascii="Times New Roman"/>
        </w:rPr>
      </w:pPr>
    </w:p>
    <w:p w14:paraId="2BAF53E1" w14:textId="77777777" w:rsidR="00C10E63" w:rsidRDefault="00C10E63">
      <w:pPr>
        <w:pStyle w:val="BodyText"/>
        <w:rPr>
          <w:rFonts w:ascii="Times New Roman"/>
        </w:rPr>
      </w:pPr>
    </w:p>
    <w:p w14:paraId="0031ADA4" w14:textId="77777777" w:rsidR="00C10E63" w:rsidRDefault="00C10E63">
      <w:pPr>
        <w:pStyle w:val="BodyText"/>
        <w:rPr>
          <w:rFonts w:ascii="Times New Roman"/>
        </w:rPr>
      </w:pPr>
    </w:p>
    <w:p w14:paraId="0CDF2A53" w14:textId="77777777" w:rsidR="00C10E63" w:rsidRDefault="00C10E63">
      <w:pPr>
        <w:pStyle w:val="BodyText"/>
        <w:rPr>
          <w:rFonts w:ascii="Times New Roman"/>
        </w:rPr>
      </w:pPr>
    </w:p>
    <w:p w14:paraId="6867590A" w14:textId="77777777" w:rsidR="00C10E63" w:rsidRDefault="00C10E63">
      <w:pPr>
        <w:pStyle w:val="BodyText"/>
        <w:rPr>
          <w:rFonts w:ascii="Times New Roman"/>
        </w:rPr>
      </w:pPr>
    </w:p>
    <w:p w14:paraId="5FCFC743" w14:textId="77777777" w:rsidR="00C10E63" w:rsidRDefault="00C10E63">
      <w:pPr>
        <w:pStyle w:val="BodyText"/>
        <w:rPr>
          <w:rFonts w:ascii="Times New Roman"/>
        </w:rPr>
      </w:pPr>
    </w:p>
    <w:p w14:paraId="411C42CF" w14:textId="77777777" w:rsidR="00C10E63" w:rsidRDefault="00C10E63">
      <w:pPr>
        <w:pStyle w:val="BodyText"/>
        <w:rPr>
          <w:rFonts w:ascii="Times New Roman"/>
        </w:rPr>
      </w:pPr>
    </w:p>
    <w:p w14:paraId="743BE77F" w14:textId="77777777" w:rsidR="00C10E63" w:rsidRDefault="00C10E63">
      <w:pPr>
        <w:pStyle w:val="BodyText"/>
        <w:rPr>
          <w:rFonts w:ascii="Times New Roman"/>
        </w:rPr>
      </w:pPr>
    </w:p>
    <w:p w14:paraId="392CED58" w14:textId="77777777" w:rsidR="00C10E63" w:rsidRDefault="00C10E63">
      <w:pPr>
        <w:pStyle w:val="BodyText"/>
        <w:spacing w:before="6" w:line="270" w:lineRule="exact"/>
        <w:rPr>
          <w:rFonts w:ascii="Times New Roman"/>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8"/>
        <w:gridCol w:w="7204"/>
      </w:tblGrid>
      <w:tr w:rsidR="00C10E63" w14:paraId="1D4C4DF9" w14:textId="77777777">
        <w:trPr>
          <w:trHeight w:val="386"/>
        </w:trPr>
        <w:tc>
          <w:tcPr>
            <w:tcW w:w="3258" w:type="dxa"/>
            <w:tcBorders>
              <w:bottom w:val="dotted" w:sz="2" w:space="0" w:color="000000"/>
              <w:right w:val="nil"/>
            </w:tcBorders>
            <w:shd w:val="clear" w:color="auto" w:fill="F1F1F1"/>
          </w:tcPr>
          <w:p w14:paraId="0B9A2CB4" w14:textId="77777777" w:rsidR="00C10E63" w:rsidRDefault="00E34735">
            <w:pPr>
              <w:pStyle w:val="TableParagraph"/>
              <w:spacing w:before="66"/>
              <w:ind w:left="107"/>
              <w:rPr>
                <w:sz w:val="20"/>
              </w:rPr>
            </w:pPr>
            <w:r>
              <w:rPr>
                <w:color w:val="001F5F"/>
                <w:sz w:val="20"/>
              </w:rPr>
              <w:t>Function:</w:t>
            </w:r>
          </w:p>
        </w:tc>
        <w:tc>
          <w:tcPr>
            <w:tcW w:w="7204" w:type="dxa"/>
            <w:tcBorders>
              <w:left w:val="nil"/>
              <w:bottom w:val="dotted" w:sz="2" w:space="0" w:color="000000"/>
            </w:tcBorders>
          </w:tcPr>
          <w:p w14:paraId="34B19FCD" w14:textId="7CB66E05" w:rsidR="00C10E63" w:rsidRDefault="00E34735">
            <w:pPr>
              <w:pStyle w:val="TableParagraph"/>
              <w:spacing w:before="66"/>
              <w:ind w:left="112"/>
              <w:rPr>
                <w:sz w:val="20"/>
              </w:rPr>
            </w:pPr>
            <w:proofErr w:type="spellStart"/>
            <w:r>
              <w:rPr>
                <w:color w:val="001F5F"/>
                <w:sz w:val="20"/>
              </w:rPr>
              <w:t>Artwork</w:t>
            </w:r>
            <w:r w:rsidR="0028763A">
              <w:rPr>
                <w:color w:val="001F5F"/>
                <w:sz w:val="20"/>
              </w:rPr>
              <w:t>ing</w:t>
            </w:r>
            <w:proofErr w:type="spellEnd"/>
          </w:p>
        </w:tc>
      </w:tr>
      <w:tr w:rsidR="00C10E63" w14:paraId="20E8133D" w14:textId="77777777">
        <w:trPr>
          <w:trHeight w:val="710"/>
        </w:trPr>
        <w:tc>
          <w:tcPr>
            <w:tcW w:w="3258" w:type="dxa"/>
            <w:tcBorders>
              <w:top w:val="dotted" w:sz="2" w:space="0" w:color="000000"/>
              <w:bottom w:val="dotted" w:sz="2" w:space="0" w:color="000000"/>
              <w:right w:val="nil"/>
            </w:tcBorders>
            <w:shd w:val="clear" w:color="auto" w:fill="F1F1F1"/>
          </w:tcPr>
          <w:p w14:paraId="1357FC69" w14:textId="77777777" w:rsidR="00C10E63" w:rsidRDefault="00C10E63">
            <w:pPr>
              <w:pStyle w:val="TableParagraph"/>
              <w:spacing w:before="7" w:line="220" w:lineRule="exact"/>
              <w:rPr>
                <w:rFonts w:ascii="Times New Roman"/>
              </w:rPr>
            </w:pPr>
          </w:p>
          <w:p w14:paraId="317B0F67" w14:textId="77777777" w:rsidR="00C10E63" w:rsidRDefault="00E34735">
            <w:pPr>
              <w:pStyle w:val="TableParagraph"/>
              <w:ind w:left="107"/>
              <w:rPr>
                <w:sz w:val="20"/>
              </w:rPr>
            </w:pPr>
            <w:r>
              <w:rPr>
                <w:color w:val="001F5F"/>
                <w:sz w:val="20"/>
              </w:rPr>
              <w:t>Position:</w:t>
            </w:r>
          </w:p>
        </w:tc>
        <w:tc>
          <w:tcPr>
            <w:tcW w:w="7204" w:type="dxa"/>
            <w:tcBorders>
              <w:top w:val="dotted" w:sz="2" w:space="0" w:color="000000"/>
              <w:left w:val="nil"/>
              <w:bottom w:val="dotted" w:sz="2" w:space="0" w:color="000000"/>
            </w:tcBorders>
          </w:tcPr>
          <w:p w14:paraId="590AB24A" w14:textId="77777777" w:rsidR="00C10E63" w:rsidRDefault="00C10E63">
            <w:pPr>
              <w:pStyle w:val="TableParagraph"/>
              <w:spacing w:line="220" w:lineRule="exact"/>
              <w:rPr>
                <w:rFonts w:ascii="Times New Roman"/>
              </w:rPr>
            </w:pPr>
          </w:p>
          <w:p w14:paraId="0A66B2DA" w14:textId="77777777" w:rsidR="00C10E63" w:rsidRDefault="00E34735">
            <w:pPr>
              <w:pStyle w:val="TableParagraph"/>
              <w:spacing w:before="129"/>
              <w:ind w:left="112"/>
              <w:rPr>
                <w:b/>
                <w:sz w:val="20"/>
              </w:rPr>
            </w:pPr>
            <w:r>
              <w:rPr>
                <w:b/>
                <w:color w:val="001F5F"/>
                <w:sz w:val="20"/>
              </w:rPr>
              <w:t>ARTWORKER</w:t>
            </w:r>
          </w:p>
        </w:tc>
      </w:tr>
      <w:tr w:rsidR="00C10E63" w14:paraId="4847F38D" w14:textId="77777777">
        <w:trPr>
          <w:trHeight w:val="388"/>
        </w:trPr>
        <w:tc>
          <w:tcPr>
            <w:tcW w:w="3258" w:type="dxa"/>
            <w:tcBorders>
              <w:top w:val="dotted" w:sz="2" w:space="0" w:color="000000"/>
              <w:bottom w:val="dotted" w:sz="2" w:space="0" w:color="000000"/>
              <w:right w:val="nil"/>
            </w:tcBorders>
            <w:shd w:val="clear" w:color="auto" w:fill="F1F1F1"/>
          </w:tcPr>
          <w:p w14:paraId="0236CDED" w14:textId="77777777" w:rsidR="00C10E63" w:rsidRDefault="00E34735">
            <w:pPr>
              <w:pStyle w:val="TableParagraph"/>
              <w:spacing w:before="66"/>
              <w:ind w:left="107"/>
              <w:rPr>
                <w:sz w:val="20"/>
              </w:rPr>
            </w:pPr>
            <w:r>
              <w:rPr>
                <w:color w:val="001F5F"/>
                <w:sz w:val="20"/>
              </w:rPr>
              <w:t>Job holder:</w:t>
            </w:r>
          </w:p>
        </w:tc>
        <w:tc>
          <w:tcPr>
            <w:tcW w:w="7204" w:type="dxa"/>
            <w:tcBorders>
              <w:top w:val="dotted" w:sz="2" w:space="0" w:color="000000"/>
              <w:left w:val="nil"/>
              <w:bottom w:val="dotted" w:sz="2" w:space="0" w:color="000000"/>
            </w:tcBorders>
          </w:tcPr>
          <w:p w14:paraId="0B86AA82" w14:textId="77777777" w:rsidR="00C10E63" w:rsidRDefault="00C10E63">
            <w:pPr>
              <w:pStyle w:val="TableParagraph"/>
              <w:spacing w:line="181" w:lineRule="exact"/>
              <w:rPr>
                <w:rFonts w:ascii="Times New Roman"/>
                <w:sz w:val="18"/>
              </w:rPr>
            </w:pPr>
          </w:p>
        </w:tc>
      </w:tr>
      <w:tr w:rsidR="00C10E63" w14:paraId="75F89210" w14:textId="77777777">
        <w:trPr>
          <w:trHeight w:val="386"/>
        </w:trPr>
        <w:tc>
          <w:tcPr>
            <w:tcW w:w="3258" w:type="dxa"/>
            <w:tcBorders>
              <w:top w:val="dotted" w:sz="2" w:space="0" w:color="000000"/>
              <w:bottom w:val="dotted" w:sz="4" w:space="0" w:color="000000"/>
              <w:right w:val="nil"/>
            </w:tcBorders>
            <w:shd w:val="clear" w:color="auto" w:fill="F1F1F1"/>
          </w:tcPr>
          <w:p w14:paraId="0B574D25" w14:textId="77777777" w:rsidR="00C10E63" w:rsidRDefault="00E34735">
            <w:pPr>
              <w:pStyle w:val="TableParagraph"/>
              <w:spacing w:before="64"/>
              <w:ind w:left="107"/>
              <w:rPr>
                <w:sz w:val="20"/>
              </w:rPr>
            </w:pPr>
            <w:r>
              <w:rPr>
                <w:color w:val="001F5F"/>
                <w:sz w:val="20"/>
              </w:rPr>
              <w:t xml:space="preserve">Date </w:t>
            </w:r>
            <w:r>
              <w:rPr>
                <w:color w:val="001F5F"/>
                <w:sz w:val="16"/>
              </w:rPr>
              <w:t>(in job since)</w:t>
            </w:r>
            <w:r>
              <w:rPr>
                <w:color w:val="001F5F"/>
                <w:sz w:val="20"/>
              </w:rPr>
              <w:t>:</w:t>
            </w:r>
          </w:p>
        </w:tc>
        <w:tc>
          <w:tcPr>
            <w:tcW w:w="7204" w:type="dxa"/>
            <w:tcBorders>
              <w:top w:val="dotted" w:sz="2" w:space="0" w:color="000000"/>
              <w:left w:val="nil"/>
              <w:bottom w:val="dotted" w:sz="4" w:space="0" w:color="000000"/>
            </w:tcBorders>
          </w:tcPr>
          <w:p w14:paraId="2F374255" w14:textId="77777777" w:rsidR="00C10E63" w:rsidRDefault="00C10E63">
            <w:pPr>
              <w:pStyle w:val="TableParagraph"/>
              <w:spacing w:line="181" w:lineRule="exact"/>
              <w:rPr>
                <w:rFonts w:ascii="Times New Roman"/>
                <w:sz w:val="18"/>
              </w:rPr>
            </w:pPr>
          </w:p>
        </w:tc>
      </w:tr>
      <w:tr w:rsidR="00C10E63" w14:paraId="1CCBA190" w14:textId="77777777">
        <w:trPr>
          <w:trHeight w:val="453"/>
        </w:trPr>
        <w:tc>
          <w:tcPr>
            <w:tcW w:w="3258" w:type="dxa"/>
            <w:tcBorders>
              <w:top w:val="dotted" w:sz="4" w:space="0" w:color="000000"/>
              <w:bottom w:val="dotted" w:sz="4" w:space="0" w:color="000000"/>
              <w:right w:val="nil"/>
            </w:tcBorders>
            <w:shd w:val="clear" w:color="auto" w:fill="F1F1F1"/>
          </w:tcPr>
          <w:p w14:paraId="5C087230" w14:textId="77777777" w:rsidR="00C10E63" w:rsidRDefault="00E34735">
            <w:pPr>
              <w:pStyle w:val="TableParagraph"/>
              <w:spacing w:before="6"/>
              <w:ind w:left="107"/>
              <w:rPr>
                <w:sz w:val="20"/>
              </w:rPr>
            </w:pPr>
            <w:r>
              <w:rPr>
                <w:color w:val="001F5F"/>
                <w:sz w:val="20"/>
              </w:rPr>
              <w:t>Immediate</w:t>
            </w:r>
            <w:r>
              <w:rPr>
                <w:color w:val="001F5F"/>
                <w:spacing w:val="-7"/>
                <w:sz w:val="20"/>
              </w:rPr>
              <w:t xml:space="preserve"> </w:t>
            </w:r>
            <w:r>
              <w:rPr>
                <w:color w:val="001F5F"/>
                <w:sz w:val="20"/>
              </w:rPr>
              <w:t>manager</w:t>
            </w:r>
          </w:p>
          <w:p w14:paraId="4B117760" w14:textId="77777777" w:rsidR="00C10E63" w:rsidRDefault="00E34735">
            <w:pPr>
              <w:pStyle w:val="TableParagraph"/>
              <w:spacing w:before="34"/>
              <w:ind w:left="107"/>
              <w:rPr>
                <w:sz w:val="16"/>
              </w:rPr>
            </w:pPr>
            <w:r>
              <w:rPr>
                <w:color w:val="001F5F"/>
                <w:sz w:val="16"/>
              </w:rPr>
              <w:t>(N+1 Job title and</w:t>
            </w:r>
            <w:r>
              <w:rPr>
                <w:color w:val="001F5F"/>
                <w:spacing w:val="-10"/>
                <w:sz w:val="16"/>
              </w:rPr>
              <w:t xml:space="preserve"> </w:t>
            </w:r>
            <w:r>
              <w:rPr>
                <w:color w:val="001F5F"/>
                <w:sz w:val="16"/>
              </w:rPr>
              <w:t>name):</w:t>
            </w:r>
          </w:p>
        </w:tc>
        <w:tc>
          <w:tcPr>
            <w:tcW w:w="7204" w:type="dxa"/>
            <w:tcBorders>
              <w:top w:val="dotted" w:sz="4" w:space="0" w:color="000000"/>
              <w:left w:val="nil"/>
              <w:bottom w:val="dotted" w:sz="4" w:space="0" w:color="000000"/>
            </w:tcBorders>
          </w:tcPr>
          <w:p w14:paraId="781D72D7" w14:textId="6EBA1DA7" w:rsidR="00C10E63" w:rsidRDefault="00ED4C8E">
            <w:pPr>
              <w:pStyle w:val="TableParagraph"/>
              <w:spacing w:before="100"/>
              <w:ind w:left="112"/>
              <w:rPr>
                <w:sz w:val="20"/>
              </w:rPr>
            </w:pPr>
            <w:r>
              <w:rPr>
                <w:rStyle w:val="None"/>
                <w:color w:val="001F5F"/>
                <w:sz w:val="20"/>
                <w:szCs w:val="20"/>
                <w:u w:color="001F5F"/>
                <w:lang w:val="en-US"/>
              </w:rPr>
              <w:t>Candice-Lee Devenish, Senior Graphic Designer (Food)</w:t>
            </w:r>
          </w:p>
        </w:tc>
      </w:tr>
      <w:tr w:rsidR="00C10E63" w14:paraId="455D6702" w14:textId="77777777">
        <w:trPr>
          <w:trHeight w:val="388"/>
        </w:trPr>
        <w:tc>
          <w:tcPr>
            <w:tcW w:w="3258" w:type="dxa"/>
            <w:tcBorders>
              <w:top w:val="dotted" w:sz="4" w:space="0" w:color="000000"/>
              <w:bottom w:val="dotted" w:sz="4" w:space="0" w:color="000000"/>
              <w:right w:val="nil"/>
            </w:tcBorders>
            <w:shd w:val="clear" w:color="auto" w:fill="F1F1F1"/>
          </w:tcPr>
          <w:p w14:paraId="4B01C3BD" w14:textId="77777777" w:rsidR="00C10E63" w:rsidRDefault="00E34735">
            <w:pPr>
              <w:pStyle w:val="TableParagraph"/>
              <w:spacing w:before="66"/>
              <w:ind w:left="107"/>
              <w:rPr>
                <w:sz w:val="20"/>
              </w:rPr>
            </w:pPr>
            <w:r>
              <w:rPr>
                <w:color w:val="001F5F"/>
                <w:sz w:val="20"/>
              </w:rPr>
              <w:t>Additional reporting line to:</w:t>
            </w:r>
          </w:p>
        </w:tc>
        <w:tc>
          <w:tcPr>
            <w:tcW w:w="7204" w:type="dxa"/>
            <w:tcBorders>
              <w:top w:val="dotted" w:sz="4" w:space="0" w:color="000000"/>
              <w:left w:val="nil"/>
              <w:bottom w:val="dotted" w:sz="4" w:space="0" w:color="000000"/>
            </w:tcBorders>
          </w:tcPr>
          <w:p w14:paraId="1DBF0CDE" w14:textId="77777777" w:rsidR="00C10E63" w:rsidRDefault="00E34735">
            <w:pPr>
              <w:pStyle w:val="TableParagraph"/>
              <w:spacing w:before="66"/>
              <w:ind w:left="112"/>
              <w:rPr>
                <w:sz w:val="20"/>
              </w:rPr>
            </w:pPr>
            <w:r>
              <w:rPr>
                <w:color w:val="001F5F"/>
                <w:sz w:val="20"/>
              </w:rPr>
              <w:t>Creative Team Lead</w:t>
            </w:r>
          </w:p>
        </w:tc>
      </w:tr>
      <w:tr w:rsidR="00C10E63" w14:paraId="3037D353" w14:textId="77777777">
        <w:trPr>
          <w:trHeight w:val="385"/>
        </w:trPr>
        <w:tc>
          <w:tcPr>
            <w:tcW w:w="3258" w:type="dxa"/>
            <w:tcBorders>
              <w:top w:val="dotted" w:sz="4" w:space="0" w:color="000000"/>
              <w:right w:val="nil"/>
            </w:tcBorders>
            <w:shd w:val="clear" w:color="auto" w:fill="F1F1F1"/>
          </w:tcPr>
          <w:p w14:paraId="2B4580B5" w14:textId="77777777" w:rsidR="00C10E63" w:rsidRDefault="00E34735">
            <w:pPr>
              <w:pStyle w:val="TableParagraph"/>
              <w:spacing w:before="64"/>
              <w:ind w:left="107"/>
              <w:rPr>
                <w:sz w:val="20"/>
              </w:rPr>
            </w:pPr>
            <w:r>
              <w:rPr>
                <w:color w:val="001F5F"/>
                <w:sz w:val="20"/>
              </w:rPr>
              <w:t>Position location:</w:t>
            </w:r>
          </w:p>
        </w:tc>
        <w:tc>
          <w:tcPr>
            <w:tcW w:w="7204" w:type="dxa"/>
            <w:tcBorders>
              <w:top w:val="dotted" w:sz="4" w:space="0" w:color="000000"/>
              <w:left w:val="nil"/>
            </w:tcBorders>
          </w:tcPr>
          <w:p w14:paraId="24677673" w14:textId="2E3C1FFB" w:rsidR="00C10E63" w:rsidRDefault="008103A7">
            <w:pPr>
              <w:pStyle w:val="TableParagraph"/>
              <w:spacing w:before="64"/>
              <w:ind w:left="112"/>
              <w:rPr>
                <w:sz w:val="20"/>
              </w:rPr>
            </w:pPr>
            <w:r>
              <w:rPr>
                <w:rStyle w:val="None"/>
                <w:color w:val="2A295C"/>
                <w:sz w:val="20"/>
                <w:szCs w:val="20"/>
                <w:u w:color="2A295C"/>
                <w:lang w:val="en-US"/>
              </w:rPr>
              <w:t>Remote working</w:t>
            </w:r>
          </w:p>
        </w:tc>
      </w:tr>
    </w:tbl>
    <w:p w14:paraId="68B2DDCF" w14:textId="77777777" w:rsidR="00C10E63" w:rsidRDefault="00C10E63">
      <w:pPr>
        <w:pStyle w:val="BodyText"/>
        <w:rPr>
          <w:rFonts w:ascii="Times New Roman"/>
        </w:rPr>
      </w:pPr>
    </w:p>
    <w:p w14:paraId="30F4330E" w14:textId="77777777" w:rsidR="00C10E63" w:rsidRDefault="00C10E63">
      <w:pPr>
        <w:pStyle w:val="BodyText"/>
        <w:rPr>
          <w:rFonts w:ascii="Times New Roman"/>
        </w:rPr>
      </w:pPr>
    </w:p>
    <w:p w14:paraId="2357664C" w14:textId="77777777" w:rsidR="00C10E63" w:rsidRDefault="00C10E63">
      <w:pPr>
        <w:pStyle w:val="BodyText"/>
        <w:spacing w:before="5" w:line="120" w:lineRule="exact"/>
        <w:rPr>
          <w:rFonts w:ascii="Times New Roman"/>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C10E63" w14:paraId="6749E19A" w14:textId="77777777">
        <w:trPr>
          <w:trHeight w:val="364"/>
        </w:trPr>
        <w:tc>
          <w:tcPr>
            <w:tcW w:w="10461" w:type="dxa"/>
            <w:tcBorders>
              <w:bottom w:val="dotted" w:sz="2" w:space="0" w:color="000000"/>
            </w:tcBorders>
            <w:shd w:val="clear" w:color="auto" w:fill="F1F1F1"/>
          </w:tcPr>
          <w:p w14:paraId="6AFC2CA7" w14:textId="77777777" w:rsidR="00C10E63" w:rsidRDefault="00E34735">
            <w:pPr>
              <w:pStyle w:val="TableParagraph"/>
              <w:spacing w:before="54"/>
              <w:ind w:left="107"/>
              <w:rPr>
                <w:b/>
                <w:sz w:val="16"/>
              </w:rPr>
            </w:pPr>
            <w:r>
              <w:rPr>
                <w:b/>
                <w:color w:val="FF0000"/>
                <w:sz w:val="20"/>
              </w:rPr>
              <w:t xml:space="preserve">1. </w:t>
            </w:r>
            <w:r>
              <w:rPr>
                <w:b/>
                <w:color w:val="001F5F"/>
                <w:sz w:val="20"/>
              </w:rPr>
              <w:t xml:space="preserve">Purpose of the Job </w:t>
            </w:r>
            <w:r>
              <w:rPr>
                <w:color w:val="001F5F"/>
                <w:sz w:val="16"/>
              </w:rPr>
              <w:t>– State concisely the aim of the job</w:t>
            </w:r>
            <w:r>
              <w:rPr>
                <w:b/>
                <w:color w:val="001F5F"/>
                <w:sz w:val="16"/>
              </w:rPr>
              <w:t>.</w:t>
            </w:r>
          </w:p>
        </w:tc>
      </w:tr>
      <w:tr w:rsidR="00C10E63" w14:paraId="3495D1D2" w14:textId="77777777" w:rsidTr="00F504DE">
        <w:trPr>
          <w:trHeight w:val="1432"/>
        </w:trPr>
        <w:tc>
          <w:tcPr>
            <w:tcW w:w="10461" w:type="dxa"/>
            <w:tcBorders>
              <w:top w:val="dotted" w:sz="2" w:space="0" w:color="000000"/>
            </w:tcBorders>
          </w:tcPr>
          <w:p w14:paraId="6A833DEB" w14:textId="1620ADB7" w:rsidR="00DB0912" w:rsidRPr="00560591" w:rsidRDefault="00DB0912" w:rsidP="00CB1B4F">
            <w:pPr>
              <w:pStyle w:val="ListParagraph"/>
              <w:numPr>
                <w:ilvl w:val="0"/>
                <w:numId w:val="12"/>
              </w:numPr>
              <w:rPr>
                <w:sz w:val="20"/>
                <w:szCs w:val="20"/>
              </w:rPr>
            </w:pPr>
            <w:r w:rsidRPr="00560591">
              <w:rPr>
                <w:sz w:val="20"/>
                <w:szCs w:val="20"/>
              </w:rPr>
              <w:t xml:space="preserve">Responsible for supporting the Food Platform creative team, within </w:t>
            </w:r>
            <w:proofErr w:type="spellStart"/>
            <w:r w:rsidRPr="00560591">
              <w:rPr>
                <w:sz w:val="20"/>
                <w:szCs w:val="20"/>
              </w:rPr>
              <w:t>SOCreative</w:t>
            </w:r>
            <w:proofErr w:type="spellEnd"/>
            <w:r w:rsidRPr="00560591">
              <w:rPr>
                <w:sz w:val="20"/>
                <w:szCs w:val="20"/>
              </w:rPr>
              <w:t xml:space="preserve">, on the delivery of brand refresh work and campaigns through preparing, </w:t>
            </w:r>
            <w:r w:rsidR="001F197B" w:rsidRPr="00560591">
              <w:rPr>
                <w:sz w:val="20"/>
                <w:szCs w:val="20"/>
              </w:rPr>
              <w:t>producing,</w:t>
            </w:r>
            <w:r w:rsidRPr="00560591">
              <w:rPr>
                <w:sz w:val="20"/>
                <w:szCs w:val="20"/>
              </w:rPr>
              <w:t xml:space="preserve"> and reviewing quality artwork and design.</w:t>
            </w:r>
          </w:p>
          <w:p w14:paraId="47EB53FC" w14:textId="470FA608" w:rsidR="00DB0912" w:rsidRPr="00560591" w:rsidRDefault="00DB0912" w:rsidP="00CB1B4F">
            <w:pPr>
              <w:pStyle w:val="ListParagraph"/>
              <w:numPr>
                <w:ilvl w:val="0"/>
                <w:numId w:val="12"/>
              </w:numPr>
              <w:rPr>
                <w:sz w:val="20"/>
                <w:szCs w:val="20"/>
              </w:rPr>
            </w:pPr>
            <w:r w:rsidRPr="00560591">
              <w:rPr>
                <w:sz w:val="20"/>
                <w:szCs w:val="20"/>
              </w:rPr>
              <w:t>Work</w:t>
            </w:r>
            <w:r w:rsidR="001F197B" w:rsidRPr="00560591">
              <w:rPr>
                <w:sz w:val="20"/>
                <w:szCs w:val="20"/>
              </w:rPr>
              <w:t xml:space="preserve"> closely</w:t>
            </w:r>
            <w:r w:rsidRPr="00560591">
              <w:rPr>
                <w:sz w:val="20"/>
                <w:szCs w:val="20"/>
              </w:rPr>
              <w:t xml:space="preserve"> with </w:t>
            </w:r>
            <w:r w:rsidR="001F197B" w:rsidRPr="00560591">
              <w:rPr>
                <w:sz w:val="20"/>
                <w:szCs w:val="20"/>
              </w:rPr>
              <w:t>g</w:t>
            </w:r>
            <w:r w:rsidRPr="00560591">
              <w:rPr>
                <w:sz w:val="20"/>
                <w:szCs w:val="20"/>
              </w:rPr>
              <w:t>raphic designers and leads to format</w:t>
            </w:r>
            <w:r w:rsidR="00CB1B4F" w:rsidRPr="00560591">
              <w:rPr>
                <w:sz w:val="20"/>
                <w:szCs w:val="20"/>
              </w:rPr>
              <w:t xml:space="preserve"> and prepare</w:t>
            </w:r>
            <w:r w:rsidRPr="00560591">
              <w:rPr>
                <w:sz w:val="20"/>
                <w:szCs w:val="20"/>
              </w:rPr>
              <w:t xml:space="preserve"> </w:t>
            </w:r>
            <w:r w:rsidR="00CB1B4F" w:rsidRPr="00560591">
              <w:rPr>
                <w:sz w:val="20"/>
                <w:szCs w:val="20"/>
              </w:rPr>
              <w:t xml:space="preserve">POS material and </w:t>
            </w:r>
            <w:r w:rsidRPr="00560591">
              <w:rPr>
                <w:sz w:val="20"/>
                <w:szCs w:val="20"/>
              </w:rPr>
              <w:t>layouts</w:t>
            </w:r>
            <w:r w:rsidR="00CB1B4F" w:rsidRPr="00560591">
              <w:rPr>
                <w:sz w:val="20"/>
                <w:szCs w:val="20"/>
              </w:rPr>
              <w:t xml:space="preserve"> </w:t>
            </w:r>
            <w:r w:rsidR="001F197B" w:rsidRPr="00560591">
              <w:rPr>
                <w:sz w:val="20"/>
                <w:szCs w:val="20"/>
              </w:rPr>
              <w:t>for production across a range of format deliverables</w:t>
            </w:r>
            <w:r w:rsidRPr="00560591">
              <w:rPr>
                <w:sz w:val="20"/>
                <w:szCs w:val="20"/>
              </w:rPr>
              <w:t xml:space="preserve"> in chosen media to meet tight deadlines.</w:t>
            </w:r>
          </w:p>
          <w:p w14:paraId="7847A165" w14:textId="77777777" w:rsidR="00C10E63" w:rsidRPr="00560591" w:rsidRDefault="00DB0912" w:rsidP="00CB1B4F">
            <w:pPr>
              <w:pStyle w:val="ListParagraph"/>
              <w:numPr>
                <w:ilvl w:val="0"/>
                <w:numId w:val="12"/>
              </w:numPr>
              <w:rPr>
                <w:sz w:val="20"/>
                <w:szCs w:val="20"/>
              </w:rPr>
            </w:pPr>
            <w:r w:rsidRPr="00560591">
              <w:rPr>
                <w:sz w:val="20"/>
                <w:szCs w:val="20"/>
              </w:rPr>
              <w:t xml:space="preserve">Perform retouching, </w:t>
            </w:r>
            <w:proofErr w:type="gramStart"/>
            <w:r w:rsidRPr="00560591">
              <w:rPr>
                <w:sz w:val="20"/>
                <w:szCs w:val="20"/>
              </w:rPr>
              <w:t>typesetting</w:t>
            </w:r>
            <w:proofErr w:type="gramEnd"/>
            <w:r w:rsidRPr="00560591">
              <w:rPr>
                <w:sz w:val="20"/>
                <w:szCs w:val="20"/>
              </w:rPr>
              <w:t xml:space="preserve"> and formatting tasks, along with taking on artwork updates and amends.</w:t>
            </w:r>
          </w:p>
          <w:p w14:paraId="5053A961" w14:textId="39FEB91C" w:rsidR="001F197B" w:rsidRDefault="001F197B" w:rsidP="00CB1B4F">
            <w:pPr>
              <w:pStyle w:val="ListParagraph"/>
              <w:numPr>
                <w:ilvl w:val="0"/>
                <w:numId w:val="12"/>
              </w:numPr>
            </w:pPr>
            <w:r w:rsidRPr="00560591">
              <w:rPr>
                <w:sz w:val="20"/>
                <w:szCs w:val="20"/>
              </w:rPr>
              <w:t xml:space="preserve">Management </w:t>
            </w:r>
            <w:r w:rsidR="00CB1B4F" w:rsidRPr="00560591">
              <w:rPr>
                <w:sz w:val="20"/>
                <w:szCs w:val="20"/>
              </w:rPr>
              <w:t xml:space="preserve">and maintenance </w:t>
            </w:r>
            <w:r w:rsidRPr="00560591">
              <w:rPr>
                <w:sz w:val="20"/>
                <w:szCs w:val="20"/>
              </w:rPr>
              <w:t>of image library</w:t>
            </w:r>
            <w:r w:rsidRPr="00560591">
              <w:rPr>
                <w:rStyle w:val="None"/>
                <w:sz w:val="20"/>
                <w:szCs w:val="18"/>
                <w:lang w:val="en-US"/>
              </w:rPr>
              <w:t xml:space="preserve"> </w:t>
            </w:r>
          </w:p>
        </w:tc>
      </w:tr>
    </w:tbl>
    <w:p w14:paraId="729F281F" w14:textId="77777777" w:rsidR="00C10E63" w:rsidRDefault="00C10E63">
      <w:pPr>
        <w:pStyle w:val="BodyText"/>
        <w:rPr>
          <w:rFonts w:ascii="Times New Roman"/>
        </w:rPr>
      </w:pPr>
    </w:p>
    <w:p w14:paraId="5ED32E5D" w14:textId="77777777" w:rsidR="00C10E63" w:rsidRDefault="00C10E63">
      <w:pPr>
        <w:pStyle w:val="BodyText"/>
        <w:rPr>
          <w:rFonts w:ascii="Times New Roman"/>
        </w:rPr>
      </w:pPr>
    </w:p>
    <w:p w14:paraId="66A67E6C" w14:textId="77777777" w:rsidR="00C10E63" w:rsidRDefault="00C10E63">
      <w:pPr>
        <w:pStyle w:val="BodyText"/>
        <w:spacing w:before="3" w:line="120" w:lineRule="exact"/>
        <w:rPr>
          <w:rFonts w:ascii="Times New Roman"/>
          <w:sz w:val="12"/>
        </w:rPr>
      </w:pPr>
    </w:p>
    <w:tbl>
      <w:tblPr>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73"/>
        <w:gridCol w:w="669"/>
        <w:gridCol w:w="1870"/>
        <w:gridCol w:w="645"/>
        <w:gridCol w:w="804"/>
        <w:gridCol w:w="912"/>
        <w:gridCol w:w="1221"/>
        <w:gridCol w:w="577"/>
        <w:gridCol w:w="1755"/>
        <w:gridCol w:w="1038"/>
      </w:tblGrid>
      <w:tr w:rsidR="00C10E63" w14:paraId="4EC1433F" w14:textId="77777777">
        <w:trPr>
          <w:trHeight w:val="535"/>
        </w:trPr>
        <w:tc>
          <w:tcPr>
            <w:tcW w:w="10464" w:type="dxa"/>
            <w:gridSpan w:val="10"/>
            <w:tcBorders>
              <w:bottom w:val="dotted" w:sz="2" w:space="0" w:color="000000"/>
            </w:tcBorders>
            <w:shd w:val="clear" w:color="auto" w:fill="F1F1F1"/>
          </w:tcPr>
          <w:p w14:paraId="1C4CF0DE" w14:textId="77777777" w:rsidR="00C10E63" w:rsidRDefault="00E34735">
            <w:pPr>
              <w:pStyle w:val="TableParagraph"/>
              <w:spacing w:before="47" w:line="280" w:lineRule="auto"/>
              <w:ind w:left="391" w:right="46" w:hanging="284"/>
              <w:rPr>
                <w:sz w:val="12"/>
              </w:rPr>
            </w:pPr>
            <w:r>
              <w:rPr>
                <w:b/>
                <w:color w:val="FF0000"/>
                <w:sz w:val="20"/>
              </w:rPr>
              <w:t xml:space="preserve">2. </w:t>
            </w:r>
            <w:r>
              <w:rPr>
                <w:b/>
                <w:color w:val="001F5F"/>
                <w:sz w:val="20"/>
              </w:rPr>
              <w:t xml:space="preserve">Dimensions </w:t>
            </w:r>
            <w:r>
              <w:rPr>
                <w:color w:val="001F5F"/>
                <w:sz w:val="12"/>
              </w:rPr>
              <w:t xml:space="preserve">– </w:t>
            </w:r>
            <w:r>
              <w:rPr>
                <w:color w:val="001F5F"/>
                <w:sz w:val="16"/>
              </w:rPr>
              <w:t>Point out the main figures / indicators to give some insight on the “volumes” managed by the position and/or the activity of the Department</w:t>
            </w:r>
            <w:r>
              <w:rPr>
                <w:color w:val="001F5F"/>
                <w:sz w:val="12"/>
              </w:rPr>
              <w:t>.</w:t>
            </w:r>
          </w:p>
        </w:tc>
      </w:tr>
      <w:tr w:rsidR="00C10E63" w14:paraId="1C6D7CE7" w14:textId="77777777">
        <w:trPr>
          <w:trHeight w:val="287"/>
        </w:trPr>
        <w:tc>
          <w:tcPr>
            <w:tcW w:w="973" w:type="dxa"/>
            <w:tcBorders>
              <w:top w:val="dotted" w:sz="2" w:space="0" w:color="000000"/>
              <w:bottom w:val="nil"/>
              <w:right w:val="nil"/>
            </w:tcBorders>
          </w:tcPr>
          <w:p w14:paraId="673DB67B" w14:textId="77777777" w:rsidR="00C10E63" w:rsidRDefault="00C10E63">
            <w:pPr>
              <w:pStyle w:val="TableParagraph"/>
              <w:spacing w:line="181" w:lineRule="exact"/>
              <w:rPr>
                <w:rFonts w:ascii="Times New Roman"/>
                <w:sz w:val="18"/>
              </w:rPr>
            </w:pPr>
          </w:p>
        </w:tc>
        <w:tc>
          <w:tcPr>
            <w:tcW w:w="669" w:type="dxa"/>
            <w:tcBorders>
              <w:top w:val="dotted" w:sz="2" w:space="0" w:color="000000"/>
              <w:left w:val="nil"/>
              <w:bottom w:val="nil"/>
              <w:right w:val="dotted" w:sz="2" w:space="0" w:color="000000"/>
            </w:tcBorders>
          </w:tcPr>
          <w:p w14:paraId="458E6A6B" w14:textId="77777777" w:rsidR="00C10E63" w:rsidRDefault="00C10E63">
            <w:pPr>
              <w:pStyle w:val="TableParagraph"/>
              <w:spacing w:line="181" w:lineRule="exact"/>
              <w:rPr>
                <w:rFonts w:ascii="Times New Roman"/>
                <w:sz w:val="18"/>
              </w:rPr>
            </w:pPr>
          </w:p>
        </w:tc>
        <w:tc>
          <w:tcPr>
            <w:tcW w:w="1870" w:type="dxa"/>
            <w:tcBorders>
              <w:top w:val="dotted" w:sz="2" w:space="0" w:color="000000"/>
              <w:left w:val="dotted" w:sz="2" w:space="0" w:color="000000"/>
              <w:bottom w:val="dotted" w:sz="4" w:space="0" w:color="000000"/>
              <w:right w:val="nil"/>
            </w:tcBorders>
          </w:tcPr>
          <w:p w14:paraId="03956DA1" w14:textId="77777777" w:rsidR="00C10E63" w:rsidRDefault="00E34735">
            <w:pPr>
              <w:pStyle w:val="TableParagraph"/>
              <w:spacing w:line="170" w:lineRule="exact"/>
              <w:ind w:left="103"/>
              <w:rPr>
                <w:sz w:val="18"/>
              </w:rPr>
            </w:pPr>
            <w:r>
              <w:rPr>
                <w:sz w:val="18"/>
              </w:rPr>
              <w:t>EBIT growth:</w:t>
            </w:r>
          </w:p>
        </w:tc>
        <w:tc>
          <w:tcPr>
            <w:tcW w:w="645" w:type="dxa"/>
            <w:tcBorders>
              <w:top w:val="dotted" w:sz="2" w:space="0" w:color="000000"/>
              <w:left w:val="nil"/>
              <w:bottom w:val="dotted" w:sz="4" w:space="0" w:color="000000"/>
              <w:right w:val="dotted" w:sz="4" w:space="0" w:color="000000"/>
            </w:tcBorders>
          </w:tcPr>
          <w:p w14:paraId="169B7C67" w14:textId="77777777" w:rsidR="00C10E63" w:rsidRDefault="00E34735">
            <w:pPr>
              <w:pStyle w:val="TableParagraph"/>
              <w:spacing w:line="170" w:lineRule="exact"/>
              <w:ind w:right="180"/>
              <w:jc w:val="right"/>
              <w:rPr>
                <w:sz w:val="18"/>
              </w:rPr>
            </w:pPr>
            <w:r>
              <w:rPr>
                <w:sz w:val="18"/>
              </w:rPr>
              <w:t>tbc</w:t>
            </w:r>
          </w:p>
        </w:tc>
        <w:tc>
          <w:tcPr>
            <w:tcW w:w="804" w:type="dxa"/>
            <w:tcBorders>
              <w:top w:val="dotted" w:sz="2" w:space="0" w:color="000000"/>
              <w:left w:val="dotted" w:sz="4" w:space="0" w:color="000000"/>
              <w:bottom w:val="nil"/>
              <w:right w:val="nil"/>
            </w:tcBorders>
          </w:tcPr>
          <w:p w14:paraId="660036C2" w14:textId="77777777" w:rsidR="00C10E63" w:rsidRDefault="00C10E63">
            <w:pPr>
              <w:pStyle w:val="TableParagraph"/>
              <w:spacing w:line="181" w:lineRule="exact"/>
              <w:rPr>
                <w:rFonts w:ascii="Times New Roman"/>
                <w:sz w:val="18"/>
              </w:rPr>
            </w:pPr>
          </w:p>
        </w:tc>
        <w:tc>
          <w:tcPr>
            <w:tcW w:w="912" w:type="dxa"/>
            <w:tcBorders>
              <w:top w:val="dotted" w:sz="2" w:space="0" w:color="000000"/>
              <w:left w:val="nil"/>
              <w:bottom w:val="nil"/>
              <w:right w:val="dotted" w:sz="4" w:space="0" w:color="000000"/>
            </w:tcBorders>
          </w:tcPr>
          <w:p w14:paraId="3141AB49" w14:textId="77777777" w:rsidR="00C10E63" w:rsidRDefault="00C10E63">
            <w:pPr>
              <w:pStyle w:val="TableParagraph"/>
              <w:spacing w:line="181" w:lineRule="exact"/>
              <w:rPr>
                <w:rFonts w:ascii="Times New Roman"/>
                <w:sz w:val="18"/>
              </w:rPr>
            </w:pPr>
          </w:p>
        </w:tc>
        <w:tc>
          <w:tcPr>
            <w:tcW w:w="1221" w:type="dxa"/>
            <w:vMerge w:val="restart"/>
            <w:tcBorders>
              <w:top w:val="dotted" w:sz="2" w:space="0" w:color="000000"/>
              <w:left w:val="dotted" w:sz="4" w:space="0" w:color="000000"/>
              <w:bottom w:val="dotted" w:sz="4" w:space="0" w:color="000000"/>
              <w:right w:val="nil"/>
            </w:tcBorders>
          </w:tcPr>
          <w:p w14:paraId="3F54DE32" w14:textId="77777777" w:rsidR="00C10E63" w:rsidRDefault="00E34735">
            <w:pPr>
              <w:pStyle w:val="TableParagraph"/>
              <w:spacing w:before="33" w:line="278" w:lineRule="auto"/>
              <w:ind w:left="101" w:right="124"/>
              <w:rPr>
                <w:sz w:val="18"/>
              </w:rPr>
            </w:pPr>
            <w:r>
              <w:rPr>
                <w:sz w:val="18"/>
              </w:rPr>
              <w:t>Outsourcing rate:</w:t>
            </w:r>
          </w:p>
        </w:tc>
        <w:tc>
          <w:tcPr>
            <w:tcW w:w="577" w:type="dxa"/>
            <w:vMerge w:val="restart"/>
            <w:tcBorders>
              <w:top w:val="dotted" w:sz="2" w:space="0" w:color="000000"/>
              <w:left w:val="nil"/>
              <w:bottom w:val="dotted" w:sz="4" w:space="0" w:color="000000"/>
              <w:right w:val="dotted" w:sz="4" w:space="0" w:color="000000"/>
            </w:tcBorders>
          </w:tcPr>
          <w:p w14:paraId="35DCF35D" w14:textId="77777777" w:rsidR="00C10E63" w:rsidRDefault="00E34735">
            <w:pPr>
              <w:pStyle w:val="TableParagraph"/>
              <w:spacing w:before="139"/>
              <w:ind w:left="145"/>
              <w:rPr>
                <w:sz w:val="18"/>
              </w:rPr>
            </w:pPr>
            <w:r>
              <w:rPr>
                <w:sz w:val="18"/>
              </w:rPr>
              <w:t>n/a</w:t>
            </w:r>
          </w:p>
        </w:tc>
        <w:tc>
          <w:tcPr>
            <w:tcW w:w="1755" w:type="dxa"/>
            <w:vMerge w:val="restart"/>
            <w:tcBorders>
              <w:top w:val="dotted" w:sz="2" w:space="0" w:color="000000"/>
              <w:left w:val="dotted" w:sz="4" w:space="0" w:color="000000"/>
              <w:bottom w:val="dotted" w:sz="4" w:space="0" w:color="000000"/>
              <w:right w:val="nil"/>
            </w:tcBorders>
          </w:tcPr>
          <w:p w14:paraId="78711065" w14:textId="77777777" w:rsidR="00C10E63" w:rsidRDefault="00E34735">
            <w:pPr>
              <w:pStyle w:val="TableParagraph"/>
              <w:spacing w:before="139"/>
              <w:ind w:left="103"/>
              <w:rPr>
                <w:sz w:val="18"/>
              </w:rPr>
            </w:pPr>
            <w:r>
              <w:rPr>
                <w:sz w:val="18"/>
              </w:rPr>
              <w:t>Region Workforce</w:t>
            </w:r>
          </w:p>
        </w:tc>
        <w:tc>
          <w:tcPr>
            <w:tcW w:w="1038" w:type="dxa"/>
            <w:vMerge w:val="restart"/>
            <w:tcBorders>
              <w:top w:val="dotted" w:sz="2" w:space="0" w:color="000000"/>
              <w:left w:val="nil"/>
              <w:bottom w:val="dotted" w:sz="4" w:space="0" w:color="000000"/>
            </w:tcBorders>
          </w:tcPr>
          <w:p w14:paraId="248EFC30" w14:textId="77777777" w:rsidR="00C10E63" w:rsidRDefault="00E34735">
            <w:pPr>
              <w:pStyle w:val="TableParagraph"/>
              <w:spacing w:before="139"/>
              <w:ind w:left="154"/>
              <w:rPr>
                <w:sz w:val="18"/>
              </w:rPr>
            </w:pPr>
            <w:r>
              <w:rPr>
                <w:sz w:val="18"/>
              </w:rPr>
              <w:t>tbc</w:t>
            </w:r>
          </w:p>
        </w:tc>
      </w:tr>
      <w:tr w:rsidR="00C10E63" w14:paraId="387634D9" w14:textId="77777777">
        <w:trPr>
          <w:trHeight w:val="285"/>
        </w:trPr>
        <w:tc>
          <w:tcPr>
            <w:tcW w:w="973" w:type="dxa"/>
            <w:vMerge w:val="restart"/>
            <w:tcBorders>
              <w:top w:val="nil"/>
              <w:bottom w:val="nil"/>
              <w:right w:val="nil"/>
            </w:tcBorders>
          </w:tcPr>
          <w:p w14:paraId="2F5D7DFD" w14:textId="77777777" w:rsidR="00C10E63" w:rsidRDefault="00E34735">
            <w:pPr>
              <w:pStyle w:val="TableParagraph"/>
              <w:spacing w:before="33" w:line="278" w:lineRule="auto"/>
              <w:ind w:left="107" w:right="122"/>
              <w:rPr>
                <w:sz w:val="18"/>
              </w:rPr>
            </w:pPr>
            <w:r>
              <w:rPr>
                <w:sz w:val="18"/>
              </w:rPr>
              <w:t>Revenue FY13:</w:t>
            </w:r>
          </w:p>
        </w:tc>
        <w:tc>
          <w:tcPr>
            <w:tcW w:w="669" w:type="dxa"/>
            <w:vMerge w:val="restart"/>
            <w:tcBorders>
              <w:top w:val="nil"/>
              <w:left w:val="nil"/>
              <w:bottom w:val="nil"/>
              <w:right w:val="dotted" w:sz="2" w:space="0" w:color="000000"/>
            </w:tcBorders>
          </w:tcPr>
          <w:p w14:paraId="30B7251C" w14:textId="77777777" w:rsidR="00C10E63" w:rsidRDefault="00E34735">
            <w:pPr>
              <w:pStyle w:val="TableParagraph"/>
              <w:spacing w:before="139"/>
              <w:ind w:left="145"/>
              <w:rPr>
                <w:sz w:val="18"/>
              </w:rPr>
            </w:pPr>
            <w:r>
              <w:rPr>
                <w:sz w:val="18"/>
              </w:rPr>
              <w:t>€tbc</w:t>
            </w:r>
          </w:p>
        </w:tc>
        <w:tc>
          <w:tcPr>
            <w:tcW w:w="1870" w:type="dxa"/>
            <w:tcBorders>
              <w:top w:val="dotted" w:sz="4" w:space="0" w:color="000000"/>
              <w:left w:val="dotted" w:sz="2" w:space="0" w:color="000000"/>
              <w:bottom w:val="dotted" w:sz="4" w:space="0" w:color="000000"/>
              <w:right w:val="nil"/>
            </w:tcBorders>
          </w:tcPr>
          <w:p w14:paraId="7D17609C" w14:textId="77777777" w:rsidR="00C10E63" w:rsidRDefault="00E34735">
            <w:pPr>
              <w:pStyle w:val="TableParagraph"/>
              <w:spacing w:line="170" w:lineRule="exact"/>
              <w:ind w:left="103"/>
              <w:rPr>
                <w:sz w:val="18"/>
              </w:rPr>
            </w:pPr>
            <w:r>
              <w:rPr>
                <w:sz w:val="18"/>
              </w:rPr>
              <w:t>EBIT margin:</w:t>
            </w:r>
          </w:p>
        </w:tc>
        <w:tc>
          <w:tcPr>
            <w:tcW w:w="645" w:type="dxa"/>
            <w:tcBorders>
              <w:top w:val="dotted" w:sz="4" w:space="0" w:color="000000"/>
              <w:left w:val="nil"/>
              <w:bottom w:val="dotted" w:sz="4" w:space="0" w:color="000000"/>
              <w:right w:val="dotted" w:sz="4" w:space="0" w:color="000000"/>
            </w:tcBorders>
          </w:tcPr>
          <w:p w14:paraId="04E23EC8" w14:textId="77777777" w:rsidR="00C10E63" w:rsidRDefault="00E34735">
            <w:pPr>
              <w:pStyle w:val="TableParagraph"/>
              <w:spacing w:line="170" w:lineRule="exact"/>
              <w:ind w:right="180"/>
              <w:jc w:val="right"/>
              <w:rPr>
                <w:sz w:val="18"/>
              </w:rPr>
            </w:pPr>
            <w:r>
              <w:rPr>
                <w:sz w:val="18"/>
              </w:rPr>
              <w:t>tbc</w:t>
            </w:r>
          </w:p>
        </w:tc>
        <w:tc>
          <w:tcPr>
            <w:tcW w:w="804" w:type="dxa"/>
            <w:vMerge w:val="restart"/>
            <w:tcBorders>
              <w:top w:val="nil"/>
              <w:left w:val="dotted" w:sz="4" w:space="0" w:color="000000"/>
              <w:bottom w:val="nil"/>
              <w:right w:val="nil"/>
            </w:tcBorders>
          </w:tcPr>
          <w:p w14:paraId="768F26BD" w14:textId="77777777" w:rsidR="00C10E63" w:rsidRDefault="00E34735">
            <w:pPr>
              <w:pStyle w:val="TableParagraph"/>
              <w:spacing w:before="33" w:line="278" w:lineRule="auto"/>
              <w:ind w:left="106"/>
              <w:rPr>
                <w:sz w:val="18"/>
              </w:rPr>
            </w:pPr>
            <w:r>
              <w:rPr>
                <w:sz w:val="18"/>
              </w:rPr>
              <w:t>Growth type:</w:t>
            </w:r>
          </w:p>
        </w:tc>
        <w:tc>
          <w:tcPr>
            <w:tcW w:w="912" w:type="dxa"/>
            <w:vMerge w:val="restart"/>
            <w:tcBorders>
              <w:top w:val="nil"/>
              <w:left w:val="nil"/>
              <w:bottom w:val="nil"/>
              <w:right w:val="dotted" w:sz="4" w:space="0" w:color="000000"/>
            </w:tcBorders>
          </w:tcPr>
          <w:p w14:paraId="6CCE27AE" w14:textId="77777777" w:rsidR="00C10E63" w:rsidRDefault="00E34735">
            <w:pPr>
              <w:pStyle w:val="TableParagraph"/>
              <w:spacing w:before="139"/>
              <w:ind w:left="118"/>
              <w:rPr>
                <w:sz w:val="18"/>
              </w:rPr>
            </w:pPr>
            <w:r>
              <w:rPr>
                <w:sz w:val="18"/>
              </w:rPr>
              <w:t>n/a</w:t>
            </w:r>
          </w:p>
        </w:tc>
        <w:tc>
          <w:tcPr>
            <w:tcW w:w="1221" w:type="dxa"/>
            <w:vMerge/>
            <w:tcBorders>
              <w:top w:val="nil"/>
              <w:left w:val="dotted" w:sz="4" w:space="0" w:color="000000"/>
              <w:bottom w:val="dotted" w:sz="4" w:space="0" w:color="000000"/>
              <w:right w:val="nil"/>
            </w:tcBorders>
          </w:tcPr>
          <w:p w14:paraId="3BD52457" w14:textId="77777777" w:rsidR="00C10E63" w:rsidRDefault="00C10E63">
            <w:pPr>
              <w:rPr>
                <w:sz w:val="2"/>
                <w:szCs w:val="2"/>
              </w:rPr>
            </w:pPr>
          </w:p>
        </w:tc>
        <w:tc>
          <w:tcPr>
            <w:tcW w:w="577" w:type="dxa"/>
            <w:vMerge/>
            <w:tcBorders>
              <w:top w:val="nil"/>
              <w:left w:val="nil"/>
              <w:bottom w:val="dotted" w:sz="4" w:space="0" w:color="000000"/>
              <w:right w:val="dotted" w:sz="4" w:space="0" w:color="000000"/>
            </w:tcBorders>
          </w:tcPr>
          <w:p w14:paraId="7ADFE742" w14:textId="77777777" w:rsidR="00C10E63" w:rsidRDefault="00C10E63">
            <w:pPr>
              <w:rPr>
                <w:sz w:val="2"/>
                <w:szCs w:val="2"/>
              </w:rPr>
            </w:pPr>
          </w:p>
        </w:tc>
        <w:tc>
          <w:tcPr>
            <w:tcW w:w="1755" w:type="dxa"/>
            <w:vMerge/>
            <w:tcBorders>
              <w:top w:val="nil"/>
              <w:left w:val="dotted" w:sz="4" w:space="0" w:color="000000"/>
              <w:bottom w:val="dotted" w:sz="4" w:space="0" w:color="000000"/>
              <w:right w:val="nil"/>
            </w:tcBorders>
          </w:tcPr>
          <w:p w14:paraId="7AB7BE04" w14:textId="77777777" w:rsidR="00C10E63" w:rsidRDefault="00C10E63">
            <w:pPr>
              <w:rPr>
                <w:sz w:val="2"/>
                <w:szCs w:val="2"/>
              </w:rPr>
            </w:pPr>
          </w:p>
        </w:tc>
        <w:tc>
          <w:tcPr>
            <w:tcW w:w="1038" w:type="dxa"/>
            <w:vMerge/>
            <w:tcBorders>
              <w:top w:val="nil"/>
              <w:left w:val="nil"/>
              <w:bottom w:val="dotted" w:sz="4" w:space="0" w:color="000000"/>
            </w:tcBorders>
          </w:tcPr>
          <w:p w14:paraId="7601A725" w14:textId="77777777" w:rsidR="00C10E63" w:rsidRDefault="00C10E63">
            <w:pPr>
              <w:rPr>
                <w:sz w:val="2"/>
                <w:szCs w:val="2"/>
              </w:rPr>
            </w:pPr>
          </w:p>
        </w:tc>
      </w:tr>
      <w:tr w:rsidR="00C10E63" w14:paraId="3A5C6197" w14:textId="77777777">
        <w:trPr>
          <w:trHeight w:val="287"/>
        </w:trPr>
        <w:tc>
          <w:tcPr>
            <w:tcW w:w="973" w:type="dxa"/>
            <w:vMerge/>
            <w:tcBorders>
              <w:top w:val="nil"/>
              <w:bottom w:val="nil"/>
              <w:right w:val="nil"/>
            </w:tcBorders>
          </w:tcPr>
          <w:p w14:paraId="29D62CCB" w14:textId="77777777" w:rsidR="00C10E63" w:rsidRDefault="00C10E63">
            <w:pPr>
              <w:rPr>
                <w:sz w:val="2"/>
                <w:szCs w:val="2"/>
              </w:rPr>
            </w:pPr>
          </w:p>
        </w:tc>
        <w:tc>
          <w:tcPr>
            <w:tcW w:w="669" w:type="dxa"/>
            <w:vMerge/>
            <w:tcBorders>
              <w:top w:val="nil"/>
              <w:left w:val="nil"/>
              <w:bottom w:val="nil"/>
              <w:right w:val="dotted" w:sz="2" w:space="0" w:color="000000"/>
            </w:tcBorders>
          </w:tcPr>
          <w:p w14:paraId="188137EC" w14:textId="77777777" w:rsidR="00C10E63" w:rsidRDefault="00C10E63">
            <w:pPr>
              <w:rPr>
                <w:sz w:val="2"/>
                <w:szCs w:val="2"/>
              </w:rPr>
            </w:pPr>
          </w:p>
        </w:tc>
        <w:tc>
          <w:tcPr>
            <w:tcW w:w="1870" w:type="dxa"/>
            <w:tcBorders>
              <w:top w:val="dotted" w:sz="4" w:space="0" w:color="000000"/>
              <w:left w:val="dotted" w:sz="2" w:space="0" w:color="000000"/>
              <w:bottom w:val="dotted" w:sz="4" w:space="0" w:color="000000"/>
              <w:right w:val="nil"/>
            </w:tcBorders>
          </w:tcPr>
          <w:p w14:paraId="304B19D9" w14:textId="77777777" w:rsidR="00C10E63" w:rsidRDefault="00E34735">
            <w:pPr>
              <w:pStyle w:val="TableParagraph"/>
              <w:spacing w:line="173" w:lineRule="exact"/>
              <w:ind w:left="103"/>
              <w:rPr>
                <w:sz w:val="18"/>
              </w:rPr>
            </w:pPr>
            <w:r>
              <w:rPr>
                <w:sz w:val="18"/>
              </w:rPr>
              <w:t>Net income growth:</w:t>
            </w:r>
          </w:p>
        </w:tc>
        <w:tc>
          <w:tcPr>
            <w:tcW w:w="645" w:type="dxa"/>
            <w:tcBorders>
              <w:top w:val="dotted" w:sz="4" w:space="0" w:color="000000"/>
              <w:left w:val="nil"/>
              <w:bottom w:val="dotted" w:sz="4" w:space="0" w:color="000000"/>
              <w:right w:val="dotted" w:sz="4" w:space="0" w:color="000000"/>
            </w:tcBorders>
          </w:tcPr>
          <w:p w14:paraId="4C2B6DC0" w14:textId="77777777" w:rsidR="00C10E63" w:rsidRDefault="00E34735">
            <w:pPr>
              <w:pStyle w:val="TableParagraph"/>
              <w:spacing w:line="173" w:lineRule="exact"/>
              <w:ind w:right="180"/>
              <w:jc w:val="right"/>
              <w:rPr>
                <w:sz w:val="18"/>
              </w:rPr>
            </w:pPr>
            <w:r>
              <w:rPr>
                <w:sz w:val="18"/>
              </w:rPr>
              <w:t>tbc</w:t>
            </w:r>
          </w:p>
        </w:tc>
        <w:tc>
          <w:tcPr>
            <w:tcW w:w="804" w:type="dxa"/>
            <w:vMerge/>
            <w:tcBorders>
              <w:top w:val="nil"/>
              <w:left w:val="dotted" w:sz="4" w:space="0" w:color="000000"/>
              <w:bottom w:val="nil"/>
              <w:right w:val="nil"/>
            </w:tcBorders>
          </w:tcPr>
          <w:p w14:paraId="391E4960" w14:textId="77777777" w:rsidR="00C10E63" w:rsidRDefault="00C10E63">
            <w:pPr>
              <w:rPr>
                <w:sz w:val="2"/>
                <w:szCs w:val="2"/>
              </w:rPr>
            </w:pPr>
          </w:p>
        </w:tc>
        <w:tc>
          <w:tcPr>
            <w:tcW w:w="912" w:type="dxa"/>
            <w:vMerge/>
            <w:tcBorders>
              <w:top w:val="nil"/>
              <w:left w:val="nil"/>
              <w:bottom w:val="nil"/>
              <w:right w:val="dotted" w:sz="4" w:space="0" w:color="000000"/>
            </w:tcBorders>
          </w:tcPr>
          <w:p w14:paraId="59F1AD8F" w14:textId="77777777" w:rsidR="00C10E63" w:rsidRDefault="00C10E63">
            <w:pPr>
              <w:rPr>
                <w:sz w:val="2"/>
                <w:szCs w:val="2"/>
              </w:rPr>
            </w:pPr>
          </w:p>
        </w:tc>
        <w:tc>
          <w:tcPr>
            <w:tcW w:w="1221" w:type="dxa"/>
            <w:vMerge w:val="restart"/>
            <w:tcBorders>
              <w:top w:val="dotted" w:sz="4" w:space="0" w:color="000000"/>
              <w:left w:val="dotted" w:sz="4" w:space="0" w:color="000000"/>
              <w:bottom w:val="dotted" w:sz="4" w:space="0" w:color="000000"/>
              <w:right w:val="nil"/>
            </w:tcBorders>
          </w:tcPr>
          <w:p w14:paraId="279C1DF1" w14:textId="77777777" w:rsidR="00C10E63" w:rsidRDefault="00E34735">
            <w:pPr>
              <w:pStyle w:val="TableParagraph"/>
              <w:spacing w:before="33" w:line="280" w:lineRule="auto"/>
              <w:ind w:left="101" w:right="124"/>
              <w:rPr>
                <w:sz w:val="18"/>
              </w:rPr>
            </w:pPr>
            <w:r>
              <w:rPr>
                <w:sz w:val="18"/>
              </w:rPr>
              <w:t>Outsourcing growth rate:</w:t>
            </w:r>
          </w:p>
        </w:tc>
        <w:tc>
          <w:tcPr>
            <w:tcW w:w="577" w:type="dxa"/>
            <w:vMerge w:val="restart"/>
            <w:tcBorders>
              <w:top w:val="dotted" w:sz="4" w:space="0" w:color="000000"/>
              <w:left w:val="nil"/>
              <w:bottom w:val="dotted" w:sz="4" w:space="0" w:color="000000"/>
              <w:right w:val="dotted" w:sz="4" w:space="0" w:color="000000"/>
            </w:tcBorders>
          </w:tcPr>
          <w:p w14:paraId="2B357BF8" w14:textId="77777777" w:rsidR="00C10E63" w:rsidRDefault="00E34735">
            <w:pPr>
              <w:pStyle w:val="TableParagraph"/>
              <w:spacing w:before="139"/>
              <w:ind w:left="145"/>
              <w:rPr>
                <w:sz w:val="18"/>
              </w:rPr>
            </w:pPr>
            <w:r>
              <w:rPr>
                <w:sz w:val="18"/>
              </w:rPr>
              <w:t>n/a</w:t>
            </w:r>
          </w:p>
        </w:tc>
        <w:tc>
          <w:tcPr>
            <w:tcW w:w="1755" w:type="dxa"/>
            <w:vMerge w:val="restart"/>
            <w:tcBorders>
              <w:top w:val="dotted" w:sz="4" w:space="0" w:color="000000"/>
              <w:left w:val="dotted" w:sz="4" w:space="0" w:color="000000"/>
              <w:bottom w:val="dotted" w:sz="4" w:space="0" w:color="000000"/>
              <w:right w:val="nil"/>
            </w:tcBorders>
          </w:tcPr>
          <w:p w14:paraId="3DE1B5A1" w14:textId="77777777" w:rsidR="00C10E63" w:rsidRDefault="00E34735">
            <w:pPr>
              <w:pStyle w:val="TableParagraph"/>
              <w:spacing w:before="139"/>
              <w:ind w:left="103"/>
              <w:rPr>
                <w:sz w:val="18"/>
              </w:rPr>
            </w:pPr>
            <w:r>
              <w:rPr>
                <w:sz w:val="18"/>
              </w:rPr>
              <w:t>HR in Region</w:t>
            </w:r>
          </w:p>
        </w:tc>
        <w:tc>
          <w:tcPr>
            <w:tcW w:w="1038" w:type="dxa"/>
            <w:vMerge w:val="restart"/>
            <w:tcBorders>
              <w:top w:val="dotted" w:sz="4" w:space="0" w:color="000000"/>
              <w:left w:val="nil"/>
              <w:bottom w:val="dotted" w:sz="2" w:space="0" w:color="000000"/>
            </w:tcBorders>
          </w:tcPr>
          <w:p w14:paraId="1701C7D8" w14:textId="77777777" w:rsidR="00C10E63" w:rsidRDefault="00E34735">
            <w:pPr>
              <w:pStyle w:val="TableParagraph"/>
              <w:spacing w:before="139"/>
              <w:ind w:left="154"/>
              <w:rPr>
                <w:sz w:val="18"/>
              </w:rPr>
            </w:pPr>
            <w:r>
              <w:rPr>
                <w:sz w:val="18"/>
              </w:rPr>
              <w:t>tbc</w:t>
            </w:r>
          </w:p>
        </w:tc>
      </w:tr>
      <w:tr w:rsidR="00C10E63" w14:paraId="0DD84A00" w14:textId="77777777">
        <w:trPr>
          <w:trHeight w:val="287"/>
        </w:trPr>
        <w:tc>
          <w:tcPr>
            <w:tcW w:w="973" w:type="dxa"/>
            <w:tcBorders>
              <w:top w:val="nil"/>
              <w:bottom w:val="dotted" w:sz="4" w:space="0" w:color="000000"/>
              <w:right w:val="nil"/>
            </w:tcBorders>
          </w:tcPr>
          <w:p w14:paraId="0518B992" w14:textId="77777777" w:rsidR="00C10E63" w:rsidRDefault="00C10E63">
            <w:pPr>
              <w:pStyle w:val="TableParagraph"/>
              <w:spacing w:line="181" w:lineRule="exact"/>
              <w:rPr>
                <w:rFonts w:ascii="Times New Roman"/>
                <w:sz w:val="18"/>
              </w:rPr>
            </w:pPr>
          </w:p>
        </w:tc>
        <w:tc>
          <w:tcPr>
            <w:tcW w:w="669" w:type="dxa"/>
            <w:tcBorders>
              <w:top w:val="nil"/>
              <w:left w:val="nil"/>
              <w:bottom w:val="dotted" w:sz="4" w:space="0" w:color="000000"/>
              <w:right w:val="dotted" w:sz="2" w:space="0" w:color="000000"/>
            </w:tcBorders>
          </w:tcPr>
          <w:p w14:paraId="2093D61B" w14:textId="77777777" w:rsidR="00C10E63" w:rsidRDefault="00C10E63">
            <w:pPr>
              <w:pStyle w:val="TableParagraph"/>
              <w:spacing w:line="181" w:lineRule="exact"/>
              <w:rPr>
                <w:rFonts w:ascii="Times New Roman"/>
                <w:sz w:val="18"/>
              </w:rPr>
            </w:pPr>
          </w:p>
        </w:tc>
        <w:tc>
          <w:tcPr>
            <w:tcW w:w="1870" w:type="dxa"/>
            <w:tcBorders>
              <w:top w:val="dotted" w:sz="4" w:space="0" w:color="000000"/>
              <w:left w:val="dotted" w:sz="2" w:space="0" w:color="000000"/>
              <w:bottom w:val="dotted" w:sz="4" w:space="0" w:color="000000"/>
              <w:right w:val="nil"/>
            </w:tcBorders>
          </w:tcPr>
          <w:p w14:paraId="628988E5" w14:textId="77777777" w:rsidR="00C10E63" w:rsidRDefault="00E34735">
            <w:pPr>
              <w:pStyle w:val="TableParagraph"/>
              <w:spacing w:line="170" w:lineRule="exact"/>
              <w:ind w:left="103"/>
              <w:rPr>
                <w:sz w:val="18"/>
              </w:rPr>
            </w:pPr>
            <w:r>
              <w:rPr>
                <w:sz w:val="18"/>
              </w:rPr>
              <w:t>Cash conversion:</w:t>
            </w:r>
          </w:p>
        </w:tc>
        <w:tc>
          <w:tcPr>
            <w:tcW w:w="645" w:type="dxa"/>
            <w:tcBorders>
              <w:top w:val="dotted" w:sz="4" w:space="0" w:color="000000"/>
              <w:left w:val="nil"/>
              <w:bottom w:val="dotted" w:sz="4" w:space="0" w:color="000000"/>
              <w:right w:val="dotted" w:sz="4" w:space="0" w:color="000000"/>
            </w:tcBorders>
          </w:tcPr>
          <w:p w14:paraId="5155B725" w14:textId="77777777" w:rsidR="00C10E63" w:rsidRDefault="00E34735">
            <w:pPr>
              <w:pStyle w:val="TableParagraph"/>
              <w:spacing w:line="170" w:lineRule="exact"/>
              <w:ind w:right="180"/>
              <w:jc w:val="right"/>
              <w:rPr>
                <w:sz w:val="18"/>
              </w:rPr>
            </w:pPr>
            <w:r>
              <w:rPr>
                <w:sz w:val="18"/>
              </w:rPr>
              <w:t>tbc</w:t>
            </w:r>
          </w:p>
        </w:tc>
        <w:tc>
          <w:tcPr>
            <w:tcW w:w="804" w:type="dxa"/>
            <w:tcBorders>
              <w:top w:val="nil"/>
              <w:left w:val="dotted" w:sz="4" w:space="0" w:color="000000"/>
              <w:bottom w:val="dotted" w:sz="4" w:space="0" w:color="000000"/>
              <w:right w:val="nil"/>
            </w:tcBorders>
          </w:tcPr>
          <w:p w14:paraId="605FED3E" w14:textId="77777777" w:rsidR="00C10E63" w:rsidRDefault="00C10E63">
            <w:pPr>
              <w:pStyle w:val="TableParagraph"/>
              <w:spacing w:line="181" w:lineRule="exact"/>
              <w:rPr>
                <w:rFonts w:ascii="Times New Roman"/>
                <w:sz w:val="18"/>
              </w:rPr>
            </w:pPr>
          </w:p>
        </w:tc>
        <w:tc>
          <w:tcPr>
            <w:tcW w:w="912" w:type="dxa"/>
            <w:tcBorders>
              <w:top w:val="nil"/>
              <w:left w:val="nil"/>
              <w:bottom w:val="dotted" w:sz="4" w:space="0" w:color="000000"/>
              <w:right w:val="dotted" w:sz="4" w:space="0" w:color="000000"/>
            </w:tcBorders>
          </w:tcPr>
          <w:p w14:paraId="5B1D4574" w14:textId="77777777" w:rsidR="00C10E63" w:rsidRDefault="00C10E63">
            <w:pPr>
              <w:pStyle w:val="TableParagraph"/>
              <w:spacing w:line="181" w:lineRule="exact"/>
              <w:rPr>
                <w:rFonts w:ascii="Times New Roman"/>
                <w:sz w:val="18"/>
              </w:rPr>
            </w:pPr>
          </w:p>
        </w:tc>
        <w:tc>
          <w:tcPr>
            <w:tcW w:w="1221" w:type="dxa"/>
            <w:vMerge/>
            <w:tcBorders>
              <w:top w:val="nil"/>
              <w:left w:val="dotted" w:sz="4" w:space="0" w:color="000000"/>
              <w:bottom w:val="dotted" w:sz="4" w:space="0" w:color="000000"/>
              <w:right w:val="nil"/>
            </w:tcBorders>
          </w:tcPr>
          <w:p w14:paraId="0CFE5C7E" w14:textId="77777777" w:rsidR="00C10E63" w:rsidRDefault="00C10E63">
            <w:pPr>
              <w:rPr>
                <w:sz w:val="2"/>
                <w:szCs w:val="2"/>
              </w:rPr>
            </w:pPr>
          </w:p>
        </w:tc>
        <w:tc>
          <w:tcPr>
            <w:tcW w:w="577" w:type="dxa"/>
            <w:vMerge/>
            <w:tcBorders>
              <w:top w:val="nil"/>
              <w:left w:val="nil"/>
              <w:bottom w:val="dotted" w:sz="4" w:space="0" w:color="000000"/>
              <w:right w:val="dotted" w:sz="4" w:space="0" w:color="000000"/>
            </w:tcBorders>
          </w:tcPr>
          <w:p w14:paraId="152F1017" w14:textId="77777777" w:rsidR="00C10E63" w:rsidRDefault="00C10E63">
            <w:pPr>
              <w:rPr>
                <w:sz w:val="2"/>
                <w:szCs w:val="2"/>
              </w:rPr>
            </w:pPr>
          </w:p>
        </w:tc>
        <w:tc>
          <w:tcPr>
            <w:tcW w:w="1755" w:type="dxa"/>
            <w:vMerge/>
            <w:tcBorders>
              <w:top w:val="nil"/>
              <w:left w:val="dotted" w:sz="4" w:space="0" w:color="000000"/>
              <w:bottom w:val="dotted" w:sz="4" w:space="0" w:color="000000"/>
              <w:right w:val="nil"/>
            </w:tcBorders>
          </w:tcPr>
          <w:p w14:paraId="4988EC51" w14:textId="77777777" w:rsidR="00C10E63" w:rsidRDefault="00C10E63">
            <w:pPr>
              <w:rPr>
                <w:sz w:val="2"/>
                <w:szCs w:val="2"/>
              </w:rPr>
            </w:pPr>
          </w:p>
        </w:tc>
        <w:tc>
          <w:tcPr>
            <w:tcW w:w="1038" w:type="dxa"/>
            <w:vMerge/>
            <w:tcBorders>
              <w:top w:val="nil"/>
              <w:left w:val="nil"/>
              <w:bottom w:val="dotted" w:sz="2" w:space="0" w:color="000000"/>
            </w:tcBorders>
          </w:tcPr>
          <w:p w14:paraId="24DEAE7A" w14:textId="77777777" w:rsidR="00C10E63" w:rsidRDefault="00C10E63">
            <w:pPr>
              <w:rPr>
                <w:sz w:val="2"/>
                <w:szCs w:val="2"/>
              </w:rPr>
            </w:pPr>
          </w:p>
        </w:tc>
      </w:tr>
      <w:tr w:rsidR="00C10E63" w14:paraId="064DC66F" w14:textId="77777777">
        <w:trPr>
          <w:trHeight w:val="580"/>
        </w:trPr>
        <w:tc>
          <w:tcPr>
            <w:tcW w:w="1642" w:type="dxa"/>
            <w:gridSpan w:val="2"/>
            <w:tcBorders>
              <w:top w:val="dotted" w:sz="4" w:space="0" w:color="000000"/>
              <w:bottom w:val="single" w:sz="4" w:space="0" w:color="000000"/>
              <w:right w:val="nil"/>
            </w:tcBorders>
          </w:tcPr>
          <w:p w14:paraId="3D9BA702" w14:textId="77777777" w:rsidR="00C10E63" w:rsidRDefault="00E34735">
            <w:pPr>
              <w:pStyle w:val="TableParagraph"/>
              <w:spacing w:before="121"/>
              <w:ind w:left="107"/>
              <w:rPr>
                <w:sz w:val="20"/>
              </w:rPr>
            </w:pPr>
            <w:r>
              <w:rPr>
                <w:sz w:val="20"/>
              </w:rPr>
              <w:t>Characteristics</w:t>
            </w:r>
          </w:p>
        </w:tc>
        <w:tc>
          <w:tcPr>
            <w:tcW w:w="8822" w:type="dxa"/>
            <w:gridSpan w:val="8"/>
            <w:tcBorders>
              <w:top w:val="dotted" w:sz="4" w:space="0" w:color="000000"/>
              <w:left w:val="nil"/>
              <w:bottom w:val="single" w:sz="4" w:space="0" w:color="000000"/>
            </w:tcBorders>
          </w:tcPr>
          <w:p w14:paraId="1762DCBC" w14:textId="21333D8F" w:rsidR="00C10E63" w:rsidRDefault="00E34735">
            <w:pPr>
              <w:pStyle w:val="TableParagraph"/>
              <w:numPr>
                <w:ilvl w:val="0"/>
                <w:numId w:val="6"/>
              </w:numPr>
              <w:tabs>
                <w:tab w:val="left" w:pos="376"/>
                <w:tab w:val="left" w:pos="377"/>
              </w:tabs>
              <w:spacing w:before="28"/>
              <w:ind w:hanging="361"/>
              <w:rPr>
                <w:sz w:val="20"/>
              </w:rPr>
            </w:pPr>
            <w:r>
              <w:rPr>
                <w:sz w:val="20"/>
              </w:rPr>
              <w:t>Flexible to work outside of normal working hours on weekdays</w:t>
            </w:r>
            <w:r w:rsidR="00F9241E">
              <w:rPr>
                <w:sz w:val="20"/>
              </w:rPr>
              <w:t xml:space="preserve"> </w:t>
            </w:r>
            <w:r>
              <w:rPr>
                <w:sz w:val="20"/>
              </w:rPr>
              <w:t>when</w:t>
            </w:r>
            <w:r>
              <w:rPr>
                <w:spacing w:val="-16"/>
                <w:sz w:val="20"/>
              </w:rPr>
              <w:t xml:space="preserve"> </w:t>
            </w:r>
            <w:r>
              <w:rPr>
                <w:sz w:val="20"/>
              </w:rPr>
              <w:t>required</w:t>
            </w:r>
          </w:p>
          <w:p w14:paraId="46BAC614" w14:textId="301F6268" w:rsidR="00C10E63" w:rsidRDefault="00E34735">
            <w:pPr>
              <w:pStyle w:val="TableParagraph"/>
              <w:numPr>
                <w:ilvl w:val="0"/>
                <w:numId w:val="6"/>
              </w:numPr>
              <w:tabs>
                <w:tab w:val="left" w:pos="376"/>
                <w:tab w:val="left" w:pos="377"/>
              </w:tabs>
              <w:spacing w:before="68"/>
              <w:ind w:hanging="361"/>
              <w:rPr>
                <w:sz w:val="20"/>
              </w:rPr>
            </w:pPr>
            <w:r>
              <w:rPr>
                <w:sz w:val="20"/>
              </w:rPr>
              <w:t xml:space="preserve">Growth: support the increase </w:t>
            </w:r>
            <w:r w:rsidR="00F9241E">
              <w:rPr>
                <w:sz w:val="20"/>
              </w:rPr>
              <w:t>and</w:t>
            </w:r>
            <w:r>
              <w:rPr>
                <w:sz w:val="20"/>
              </w:rPr>
              <w:t xml:space="preserve"> growth rate of the business by</w:t>
            </w:r>
            <w:r>
              <w:rPr>
                <w:spacing w:val="-7"/>
                <w:sz w:val="20"/>
              </w:rPr>
              <w:t xml:space="preserve"> </w:t>
            </w:r>
            <w:r>
              <w:rPr>
                <w:sz w:val="20"/>
              </w:rPr>
              <w:t>50%</w:t>
            </w:r>
          </w:p>
        </w:tc>
      </w:tr>
    </w:tbl>
    <w:p w14:paraId="1C83683C" w14:textId="77777777" w:rsidR="00C10E63" w:rsidRDefault="00C10E63">
      <w:pPr>
        <w:pStyle w:val="BodyText"/>
        <w:rPr>
          <w:rFonts w:ascii="Times New Roman"/>
        </w:rPr>
      </w:pPr>
    </w:p>
    <w:p w14:paraId="7842973E" w14:textId="77777777" w:rsidR="00C10E63" w:rsidRDefault="00C10E63">
      <w:pPr>
        <w:pStyle w:val="BodyText"/>
        <w:rPr>
          <w:rFonts w:ascii="Times New Roman"/>
        </w:rPr>
      </w:pPr>
    </w:p>
    <w:p w14:paraId="2DB1105F" w14:textId="2B72A006" w:rsidR="00C10E63" w:rsidRDefault="00BF0BD6">
      <w:pPr>
        <w:pStyle w:val="BodyText"/>
        <w:spacing w:before="5" w:line="210" w:lineRule="exact"/>
        <w:rPr>
          <w:rFonts w:ascii="Times New Roman"/>
          <w:sz w:val="21"/>
        </w:rPr>
      </w:pPr>
      <w:r>
        <w:pict w14:anchorId="280CA188">
          <v:group id="_x0000_s2079" style="position:absolute;margin-left:24.6pt;margin-top:12.7pt;width:523.3pt;height:59.8pt;z-index:-15728640;mso-wrap-distance-left:0;mso-wrap-distance-right:0;mso-position-horizontal-relative:page" coordorigin="492,254" coordsize="10466,1196">
            <v:rect id="_x0000_s2084" style="position:absolute;left:496;top:259;width:10457;height:900" fillcolor="#f1f1f1" stroked="f"/>
            <v:shape id="_x0000_s2083" style="position:absolute;left:492;top:254;width:10466;height:915" coordorigin="492,254" coordsize="10466,915" o:spt="100" adj="0,,0" path="m497,1159r-5,l492,1169r5,l497,1159xm10958,254r-5,l497,254r-5,l492,259r,900l497,1159r,-900l10953,259r,900l10958,1159r,-900l10958,254xe" fillcolor="black" stroked="f">
              <v:stroke joinstyle="round"/>
              <v:formulas/>
              <v:path arrowok="t" o:connecttype="segments"/>
            </v:shape>
            <v:line id="_x0000_s2082" style="position:absolute" from="497,1164" to="10953,1164" strokeweight=".48pt">
              <v:stroke dashstyle="1 1"/>
            </v:line>
            <v:shape id="_x0000_s2081" style="position:absolute;left:492;top:1159;width:10466;height:291" coordorigin="492,1159" coordsize="10466,291" o:spt="100" adj="0,,0" path="m497,1169r-5,l492,1445r5,l497,1169xm10958,1445r-5,l497,1445r-5,l492,1449r5,l10953,1449r5,l10958,1445xm10958,1159r-5,l10953,1169r,l10953,1445r5,l10958,1169r,l10958,1159xe" fillcolor="black" stroked="f">
              <v:stroke joinstyle="round"/>
              <v:formulas/>
              <v:path arrowok="t" o:connecttype="segments"/>
            </v:shape>
            <v:shape id="_x0000_s2080" type="#_x0000_t202" style="position:absolute;left:496;top:259;width:10457;height:900" fillcolor="#f1f1f1" stroked="f">
              <v:textbox style="mso-next-textbox:#_x0000_s2080" inset="0,0,0,0">
                <w:txbxContent>
                  <w:p w14:paraId="747F1E35" w14:textId="77777777" w:rsidR="00C10E63" w:rsidRDefault="00E34735">
                    <w:pPr>
                      <w:tabs>
                        <w:tab w:val="left" w:pos="6568"/>
                      </w:tabs>
                      <w:spacing w:before="45" w:line="278" w:lineRule="auto"/>
                      <w:ind w:left="388" w:right="192" w:hanging="284"/>
                      <w:rPr>
                        <w:sz w:val="16"/>
                      </w:rPr>
                    </w:pPr>
                    <w:r>
                      <w:rPr>
                        <w:b/>
                        <w:color w:val="FF0000"/>
                        <w:sz w:val="20"/>
                      </w:rPr>
                      <w:t xml:space="preserve">3. </w:t>
                    </w:r>
                    <w:r>
                      <w:rPr>
                        <w:b/>
                        <w:color w:val="001F5F"/>
                        <w:sz w:val="20"/>
                      </w:rPr>
                      <w:t xml:space="preserve">Organisation chart </w:t>
                    </w:r>
                    <w:r>
                      <w:rPr>
                        <w:color w:val="001F5F"/>
                        <w:sz w:val="12"/>
                      </w:rPr>
                      <w:t xml:space="preserve">– </w:t>
                    </w:r>
                    <w:r>
                      <w:rPr>
                        <w:color w:val="001F5F"/>
                        <w:sz w:val="16"/>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  Please show the job titles not</w:t>
                    </w:r>
                    <w:r>
                      <w:rPr>
                        <w:color w:val="001F5F"/>
                        <w:spacing w:val="-31"/>
                        <w:sz w:val="16"/>
                      </w:rPr>
                      <w:t xml:space="preserve"> </w:t>
                    </w:r>
                    <w:r>
                      <w:rPr>
                        <w:color w:val="001F5F"/>
                        <w:sz w:val="16"/>
                      </w:rPr>
                      <w:t>the</w:t>
                    </w:r>
                    <w:r>
                      <w:rPr>
                        <w:color w:val="001F5F"/>
                        <w:spacing w:val="-3"/>
                        <w:sz w:val="16"/>
                      </w:rPr>
                      <w:t xml:space="preserve"> </w:t>
                    </w:r>
                    <w:r>
                      <w:rPr>
                        <w:color w:val="001F5F"/>
                        <w:sz w:val="16"/>
                      </w:rPr>
                      <w:t>actual</w:t>
                    </w:r>
                    <w:r>
                      <w:rPr>
                        <w:color w:val="001F5F"/>
                        <w:sz w:val="16"/>
                      </w:rPr>
                      <w:tab/>
                      <w:t xml:space="preserve">people doing the role, </w:t>
                    </w:r>
                    <w:proofErr w:type="gramStart"/>
                    <w:r>
                      <w:rPr>
                        <w:color w:val="001F5F"/>
                        <w:sz w:val="16"/>
                      </w:rPr>
                      <w:t>i.e.</w:t>
                    </w:r>
                    <w:proofErr w:type="gramEnd"/>
                    <w:r>
                      <w:rPr>
                        <w:color w:val="001F5F"/>
                        <w:sz w:val="16"/>
                      </w:rPr>
                      <w:t xml:space="preserve"> Finance Manager, Project Manager</w:t>
                    </w:r>
                  </w:p>
                </w:txbxContent>
              </v:textbox>
            </v:shape>
            <w10:wrap type="topAndBottom" anchorx="page"/>
          </v:group>
        </w:pict>
      </w:r>
    </w:p>
    <w:p w14:paraId="7CCDE73F" w14:textId="77777777" w:rsidR="00C10E63" w:rsidRDefault="00C10E63">
      <w:pPr>
        <w:spacing w:line="210" w:lineRule="exact"/>
        <w:rPr>
          <w:rFonts w:ascii="Times New Roman"/>
          <w:sz w:val="21"/>
        </w:rPr>
        <w:sectPr w:rsidR="00C10E63">
          <w:footerReference w:type="default" r:id="rId10"/>
          <w:type w:val="continuous"/>
          <w:pgSz w:w="11900" w:h="16850"/>
          <w:pgMar w:top="0" w:right="820" w:bottom="740" w:left="380" w:header="720" w:footer="545" w:gutter="0"/>
          <w:pgNumType w:start="1"/>
          <w:cols w:space="720"/>
        </w:sectPr>
      </w:pPr>
    </w:p>
    <w:p w14:paraId="022D5AD2" w14:textId="010ABA25" w:rsidR="00C10E63" w:rsidRDefault="00C10E63">
      <w:pPr>
        <w:pStyle w:val="BodyText"/>
        <w:rPr>
          <w:rFonts w:ascii="Times New Roman"/>
        </w:rPr>
      </w:pPr>
    </w:p>
    <w:p w14:paraId="2101D261" w14:textId="1393D438" w:rsidR="00C10E63" w:rsidRDefault="00384973" w:rsidP="00F62FF2">
      <w:pPr>
        <w:pStyle w:val="BodyText"/>
        <w:spacing w:line="6696" w:lineRule="exact"/>
        <w:ind w:left="107"/>
        <w:rPr>
          <w:rFonts w:ascii="Times New Roman"/>
        </w:rPr>
      </w:pPr>
      <w:r w:rsidRPr="00F57E7F">
        <w:rPr>
          <w:rFonts w:ascii="Times New Roman"/>
          <w:noProof/>
        </w:rPr>
        <w:drawing>
          <wp:anchor distT="0" distB="0" distL="114300" distR="114300" simplePos="0" relativeHeight="251658752" behindDoc="1" locked="0" layoutInCell="1" allowOverlap="1" wp14:anchorId="6575E49E" wp14:editId="43321A3A">
            <wp:simplePos x="0" y="0"/>
            <wp:positionH relativeFrom="column">
              <wp:posOffset>678309</wp:posOffset>
            </wp:positionH>
            <wp:positionV relativeFrom="paragraph">
              <wp:posOffset>82550</wp:posOffset>
            </wp:positionV>
            <wp:extent cx="5577840" cy="3904615"/>
            <wp:effectExtent l="0" t="0" r="0" b="0"/>
            <wp:wrapTight wrapText="bothSides">
              <wp:wrapPolygon edited="0">
                <wp:start x="0" y="0"/>
                <wp:lineTo x="0" y="21498"/>
                <wp:lineTo x="21541" y="21498"/>
                <wp:lineTo x="215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577840" cy="3904615"/>
                    </a:xfrm>
                    <a:prstGeom prst="rect">
                      <a:avLst/>
                    </a:prstGeom>
                  </pic:spPr>
                </pic:pic>
              </a:graphicData>
            </a:graphic>
            <wp14:sizeRelH relativeFrom="page">
              <wp14:pctWidth>0</wp14:pctWidth>
            </wp14:sizeRelH>
            <wp14:sizeRelV relativeFrom="page">
              <wp14:pctHeight>0</wp14:pctHeight>
            </wp14:sizeRelV>
          </wp:anchor>
        </w:drawing>
      </w:r>
    </w:p>
    <w:p w14:paraId="5DF08D89" w14:textId="77777777" w:rsidR="00C10E63" w:rsidRDefault="00C10E63">
      <w:pPr>
        <w:pStyle w:val="BodyText"/>
        <w:spacing w:before="6" w:after="1" w:line="120" w:lineRule="exact"/>
        <w:rPr>
          <w:rFonts w:ascii="Times New Roman"/>
          <w:sz w:val="1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C10E63" w14:paraId="772689E7" w14:textId="77777777" w:rsidTr="3F70B7B1">
        <w:trPr>
          <w:trHeight w:val="710"/>
        </w:trPr>
        <w:tc>
          <w:tcPr>
            <w:tcW w:w="10461" w:type="dxa"/>
            <w:tcBorders>
              <w:left w:val="single" w:sz="4" w:space="0" w:color="000000" w:themeColor="text1"/>
              <w:bottom w:val="dotted" w:sz="4" w:space="0" w:color="000000" w:themeColor="text1"/>
              <w:right w:val="single" w:sz="4" w:space="0" w:color="000000" w:themeColor="text1"/>
            </w:tcBorders>
            <w:shd w:val="clear" w:color="auto" w:fill="F1F1F1"/>
          </w:tcPr>
          <w:p w14:paraId="70729762" w14:textId="77777777" w:rsidR="00C10E63" w:rsidRDefault="00E34735">
            <w:pPr>
              <w:pStyle w:val="TableParagraph"/>
              <w:spacing w:before="82" w:line="280" w:lineRule="auto"/>
              <w:ind w:left="107"/>
              <w:rPr>
                <w:sz w:val="16"/>
              </w:rPr>
            </w:pPr>
            <w:r>
              <w:rPr>
                <w:b/>
                <w:color w:val="FF0000"/>
              </w:rPr>
              <w:t xml:space="preserve">4. </w:t>
            </w:r>
            <w:r>
              <w:rPr>
                <w:b/>
                <w:color w:val="001F5F"/>
              </w:rPr>
              <w:t xml:space="preserve">Context and main issues </w:t>
            </w:r>
            <w:r>
              <w:rPr>
                <w:color w:val="001F5F"/>
                <w:sz w:val="16"/>
              </w:rPr>
              <w:t xml:space="preserve">– Describe the most difficult types of problems the jobholder </w:t>
            </w:r>
            <w:proofErr w:type="gramStart"/>
            <w:r>
              <w:rPr>
                <w:color w:val="001F5F"/>
                <w:sz w:val="16"/>
              </w:rPr>
              <w:t>has to</w:t>
            </w:r>
            <w:proofErr w:type="gramEnd"/>
            <w:r>
              <w:rPr>
                <w:color w:val="001F5F"/>
                <w:sz w:val="16"/>
              </w:rPr>
              <w:t xml:space="preserve"> face (internal or external to Sodexo) and/or the regulations, guidelines, practices that are to be adhered to.</w:t>
            </w:r>
          </w:p>
        </w:tc>
      </w:tr>
      <w:tr w:rsidR="00C10E63" w14:paraId="6E720EC8" w14:textId="77777777" w:rsidTr="00F504DE">
        <w:trPr>
          <w:trHeight w:val="2451"/>
        </w:trPr>
        <w:tc>
          <w:tcPr>
            <w:tcW w:w="10461" w:type="dxa"/>
            <w:tcBorders>
              <w:top w:val="dotted" w:sz="4" w:space="0" w:color="000000" w:themeColor="text1"/>
              <w:bottom w:val="single" w:sz="4" w:space="0" w:color="000000" w:themeColor="text1"/>
            </w:tcBorders>
          </w:tcPr>
          <w:p w14:paraId="1C855423" w14:textId="77777777" w:rsidR="00C10E63" w:rsidRDefault="00C10E63">
            <w:pPr>
              <w:pStyle w:val="TableParagraph"/>
              <w:spacing w:before="5" w:line="260" w:lineRule="exact"/>
              <w:rPr>
                <w:rFonts w:ascii="Times New Roman"/>
                <w:sz w:val="26"/>
              </w:rPr>
            </w:pPr>
          </w:p>
          <w:p w14:paraId="6ACDEF6A" w14:textId="0A7211F1" w:rsidR="00224011" w:rsidRDefault="00E34735" w:rsidP="00224011">
            <w:pPr>
              <w:pStyle w:val="TableParagraph"/>
              <w:numPr>
                <w:ilvl w:val="0"/>
                <w:numId w:val="5"/>
              </w:numPr>
              <w:tabs>
                <w:tab w:val="left" w:pos="830"/>
                <w:tab w:val="left" w:pos="831"/>
              </w:tabs>
              <w:spacing w:line="276" w:lineRule="auto"/>
              <w:ind w:right="442"/>
              <w:rPr>
                <w:sz w:val="20"/>
                <w:szCs w:val="20"/>
              </w:rPr>
            </w:pPr>
            <w:r w:rsidRPr="3F70B7B1">
              <w:rPr>
                <w:sz w:val="20"/>
                <w:szCs w:val="20"/>
              </w:rPr>
              <w:t xml:space="preserve">Ability to </w:t>
            </w:r>
            <w:r w:rsidR="00CB1B4F">
              <w:rPr>
                <w:sz w:val="20"/>
                <w:szCs w:val="20"/>
              </w:rPr>
              <w:t xml:space="preserve">understand and translate </w:t>
            </w:r>
            <w:r w:rsidR="00560591">
              <w:rPr>
                <w:sz w:val="20"/>
                <w:szCs w:val="20"/>
              </w:rPr>
              <w:t xml:space="preserve">creative </w:t>
            </w:r>
            <w:r w:rsidRPr="3F70B7B1">
              <w:rPr>
                <w:sz w:val="20"/>
                <w:szCs w:val="20"/>
              </w:rPr>
              <w:t xml:space="preserve">ideas </w:t>
            </w:r>
            <w:r w:rsidR="00224011">
              <w:rPr>
                <w:sz w:val="20"/>
                <w:szCs w:val="20"/>
              </w:rPr>
              <w:t>to</w:t>
            </w:r>
            <w:r w:rsidR="00560591">
              <w:rPr>
                <w:sz w:val="20"/>
                <w:szCs w:val="20"/>
              </w:rPr>
              <w:t xml:space="preserve"> high quality visual and creative solutions</w:t>
            </w:r>
            <w:r w:rsidRPr="3F70B7B1">
              <w:rPr>
                <w:sz w:val="20"/>
                <w:szCs w:val="20"/>
              </w:rPr>
              <w:t xml:space="preserve"> for inclusion in </w:t>
            </w:r>
            <w:r w:rsidR="00D85AB5">
              <w:rPr>
                <w:sz w:val="20"/>
                <w:szCs w:val="20"/>
              </w:rPr>
              <w:t xml:space="preserve">campaigns / </w:t>
            </w:r>
            <w:r w:rsidR="008F2B15">
              <w:rPr>
                <w:sz w:val="20"/>
                <w:szCs w:val="20"/>
              </w:rPr>
              <w:t>brand documents / collateral</w:t>
            </w:r>
            <w:r w:rsidR="00224011">
              <w:rPr>
                <w:sz w:val="20"/>
                <w:szCs w:val="20"/>
              </w:rPr>
              <w:t xml:space="preserve"> </w:t>
            </w:r>
            <w:r w:rsidR="008F2B15">
              <w:rPr>
                <w:sz w:val="20"/>
                <w:szCs w:val="20"/>
              </w:rPr>
              <w:t xml:space="preserve">/ </w:t>
            </w:r>
            <w:r w:rsidRPr="3F70B7B1">
              <w:rPr>
                <w:sz w:val="20"/>
                <w:szCs w:val="20"/>
              </w:rPr>
              <w:t>presentations /</w:t>
            </w:r>
            <w:r w:rsidR="0059550F" w:rsidRPr="3F70B7B1">
              <w:rPr>
                <w:sz w:val="20"/>
                <w:szCs w:val="20"/>
              </w:rPr>
              <w:t xml:space="preserve"> </w:t>
            </w:r>
            <w:r w:rsidRPr="3F70B7B1">
              <w:rPr>
                <w:sz w:val="20"/>
                <w:szCs w:val="20"/>
              </w:rPr>
              <w:t>specified</w:t>
            </w:r>
            <w:r w:rsidRPr="3F70B7B1">
              <w:rPr>
                <w:spacing w:val="-23"/>
                <w:sz w:val="20"/>
                <w:szCs w:val="20"/>
              </w:rPr>
              <w:t xml:space="preserve"> </w:t>
            </w:r>
            <w:r w:rsidRPr="3F70B7B1">
              <w:rPr>
                <w:sz w:val="20"/>
                <w:szCs w:val="20"/>
              </w:rPr>
              <w:t>formats</w:t>
            </w:r>
            <w:r w:rsidR="00CB1B4F">
              <w:rPr>
                <w:sz w:val="20"/>
                <w:szCs w:val="20"/>
              </w:rPr>
              <w:t xml:space="preserve"> </w:t>
            </w:r>
            <w:r w:rsidR="00560591">
              <w:rPr>
                <w:sz w:val="20"/>
                <w:szCs w:val="20"/>
              </w:rPr>
              <w:t>and</w:t>
            </w:r>
            <w:r w:rsidR="00CB1B4F">
              <w:rPr>
                <w:sz w:val="20"/>
                <w:szCs w:val="20"/>
              </w:rPr>
              <w:t xml:space="preserve"> P</w:t>
            </w:r>
            <w:r w:rsidR="00560591">
              <w:rPr>
                <w:sz w:val="20"/>
                <w:szCs w:val="20"/>
              </w:rPr>
              <w:t>OS</w:t>
            </w:r>
            <w:r w:rsidR="00CB1B4F">
              <w:rPr>
                <w:sz w:val="20"/>
                <w:szCs w:val="20"/>
              </w:rPr>
              <w:t xml:space="preserve"> </w:t>
            </w:r>
            <w:r w:rsidR="00560591">
              <w:rPr>
                <w:sz w:val="20"/>
                <w:szCs w:val="20"/>
              </w:rPr>
              <w:t xml:space="preserve">for print and digital. </w:t>
            </w:r>
          </w:p>
          <w:p w14:paraId="1CDE68F4" w14:textId="70CC5B0D" w:rsidR="00C10E63" w:rsidRPr="00224011" w:rsidRDefault="00E34735" w:rsidP="00224011">
            <w:pPr>
              <w:pStyle w:val="TableParagraph"/>
              <w:numPr>
                <w:ilvl w:val="0"/>
                <w:numId w:val="5"/>
              </w:numPr>
              <w:tabs>
                <w:tab w:val="left" w:pos="830"/>
                <w:tab w:val="left" w:pos="831"/>
              </w:tabs>
              <w:spacing w:line="276" w:lineRule="auto"/>
              <w:ind w:right="442"/>
              <w:rPr>
                <w:sz w:val="20"/>
                <w:szCs w:val="20"/>
              </w:rPr>
            </w:pPr>
            <w:r w:rsidRPr="00224011">
              <w:rPr>
                <w:sz w:val="20"/>
              </w:rPr>
              <w:t>Manage time booked in</w:t>
            </w:r>
            <w:r w:rsidR="00224011" w:rsidRPr="00224011">
              <w:rPr>
                <w:sz w:val="20"/>
              </w:rPr>
              <w:t xml:space="preserve"> </w:t>
            </w:r>
            <w:r w:rsidR="00224011" w:rsidRPr="00224011">
              <w:rPr>
                <w:sz w:val="20"/>
              </w:rPr>
              <w:t>to ensure deadlines are</w:t>
            </w:r>
            <w:r w:rsidR="00224011" w:rsidRPr="00224011">
              <w:rPr>
                <w:spacing w:val="-1"/>
                <w:sz w:val="20"/>
              </w:rPr>
              <w:t xml:space="preserve"> </w:t>
            </w:r>
            <w:r w:rsidR="00224011" w:rsidRPr="00224011">
              <w:rPr>
                <w:sz w:val="20"/>
              </w:rPr>
              <w:t>met</w:t>
            </w:r>
            <w:r w:rsidR="00224011" w:rsidRPr="00224011">
              <w:rPr>
                <w:sz w:val="20"/>
              </w:rPr>
              <w:t xml:space="preserve"> and a</w:t>
            </w:r>
            <w:r w:rsidR="00224011" w:rsidRPr="00224011">
              <w:rPr>
                <w:sz w:val="20"/>
              </w:rPr>
              <w:t>dherence to studio processes with open and transparent communication</w:t>
            </w:r>
          </w:p>
          <w:p w14:paraId="1B6D248C" w14:textId="6BD91375" w:rsidR="00C10E63" w:rsidRDefault="00E34735" w:rsidP="00224011">
            <w:pPr>
              <w:pStyle w:val="TableParagraph"/>
              <w:numPr>
                <w:ilvl w:val="0"/>
                <w:numId w:val="5"/>
              </w:numPr>
              <w:tabs>
                <w:tab w:val="left" w:pos="830"/>
                <w:tab w:val="left" w:pos="831"/>
              </w:tabs>
              <w:spacing w:before="90" w:line="276" w:lineRule="auto"/>
              <w:rPr>
                <w:sz w:val="20"/>
              </w:rPr>
            </w:pPr>
            <w:r>
              <w:rPr>
                <w:sz w:val="20"/>
              </w:rPr>
              <w:t xml:space="preserve">Close attention to detail and version control of proofs of proposals, </w:t>
            </w:r>
            <w:r w:rsidR="00C71B0C">
              <w:rPr>
                <w:sz w:val="20"/>
              </w:rPr>
              <w:t>ideation documents</w:t>
            </w:r>
            <w:r>
              <w:rPr>
                <w:sz w:val="20"/>
              </w:rPr>
              <w:t xml:space="preserve"> and</w:t>
            </w:r>
            <w:r>
              <w:rPr>
                <w:spacing w:val="-12"/>
                <w:sz w:val="20"/>
              </w:rPr>
              <w:t xml:space="preserve"> </w:t>
            </w:r>
            <w:r>
              <w:rPr>
                <w:sz w:val="20"/>
              </w:rPr>
              <w:t>presentations</w:t>
            </w:r>
          </w:p>
          <w:p w14:paraId="60B4E5DC" w14:textId="77777777" w:rsidR="00C10E63" w:rsidRDefault="00E34735" w:rsidP="00224011">
            <w:pPr>
              <w:pStyle w:val="TableParagraph"/>
              <w:numPr>
                <w:ilvl w:val="0"/>
                <w:numId w:val="5"/>
              </w:numPr>
              <w:tabs>
                <w:tab w:val="left" w:pos="830"/>
                <w:tab w:val="left" w:pos="831"/>
              </w:tabs>
              <w:spacing w:before="88" w:line="276" w:lineRule="auto"/>
              <w:ind w:right="118"/>
              <w:rPr>
                <w:sz w:val="20"/>
              </w:rPr>
            </w:pPr>
            <w:r>
              <w:rPr>
                <w:sz w:val="20"/>
              </w:rPr>
              <w:t xml:space="preserve">Support for collating and formatting “off the shelf” </w:t>
            </w:r>
            <w:r w:rsidR="003C21BD">
              <w:rPr>
                <w:sz w:val="20"/>
              </w:rPr>
              <w:t>brand and design</w:t>
            </w:r>
            <w:r>
              <w:rPr>
                <w:sz w:val="20"/>
              </w:rPr>
              <w:t xml:space="preserve"> responses using </w:t>
            </w:r>
            <w:r w:rsidR="00615F32">
              <w:rPr>
                <w:sz w:val="20"/>
              </w:rPr>
              <w:t xml:space="preserve">various </w:t>
            </w:r>
            <w:r>
              <w:rPr>
                <w:sz w:val="20"/>
              </w:rPr>
              <w:t>research</w:t>
            </w:r>
            <w:r w:rsidR="0029376C">
              <w:rPr>
                <w:sz w:val="20"/>
              </w:rPr>
              <w:t xml:space="preserve"> capabilities</w:t>
            </w:r>
            <w:r>
              <w:rPr>
                <w:sz w:val="20"/>
              </w:rPr>
              <w:t xml:space="preserve"> and</w:t>
            </w:r>
            <w:r w:rsidR="0029376C">
              <w:rPr>
                <w:sz w:val="20"/>
              </w:rPr>
              <w:t xml:space="preserve"> </w:t>
            </w:r>
            <w:r>
              <w:rPr>
                <w:sz w:val="20"/>
              </w:rPr>
              <w:t xml:space="preserve">tailoring to </w:t>
            </w:r>
            <w:r w:rsidR="0029376C">
              <w:rPr>
                <w:sz w:val="20"/>
              </w:rPr>
              <w:t xml:space="preserve">Food Platform and </w:t>
            </w:r>
            <w:r>
              <w:rPr>
                <w:sz w:val="20"/>
              </w:rPr>
              <w:t>client</w:t>
            </w:r>
            <w:r>
              <w:rPr>
                <w:spacing w:val="-2"/>
                <w:sz w:val="20"/>
              </w:rPr>
              <w:t xml:space="preserve"> </w:t>
            </w:r>
            <w:r>
              <w:rPr>
                <w:sz w:val="20"/>
              </w:rPr>
              <w:t>requirements</w:t>
            </w:r>
          </w:p>
          <w:p w14:paraId="4281FB94" w14:textId="77777777" w:rsidR="001F197B" w:rsidRDefault="001F197B" w:rsidP="00224011">
            <w:pPr>
              <w:pStyle w:val="TableParagraph"/>
              <w:numPr>
                <w:ilvl w:val="0"/>
                <w:numId w:val="5"/>
              </w:numPr>
              <w:tabs>
                <w:tab w:val="left" w:pos="830"/>
                <w:tab w:val="left" w:pos="831"/>
              </w:tabs>
              <w:spacing w:before="88" w:line="276" w:lineRule="auto"/>
              <w:ind w:right="118"/>
              <w:rPr>
                <w:sz w:val="20"/>
              </w:rPr>
            </w:pPr>
            <w:r>
              <w:rPr>
                <w:sz w:val="20"/>
              </w:rPr>
              <w:t>Maintain and update the image library for both print and digital</w:t>
            </w:r>
            <w:r w:rsidR="00224011">
              <w:rPr>
                <w:sz w:val="20"/>
              </w:rPr>
              <w:t xml:space="preserve"> assets</w:t>
            </w:r>
          </w:p>
          <w:p w14:paraId="570556CA" w14:textId="77777777" w:rsidR="00224011" w:rsidRDefault="00224011" w:rsidP="00224011">
            <w:pPr>
              <w:pStyle w:val="TableParagraph"/>
              <w:numPr>
                <w:ilvl w:val="0"/>
                <w:numId w:val="5"/>
              </w:numPr>
              <w:tabs>
                <w:tab w:val="left" w:pos="830"/>
                <w:tab w:val="left" w:pos="831"/>
              </w:tabs>
              <w:spacing w:before="88" w:line="276" w:lineRule="auto"/>
              <w:ind w:right="118"/>
              <w:rPr>
                <w:sz w:val="20"/>
              </w:rPr>
            </w:pPr>
            <w:r>
              <w:rPr>
                <w:sz w:val="20"/>
              </w:rPr>
              <w:t>Maintain relations with internal and external print and digital suppliers</w:t>
            </w:r>
          </w:p>
          <w:p w14:paraId="451FC269" w14:textId="4229C207" w:rsidR="00560591" w:rsidRDefault="00560591" w:rsidP="00560591">
            <w:pPr>
              <w:pStyle w:val="TableParagraph"/>
              <w:tabs>
                <w:tab w:val="left" w:pos="830"/>
                <w:tab w:val="left" w:pos="831"/>
              </w:tabs>
              <w:spacing w:before="88" w:line="276" w:lineRule="auto"/>
              <w:ind w:left="469" w:right="118"/>
              <w:rPr>
                <w:sz w:val="20"/>
              </w:rPr>
            </w:pPr>
          </w:p>
        </w:tc>
      </w:tr>
    </w:tbl>
    <w:p w14:paraId="28AE0A4A" w14:textId="77777777" w:rsidR="00C10E63" w:rsidRDefault="00C10E63">
      <w:pPr>
        <w:pStyle w:val="BodyText"/>
        <w:rPr>
          <w:rFonts w:ascii="Times New Roman"/>
        </w:rPr>
      </w:pPr>
    </w:p>
    <w:p w14:paraId="37CD87A2" w14:textId="773DC619" w:rsidR="00C10E63" w:rsidRDefault="00C10E63">
      <w:pPr>
        <w:pStyle w:val="BodyText"/>
        <w:rPr>
          <w:rFonts w:ascii="Times New Roman"/>
        </w:rPr>
      </w:pPr>
    </w:p>
    <w:p w14:paraId="17E5A02D" w14:textId="5F3E91D2" w:rsidR="00224011" w:rsidRDefault="00224011">
      <w:pPr>
        <w:pStyle w:val="BodyText"/>
        <w:rPr>
          <w:rFonts w:ascii="Times New Roman"/>
        </w:rPr>
      </w:pPr>
    </w:p>
    <w:p w14:paraId="7E6D1D52" w14:textId="3B0AD28B" w:rsidR="00224011" w:rsidRDefault="00224011">
      <w:pPr>
        <w:pStyle w:val="BodyText"/>
        <w:rPr>
          <w:rFonts w:ascii="Times New Roman"/>
        </w:rPr>
      </w:pPr>
    </w:p>
    <w:p w14:paraId="293BECCC" w14:textId="7AF820D4" w:rsidR="00224011" w:rsidRDefault="00224011">
      <w:pPr>
        <w:pStyle w:val="BodyText"/>
        <w:rPr>
          <w:rFonts w:ascii="Times New Roman"/>
        </w:rPr>
      </w:pPr>
    </w:p>
    <w:p w14:paraId="1C10533D" w14:textId="39560621" w:rsidR="00224011" w:rsidRDefault="00224011">
      <w:pPr>
        <w:pStyle w:val="BodyText"/>
        <w:rPr>
          <w:rFonts w:ascii="Times New Roman"/>
        </w:rPr>
      </w:pPr>
    </w:p>
    <w:p w14:paraId="3435F7F5" w14:textId="15762EEC" w:rsidR="00224011" w:rsidRDefault="00224011">
      <w:pPr>
        <w:pStyle w:val="BodyText"/>
        <w:rPr>
          <w:rFonts w:ascii="Times New Roman"/>
        </w:rPr>
      </w:pPr>
    </w:p>
    <w:p w14:paraId="71F2E10F" w14:textId="0DB0E7AD" w:rsidR="00224011" w:rsidRDefault="00224011">
      <w:pPr>
        <w:pStyle w:val="BodyText"/>
        <w:rPr>
          <w:rFonts w:ascii="Times New Roman"/>
        </w:rPr>
      </w:pPr>
    </w:p>
    <w:p w14:paraId="56B488A0" w14:textId="66EA457A" w:rsidR="00224011" w:rsidRDefault="00224011">
      <w:pPr>
        <w:pStyle w:val="BodyText"/>
        <w:rPr>
          <w:rFonts w:ascii="Times New Roman"/>
        </w:rPr>
      </w:pPr>
    </w:p>
    <w:p w14:paraId="447853FA" w14:textId="573A84EC" w:rsidR="00224011" w:rsidRDefault="00224011">
      <w:pPr>
        <w:pStyle w:val="BodyText"/>
        <w:rPr>
          <w:rFonts w:ascii="Times New Roman"/>
        </w:rPr>
      </w:pPr>
    </w:p>
    <w:p w14:paraId="7B0A292C" w14:textId="4FDA7C36" w:rsidR="00224011" w:rsidRDefault="00224011">
      <w:pPr>
        <w:pStyle w:val="BodyText"/>
        <w:rPr>
          <w:rFonts w:ascii="Times New Roman"/>
        </w:rPr>
      </w:pPr>
    </w:p>
    <w:p w14:paraId="0BDC0DF2" w14:textId="140FA6BA" w:rsidR="00224011" w:rsidRDefault="00224011">
      <w:pPr>
        <w:pStyle w:val="BodyText"/>
        <w:rPr>
          <w:rFonts w:ascii="Times New Roman"/>
        </w:rPr>
      </w:pPr>
    </w:p>
    <w:p w14:paraId="377BEEAF" w14:textId="2880837F" w:rsidR="00224011" w:rsidRDefault="00224011">
      <w:pPr>
        <w:pStyle w:val="BodyText"/>
        <w:rPr>
          <w:rFonts w:ascii="Times New Roman"/>
        </w:rPr>
      </w:pPr>
    </w:p>
    <w:p w14:paraId="65416365" w14:textId="188F05BE" w:rsidR="00224011" w:rsidRDefault="00224011">
      <w:pPr>
        <w:pStyle w:val="BodyText"/>
        <w:rPr>
          <w:rFonts w:ascii="Times New Roman"/>
        </w:rPr>
      </w:pPr>
    </w:p>
    <w:p w14:paraId="41DBFAA7" w14:textId="77777777" w:rsidR="00224011" w:rsidRDefault="00224011">
      <w:pPr>
        <w:pStyle w:val="BodyText"/>
        <w:rPr>
          <w:rFonts w:ascii="Times New Roman"/>
        </w:rPr>
      </w:pPr>
    </w:p>
    <w:p w14:paraId="62D92804" w14:textId="77777777" w:rsidR="00C10E63" w:rsidRDefault="00C10E63">
      <w:pPr>
        <w:pStyle w:val="BodyText"/>
        <w:spacing w:before="3" w:after="1" w:line="120" w:lineRule="exact"/>
        <w:rPr>
          <w:rFonts w:ascii="Times New Roman"/>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C10E63" w14:paraId="3A2E4334" w14:textId="77777777">
        <w:trPr>
          <w:trHeight w:val="566"/>
        </w:trPr>
        <w:tc>
          <w:tcPr>
            <w:tcW w:w="10461" w:type="dxa"/>
            <w:tcBorders>
              <w:bottom w:val="dotted" w:sz="2" w:space="0" w:color="000000"/>
            </w:tcBorders>
            <w:shd w:val="clear" w:color="auto" w:fill="F1F1F1"/>
          </w:tcPr>
          <w:p w14:paraId="3FE11D4F" w14:textId="77777777" w:rsidR="00C10E63" w:rsidRDefault="00E34735">
            <w:pPr>
              <w:pStyle w:val="TableParagraph"/>
              <w:spacing w:before="155"/>
              <w:ind w:left="107"/>
              <w:rPr>
                <w:sz w:val="16"/>
              </w:rPr>
            </w:pPr>
            <w:r>
              <w:rPr>
                <w:b/>
                <w:color w:val="FF0000"/>
                <w:sz w:val="20"/>
              </w:rPr>
              <w:t xml:space="preserve">5. </w:t>
            </w:r>
            <w:r>
              <w:rPr>
                <w:b/>
                <w:color w:val="001F5F"/>
                <w:sz w:val="20"/>
              </w:rPr>
              <w:t xml:space="preserve">Main assignments </w:t>
            </w:r>
            <w:r>
              <w:rPr>
                <w:color w:val="001F5F"/>
                <w:sz w:val="16"/>
              </w:rPr>
              <w:t>– Indicate the main activities / duties to be conducted in the job.</w:t>
            </w:r>
          </w:p>
        </w:tc>
      </w:tr>
      <w:tr w:rsidR="00C10E63" w14:paraId="7856B696" w14:textId="77777777">
        <w:trPr>
          <w:trHeight w:val="2589"/>
        </w:trPr>
        <w:tc>
          <w:tcPr>
            <w:tcW w:w="10461" w:type="dxa"/>
            <w:tcBorders>
              <w:top w:val="dotted" w:sz="2" w:space="0" w:color="000000"/>
            </w:tcBorders>
          </w:tcPr>
          <w:p w14:paraId="1BD50420" w14:textId="5E084A25" w:rsidR="00C10E63" w:rsidRDefault="00E34735" w:rsidP="00560591">
            <w:pPr>
              <w:pStyle w:val="TableParagraph"/>
              <w:numPr>
                <w:ilvl w:val="0"/>
                <w:numId w:val="4"/>
              </w:numPr>
              <w:tabs>
                <w:tab w:val="left" w:pos="828"/>
                <w:tab w:val="left" w:pos="829"/>
              </w:tabs>
              <w:spacing w:before="136"/>
              <w:rPr>
                <w:sz w:val="20"/>
              </w:rPr>
            </w:pPr>
            <w:r>
              <w:rPr>
                <w:sz w:val="20"/>
              </w:rPr>
              <w:t xml:space="preserve">Read and understand </w:t>
            </w:r>
            <w:r w:rsidR="006B585F">
              <w:rPr>
                <w:sz w:val="20"/>
              </w:rPr>
              <w:t>brand</w:t>
            </w:r>
            <w:r w:rsidR="00931557">
              <w:rPr>
                <w:sz w:val="20"/>
              </w:rPr>
              <w:t xml:space="preserve"> guides and</w:t>
            </w:r>
            <w:r>
              <w:rPr>
                <w:sz w:val="20"/>
              </w:rPr>
              <w:t xml:space="preserve"> documentation</w:t>
            </w:r>
          </w:p>
          <w:p w14:paraId="560BF81F" w14:textId="7836E8C7" w:rsidR="00C10E63" w:rsidRDefault="00E34735" w:rsidP="00560591">
            <w:pPr>
              <w:pStyle w:val="TableParagraph"/>
              <w:numPr>
                <w:ilvl w:val="0"/>
                <w:numId w:val="4"/>
              </w:numPr>
              <w:tabs>
                <w:tab w:val="left" w:pos="828"/>
                <w:tab w:val="left" w:pos="829"/>
              </w:tabs>
              <w:spacing w:before="49" w:line="276" w:lineRule="auto"/>
              <w:ind w:right="192"/>
              <w:rPr>
                <w:sz w:val="20"/>
              </w:rPr>
            </w:pPr>
            <w:r>
              <w:rPr>
                <w:sz w:val="20"/>
              </w:rPr>
              <w:t xml:space="preserve">Support the review process prior to </w:t>
            </w:r>
            <w:r w:rsidR="00E74077">
              <w:rPr>
                <w:sz w:val="20"/>
              </w:rPr>
              <w:t>completion</w:t>
            </w:r>
            <w:r w:rsidR="002F4D6A">
              <w:rPr>
                <w:sz w:val="20"/>
              </w:rPr>
              <w:t>/deadlines</w:t>
            </w:r>
            <w:r>
              <w:rPr>
                <w:sz w:val="20"/>
              </w:rPr>
              <w:t xml:space="preserve"> to ensure a complete and high-quality </w:t>
            </w:r>
            <w:r w:rsidR="002F4D6A">
              <w:rPr>
                <w:sz w:val="20"/>
              </w:rPr>
              <w:t xml:space="preserve">final </w:t>
            </w:r>
            <w:r w:rsidR="00125D52">
              <w:rPr>
                <w:sz w:val="20"/>
              </w:rPr>
              <w:t>solution</w:t>
            </w:r>
            <w:r>
              <w:rPr>
                <w:sz w:val="20"/>
              </w:rPr>
              <w:t xml:space="preserve"> is</w:t>
            </w:r>
            <w:r>
              <w:rPr>
                <w:spacing w:val="-1"/>
                <w:sz w:val="20"/>
              </w:rPr>
              <w:t xml:space="preserve"> </w:t>
            </w:r>
            <w:r>
              <w:rPr>
                <w:sz w:val="20"/>
              </w:rPr>
              <w:t>delivered</w:t>
            </w:r>
          </w:p>
          <w:p w14:paraId="243A9574" w14:textId="0799C3FD" w:rsidR="00C10E63" w:rsidRDefault="00E34735" w:rsidP="00560591">
            <w:pPr>
              <w:pStyle w:val="TableParagraph"/>
              <w:numPr>
                <w:ilvl w:val="0"/>
                <w:numId w:val="4"/>
              </w:numPr>
              <w:tabs>
                <w:tab w:val="left" w:pos="828"/>
                <w:tab w:val="left" w:pos="829"/>
              </w:tabs>
              <w:spacing w:before="20" w:line="276" w:lineRule="auto"/>
              <w:ind w:right="262"/>
              <w:rPr>
                <w:sz w:val="20"/>
              </w:rPr>
            </w:pPr>
            <w:r>
              <w:rPr>
                <w:sz w:val="20"/>
              </w:rPr>
              <w:t xml:space="preserve">Provide technical </w:t>
            </w:r>
            <w:proofErr w:type="spellStart"/>
            <w:r w:rsidR="00F9241E">
              <w:rPr>
                <w:sz w:val="20"/>
              </w:rPr>
              <w:t>artworking</w:t>
            </w:r>
            <w:proofErr w:type="spellEnd"/>
            <w:r w:rsidR="00F9241E">
              <w:rPr>
                <w:sz w:val="20"/>
              </w:rPr>
              <w:t xml:space="preserve"> and</w:t>
            </w:r>
            <w:r w:rsidR="00560591">
              <w:rPr>
                <w:sz w:val="20"/>
              </w:rPr>
              <w:t xml:space="preserve"> print production</w:t>
            </w:r>
            <w:r>
              <w:rPr>
                <w:sz w:val="20"/>
              </w:rPr>
              <w:t xml:space="preserve"> support to the </w:t>
            </w:r>
            <w:r w:rsidR="0061402B">
              <w:rPr>
                <w:sz w:val="20"/>
              </w:rPr>
              <w:t>Food Platform</w:t>
            </w:r>
            <w:r>
              <w:rPr>
                <w:sz w:val="20"/>
              </w:rPr>
              <w:t xml:space="preserve"> team</w:t>
            </w:r>
            <w:r w:rsidR="006C1BCA">
              <w:rPr>
                <w:sz w:val="20"/>
              </w:rPr>
              <w:t xml:space="preserve"> and stakeholders</w:t>
            </w:r>
            <w:r>
              <w:rPr>
                <w:sz w:val="20"/>
              </w:rPr>
              <w:t xml:space="preserve"> following discussions with</w:t>
            </w:r>
            <w:r>
              <w:rPr>
                <w:spacing w:val="-29"/>
                <w:sz w:val="20"/>
              </w:rPr>
              <w:t xml:space="preserve"> </w:t>
            </w:r>
            <w:r>
              <w:rPr>
                <w:sz w:val="20"/>
              </w:rPr>
              <w:t>the graphic</w:t>
            </w:r>
            <w:r>
              <w:rPr>
                <w:spacing w:val="-1"/>
                <w:sz w:val="20"/>
              </w:rPr>
              <w:t xml:space="preserve"> </w:t>
            </w:r>
            <w:r>
              <w:rPr>
                <w:sz w:val="20"/>
              </w:rPr>
              <w:t>designer</w:t>
            </w:r>
            <w:r w:rsidR="006C1BCA">
              <w:rPr>
                <w:sz w:val="20"/>
              </w:rPr>
              <w:t>(s)</w:t>
            </w:r>
          </w:p>
          <w:p w14:paraId="1C5F1755" w14:textId="77777777" w:rsidR="004267AA" w:rsidRPr="004267AA" w:rsidRDefault="004267AA" w:rsidP="004267AA">
            <w:pPr>
              <w:pStyle w:val="ListParagraph"/>
              <w:numPr>
                <w:ilvl w:val="0"/>
                <w:numId w:val="4"/>
              </w:numPr>
              <w:rPr>
                <w:sz w:val="20"/>
              </w:rPr>
            </w:pPr>
            <w:r w:rsidRPr="004267AA">
              <w:rPr>
                <w:sz w:val="20"/>
              </w:rPr>
              <w:t>Support the creative, visual and artwork development of FP design solutions, with guidance from both the Senior Creative and Graphic Designer(s)</w:t>
            </w:r>
          </w:p>
          <w:p w14:paraId="4DBC48B1" w14:textId="77777777" w:rsidR="00C10E63" w:rsidRDefault="00E34735" w:rsidP="00560591">
            <w:pPr>
              <w:pStyle w:val="TableParagraph"/>
              <w:numPr>
                <w:ilvl w:val="0"/>
                <w:numId w:val="4"/>
              </w:numPr>
              <w:tabs>
                <w:tab w:val="left" w:pos="828"/>
                <w:tab w:val="left" w:pos="829"/>
              </w:tabs>
              <w:spacing w:before="50"/>
              <w:rPr>
                <w:sz w:val="20"/>
              </w:rPr>
            </w:pPr>
            <w:r>
              <w:rPr>
                <w:sz w:val="20"/>
              </w:rPr>
              <w:t>Close liaison with internal stakeholders to ensure all information is</w:t>
            </w:r>
            <w:r>
              <w:rPr>
                <w:spacing w:val="-2"/>
                <w:sz w:val="20"/>
              </w:rPr>
              <w:t xml:space="preserve"> </w:t>
            </w:r>
            <w:r>
              <w:rPr>
                <w:sz w:val="20"/>
              </w:rPr>
              <w:t>accurate</w:t>
            </w:r>
          </w:p>
          <w:p w14:paraId="4B3D9AB9" w14:textId="5835D8E1" w:rsidR="00C10E63" w:rsidRDefault="00E34735" w:rsidP="00560591">
            <w:pPr>
              <w:pStyle w:val="TableParagraph"/>
              <w:numPr>
                <w:ilvl w:val="0"/>
                <w:numId w:val="4"/>
              </w:numPr>
              <w:tabs>
                <w:tab w:val="left" w:pos="828"/>
                <w:tab w:val="left" w:pos="829"/>
              </w:tabs>
              <w:spacing w:before="52"/>
              <w:rPr>
                <w:sz w:val="20"/>
              </w:rPr>
            </w:pPr>
            <w:r>
              <w:rPr>
                <w:sz w:val="20"/>
              </w:rPr>
              <w:t>Identify</w:t>
            </w:r>
            <w:r>
              <w:rPr>
                <w:spacing w:val="-14"/>
                <w:sz w:val="20"/>
              </w:rPr>
              <w:t xml:space="preserve"> </w:t>
            </w:r>
            <w:r>
              <w:rPr>
                <w:sz w:val="20"/>
              </w:rPr>
              <w:t>and</w:t>
            </w:r>
            <w:r>
              <w:rPr>
                <w:spacing w:val="-9"/>
                <w:sz w:val="20"/>
              </w:rPr>
              <w:t xml:space="preserve"> </w:t>
            </w:r>
            <w:r>
              <w:rPr>
                <w:sz w:val="20"/>
              </w:rPr>
              <w:t>implement</w:t>
            </w:r>
            <w:r>
              <w:rPr>
                <w:spacing w:val="-10"/>
                <w:sz w:val="20"/>
              </w:rPr>
              <w:t xml:space="preserve"> </w:t>
            </w:r>
            <w:r>
              <w:rPr>
                <w:sz w:val="20"/>
              </w:rPr>
              <w:t>process</w:t>
            </w:r>
            <w:r>
              <w:rPr>
                <w:spacing w:val="-9"/>
                <w:sz w:val="20"/>
              </w:rPr>
              <w:t xml:space="preserve"> </w:t>
            </w:r>
            <w:r>
              <w:rPr>
                <w:sz w:val="20"/>
              </w:rPr>
              <w:t>improvements</w:t>
            </w:r>
            <w:r>
              <w:rPr>
                <w:spacing w:val="-8"/>
                <w:sz w:val="20"/>
              </w:rPr>
              <w:t xml:space="preserve"> </w:t>
            </w:r>
          </w:p>
          <w:p w14:paraId="105AB88B" w14:textId="76C99521" w:rsidR="00C10E63" w:rsidRDefault="00E34735" w:rsidP="00560591">
            <w:pPr>
              <w:pStyle w:val="TableParagraph"/>
              <w:numPr>
                <w:ilvl w:val="0"/>
                <w:numId w:val="4"/>
              </w:numPr>
              <w:tabs>
                <w:tab w:val="left" w:pos="828"/>
                <w:tab w:val="left" w:pos="829"/>
              </w:tabs>
              <w:spacing w:before="47" w:line="276" w:lineRule="auto"/>
              <w:ind w:right="102"/>
              <w:rPr>
                <w:sz w:val="20"/>
              </w:rPr>
            </w:pPr>
            <w:r>
              <w:rPr>
                <w:sz w:val="20"/>
              </w:rPr>
              <w:t xml:space="preserve">Support and help facilitate workshops with the </w:t>
            </w:r>
            <w:r w:rsidR="009242A9">
              <w:rPr>
                <w:sz w:val="20"/>
              </w:rPr>
              <w:t xml:space="preserve">Senior </w:t>
            </w:r>
            <w:r w:rsidR="006D0ED2">
              <w:rPr>
                <w:sz w:val="20"/>
              </w:rPr>
              <w:t>Creative</w:t>
            </w:r>
            <w:r>
              <w:rPr>
                <w:sz w:val="20"/>
              </w:rPr>
              <w:t xml:space="preserve"> to develop win themes, story boards</w:t>
            </w:r>
            <w:r w:rsidR="00F9241E">
              <w:rPr>
                <w:sz w:val="20"/>
              </w:rPr>
              <w:t xml:space="preserve"> </w:t>
            </w:r>
            <w:r w:rsidRPr="00F9241E">
              <w:rPr>
                <w:sz w:val="20"/>
              </w:rPr>
              <w:t xml:space="preserve">and document structure that help the team to produce clear, </w:t>
            </w:r>
            <w:proofErr w:type="gramStart"/>
            <w:r w:rsidRPr="00F9241E">
              <w:rPr>
                <w:sz w:val="20"/>
              </w:rPr>
              <w:t>consistent</w:t>
            </w:r>
            <w:proofErr w:type="gramEnd"/>
            <w:r w:rsidRPr="00F9241E">
              <w:rPr>
                <w:sz w:val="20"/>
              </w:rPr>
              <w:t xml:space="preserve"> and complete </w:t>
            </w:r>
            <w:r w:rsidR="008D0B52">
              <w:rPr>
                <w:sz w:val="20"/>
              </w:rPr>
              <w:t>collateral</w:t>
            </w:r>
          </w:p>
          <w:p w14:paraId="5AC3C807" w14:textId="77777777" w:rsidR="00560591" w:rsidRDefault="00560591" w:rsidP="00560591">
            <w:pPr>
              <w:pStyle w:val="BodyText"/>
              <w:numPr>
                <w:ilvl w:val="0"/>
                <w:numId w:val="4"/>
              </w:numPr>
              <w:tabs>
                <w:tab w:val="left" w:pos="823"/>
                <w:tab w:val="left" w:pos="824"/>
              </w:tabs>
              <w:spacing w:line="190" w:lineRule="exact"/>
            </w:pPr>
            <w:r>
              <w:t xml:space="preserve">Ensure design and </w:t>
            </w:r>
            <w:proofErr w:type="spellStart"/>
            <w:r>
              <w:t>artworked</w:t>
            </w:r>
            <w:proofErr w:type="spellEnd"/>
            <w:r>
              <w:t xml:space="preserve"> documents are printed/uploaded to the agreed quality and</w:t>
            </w:r>
            <w:r>
              <w:rPr>
                <w:spacing w:val="-9"/>
              </w:rPr>
              <w:t xml:space="preserve"> </w:t>
            </w:r>
            <w:r>
              <w:t>timescales</w:t>
            </w:r>
          </w:p>
          <w:p w14:paraId="23DDACE1" w14:textId="77777777" w:rsidR="00560591" w:rsidRDefault="00560591" w:rsidP="00560591">
            <w:pPr>
              <w:pStyle w:val="BodyText"/>
              <w:numPr>
                <w:ilvl w:val="0"/>
                <w:numId w:val="4"/>
              </w:numPr>
              <w:tabs>
                <w:tab w:val="left" w:pos="823"/>
                <w:tab w:val="left" w:pos="824"/>
              </w:tabs>
              <w:spacing w:before="49" w:line="276" w:lineRule="auto"/>
              <w:ind w:right="111"/>
            </w:pPr>
            <w:r>
              <w:t>Develop</w:t>
            </w:r>
            <w:r>
              <w:rPr>
                <w:spacing w:val="-8"/>
              </w:rPr>
              <w:t xml:space="preserve"> </w:t>
            </w:r>
            <w:r>
              <w:t>and</w:t>
            </w:r>
            <w:r>
              <w:rPr>
                <w:spacing w:val="-6"/>
              </w:rPr>
              <w:t xml:space="preserve"> </w:t>
            </w:r>
            <w:r>
              <w:t>maintain</w:t>
            </w:r>
            <w:r>
              <w:rPr>
                <w:spacing w:val="-7"/>
              </w:rPr>
              <w:t xml:space="preserve"> </w:t>
            </w:r>
            <w:r>
              <w:t>Food Platform’s</w:t>
            </w:r>
            <w:r>
              <w:rPr>
                <w:spacing w:val="-4"/>
              </w:rPr>
              <w:t xml:space="preserve"> </w:t>
            </w:r>
            <w:r>
              <w:t>branding and creative design</w:t>
            </w:r>
            <w:r>
              <w:rPr>
                <w:spacing w:val="-7"/>
              </w:rPr>
              <w:t xml:space="preserve"> </w:t>
            </w:r>
            <w:r>
              <w:t>templates/collateral</w:t>
            </w:r>
            <w:r>
              <w:rPr>
                <w:spacing w:val="-6"/>
              </w:rPr>
              <w:t xml:space="preserve"> </w:t>
            </w:r>
            <w:r>
              <w:t>in</w:t>
            </w:r>
            <w:r>
              <w:rPr>
                <w:spacing w:val="-6"/>
              </w:rPr>
              <w:t xml:space="preserve"> </w:t>
            </w:r>
            <w:r>
              <w:t>line</w:t>
            </w:r>
            <w:r>
              <w:rPr>
                <w:spacing w:val="-4"/>
              </w:rPr>
              <w:t xml:space="preserve"> </w:t>
            </w:r>
            <w:r>
              <w:t>with the specific</w:t>
            </w:r>
            <w:r>
              <w:rPr>
                <w:spacing w:val="-8"/>
              </w:rPr>
              <w:t xml:space="preserve"> </w:t>
            </w:r>
            <w:r>
              <w:t>food</w:t>
            </w:r>
            <w:r>
              <w:rPr>
                <w:spacing w:val="-8"/>
              </w:rPr>
              <w:t xml:space="preserve"> </w:t>
            </w:r>
            <w:r>
              <w:t>branding</w:t>
            </w:r>
            <w:r>
              <w:rPr>
                <w:spacing w:val="-7"/>
              </w:rPr>
              <w:t xml:space="preserve"> </w:t>
            </w:r>
            <w:r>
              <w:t>or</w:t>
            </w:r>
            <w:r>
              <w:rPr>
                <w:spacing w:val="-5"/>
              </w:rPr>
              <w:t xml:space="preserve"> </w:t>
            </w:r>
            <w:r>
              <w:t>the</w:t>
            </w:r>
            <w:r>
              <w:rPr>
                <w:spacing w:val="-6"/>
              </w:rPr>
              <w:t xml:space="preserve"> </w:t>
            </w:r>
            <w:r>
              <w:t>agreed format with the Senior Creative and in conjunction with the graphic</w:t>
            </w:r>
            <w:r>
              <w:rPr>
                <w:spacing w:val="-12"/>
              </w:rPr>
              <w:t xml:space="preserve"> </w:t>
            </w:r>
            <w:r>
              <w:t>designer(s)</w:t>
            </w:r>
          </w:p>
          <w:p w14:paraId="0A3E02A4" w14:textId="202784F0" w:rsidR="00560591" w:rsidRDefault="00560591" w:rsidP="00560591">
            <w:pPr>
              <w:pStyle w:val="BodyText"/>
              <w:numPr>
                <w:ilvl w:val="0"/>
                <w:numId w:val="4"/>
              </w:numPr>
              <w:tabs>
                <w:tab w:val="left" w:pos="823"/>
                <w:tab w:val="left" w:pos="824"/>
              </w:tabs>
              <w:spacing w:before="20" w:line="240" w:lineRule="auto"/>
            </w:pPr>
            <w:r>
              <w:t xml:space="preserve">Manage collaborative workspace </w:t>
            </w:r>
          </w:p>
          <w:p w14:paraId="07F80B53" w14:textId="77777777" w:rsidR="00560591" w:rsidRDefault="00560591" w:rsidP="00560591">
            <w:pPr>
              <w:pStyle w:val="BodyText"/>
              <w:numPr>
                <w:ilvl w:val="0"/>
                <w:numId w:val="4"/>
              </w:numPr>
              <w:tabs>
                <w:tab w:val="left" w:pos="823"/>
                <w:tab w:val="left" w:pos="824"/>
              </w:tabs>
              <w:spacing w:before="50" w:line="276" w:lineRule="auto"/>
              <w:ind w:right="114"/>
            </w:pPr>
            <w:r>
              <w:t>Work with the Senior Creative and Food Platform team to ensure continuous refreshment of the food brands library of design work, with the latest content and examples of best</w:t>
            </w:r>
            <w:r>
              <w:rPr>
                <w:spacing w:val="-1"/>
              </w:rPr>
              <w:t xml:space="preserve"> </w:t>
            </w:r>
            <w:r>
              <w:t>practice</w:t>
            </w:r>
          </w:p>
          <w:p w14:paraId="51D7160A" w14:textId="77777777" w:rsidR="00560591" w:rsidRDefault="00560591" w:rsidP="00560591">
            <w:pPr>
              <w:pStyle w:val="BodyText"/>
              <w:numPr>
                <w:ilvl w:val="0"/>
                <w:numId w:val="4"/>
              </w:numPr>
              <w:tabs>
                <w:tab w:val="left" w:pos="823"/>
                <w:tab w:val="left" w:pos="824"/>
              </w:tabs>
              <w:spacing w:before="20" w:line="276" w:lineRule="auto"/>
              <w:ind w:right="110"/>
            </w:pPr>
            <w:r>
              <w:t>Work</w:t>
            </w:r>
            <w:r>
              <w:rPr>
                <w:spacing w:val="-3"/>
              </w:rPr>
              <w:t xml:space="preserve"> </w:t>
            </w:r>
            <w:r>
              <w:t>as</w:t>
            </w:r>
            <w:r>
              <w:rPr>
                <w:spacing w:val="-2"/>
              </w:rPr>
              <w:t xml:space="preserve"> </w:t>
            </w:r>
            <w:r>
              <w:t>required</w:t>
            </w:r>
            <w:r>
              <w:rPr>
                <w:spacing w:val="-1"/>
              </w:rPr>
              <w:t xml:space="preserve"> </w:t>
            </w:r>
            <w:r>
              <w:t>with</w:t>
            </w:r>
            <w:r>
              <w:rPr>
                <w:spacing w:val="-3"/>
              </w:rPr>
              <w:t xml:space="preserve"> </w:t>
            </w:r>
            <w:r>
              <w:t>the</w:t>
            </w:r>
            <w:r>
              <w:rPr>
                <w:spacing w:val="-2"/>
              </w:rPr>
              <w:t xml:space="preserve"> </w:t>
            </w:r>
            <w:r>
              <w:t>Senior Creative and/or Creative Lead</w:t>
            </w:r>
            <w:r>
              <w:rPr>
                <w:spacing w:val="-1"/>
              </w:rPr>
              <w:t xml:space="preserve"> </w:t>
            </w:r>
            <w:r>
              <w:t>to</w:t>
            </w:r>
            <w:r>
              <w:rPr>
                <w:spacing w:val="-3"/>
              </w:rPr>
              <w:t xml:space="preserve"> </w:t>
            </w:r>
            <w:r>
              <w:t>support</w:t>
            </w:r>
            <w:r>
              <w:rPr>
                <w:spacing w:val="-3"/>
              </w:rPr>
              <w:t xml:space="preserve"> </w:t>
            </w:r>
            <w:r>
              <w:t>the</w:t>
            </w:r>
            <w:r>
              <w:rPr>
                <w:spacing w:val="-3"/>
              </w:rPr>
              <w:t xml:space="preserve"> </w:t>
            </w:r>
            <w:r>
              <w:t>team</w:t>
            </w:r>
            <w:r>
              <w:rPr>
                <w:spacing w:val="1"/>
              </w:rPr>
              <w:t xml:space="preserve"> </w:t>
            </w:r>
            <w:r>
              <w:t>with</w:t>
            </w:r>
            <w:r>
              <w:rPr>
                <w:spacing w:val="-3"/>
              </w:rPr>
              <w:t xml:space="preserve"> </w:t>
            </w:r>
            <w:r>
              <w:t>completing</w:t>
            </w:r>
            <w:r>
              <w:rPr>
                <w:spacing w:val="-3"/>
              </w:rPr>
              <w:t xml:space="preserve"> </w:t>
            </w:r>
            <w:r>
              <w:t>projects</w:t>
            </w:r>
            <w:r>
              <w:rPr>
                <w:spacing w:val="-2"/>
              </w:rPr>
              <w:t xml:space="preserve"> </w:t>
            </w:r>
            <w:r>
              <w:t>that</w:t>
            </w:r>
            <w:r>
              <w:rPr>
                <w:spacing w:val="-3"/>
              </w:rPr>
              <w:t xml:space="preserve"> </w:t>
            </w:r>
            <w:r>
              <w:t>may</w:t>
            </w:r>
            <w:r>
              <w:rPr>
                <w:spacing w:val="-9"/>
              </w:rPr>
              <w:t xml:space="preserve"> </w:t>
            </w:r>
            <w:r>
              <w:t>sit outside the defined</w:t>
            </w:r>
            <w:r w:rsidRPr="003D1A80">
              <w:rPr>
                <w:spacing w:val="-4"/>
              </w:rPr>
              <w:t xml:space="preserve"> </w:t>
            </w:r>
            <w:r>
              <w:t>role</w:t>
            </w:r>
          </w:p>
          <w:p w14:paraId="71B99A05" w14:textId="24CE1079" w:rsidR="00CB1B4F" w:rsidRPr="00F9241E" w:rsidRDefault="00CB1B4F" w:rsidP="00560591">
            <w:pPr>
              <w:pStyle w:val="TableParagraph"/>
              <w:tabs>
                <w:tab w:val="left" w:pos="828"/>
                <w:tab w:val="left" w:pos="829"/>
              </w:tabs>
              <w:spacing w:before="47" w:line="276" w:lineRule="auto"/>
              <w:ind w:left="467" w:right="102"/>
              <w:rPr>
                <w:sz w:val="20"/>
              </w:rPr>
            </w:pPr>
          </w:p>
        </w:tc>
      </w:tr>
    </w:tbl>
    <w:p w14:paraId="301A1B87" w14:textId="3525ADA2" w:rsidR="00C10E63" w:rsidRDefault="00C10E63">
      <w:pPr>
        <w:pStyle w:val="BodyText"/>
        <w:rPr>
          <w:rFonts w:ascii="Times New Roman"/>
        </w:rPr>
      </w:pPr>
    </w:p>
    <w:p w14:paraId="749ECA1B" w14:textId="77777777" w:rsidR="00C10E63" w:rsidRDefault="00C10E63">
      <w:pPr>
        <w:pStyle w:val="BodyText"/>
        <w:spacing w:before="6" w:line="120" w:lineRule="exact"/>
        <w:rPr>
          <w:rFonts w:ascii="Times New Roman"/>
          <w:sz w:val="12"/>
        </w:r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C10E63" w14:paraId="75D30914" w14:textId="77777777">
        <w:trPr>
          <w:trHeight w:val="708"/>
        </w:trPr>
        <w:tc>
          <w:tcPr>
            <w:tcW w:w="10461" w:type="dxa"/>
            <w:tcBorders>
              <w:bottom w:val="dotted" w:sz="2" w:space="0" w:color="000000"/>
            </w:tcBorders>
            <w:shd w:val="clear" w:color="auto" w:fill="F1F1F1"/>
          </w:tcPr>
          <w:p w14:paraId="0ABC5344" w14:textId="77777777" w:rsidR="00C10E63" w:rsidRDefault="00E34735">
            <w:pPr>
              <w:pStyle w:val="TableParagraph"/>
              <w:spacing w:before="133" w:line="280" w:lineRule="auto"/>
              <w:ind w:left="391" w:hanging="284"/>
              <w:rPr>
                <w:sz w:val="16"/>
              </w:rPr>
            </w:pPr>
            <w:r>
              <w:rPr>
                <w:b/>
                <w:color w:val="FF0000"/>
                <w:sz w:val="20"/>
              </w:rPr>
              <w:t xml:space="preserve">6. </w:t>
            </w:r>
            <w:r>
              <w:rPr>
                <w:b/>
                <w:color w:val="001F5F"/>
                <w:sz w:val="20"/>
              </w:rPr>
              <w:t xml:space="preserve">Accountabilities </w:t>
            </w:r>
            <w:r>
              <w:rPr>
                <w:color w:val="001F5F"/>
                <w:sz w:val="16"/>
              </w:rPr>
              <w:t>– Give the 3 to 5 key outputs of the position vis-à-vis the organization; they should focus on end results, not duties or activities.</w:t>
            </w:r>
          </w:p>
        </w:tc>
      </w:tr>
      <w:tr w:rsidR="00C10E63" w14:paraId="2AD536B4" w14:textId="77777777">
        <w:trPr>
          <w:trHeight w:val="1331"/>
        </w:trPr>
        <w:tc>
          <w:tcPr>
            <w:tcW w:w="10461" w:type="dxa"/>
            <w:tcBorders>
              <w:top w:val="dotted" w:sz="2" w:space="0" w:color="000000"/>
              <w:bottom w:val="single" w:sz="4" w:space="0" w:color="000000"/>
              <w:right w:val="single" w:sz="4" w:space="0" w:color="000000"/>
            </w:tcBorders>
          </w:tcPr>
          <w:p w14:paraId="3C103901" w14:textId="6D1197AD" w:rsidR="00C10E63" w:rsidRDefault="00E34735">
            <w:pPr>
              <w:pStyle w:val="TableParagraph"/>
              <w:numPr>
                <w:ilvl w:val="0"/>
                <w:numId w:val="2"/>
              </w:numPr>
              <w:tabs>
                <w:tab w:val="left" w:pos="828"/>
                <w:tab w:val="left" w:pos="829"/>
              </w:tabs>
              <w:spacing w:before="47"/>
              <w:ind w:hanging="362"/>
              <w:rPr>
                <w:sz w:val="20"/>
              </w:rPr>
            </w:pPr>
            <w:r>
              <w:rPr>
                <w:sz w:val="20"/>
              </w:rPr>
              <w:t>Formatting</w:t>
            </w:r>
            <w:r w:rsidR="00E500FB">
              <w:rPr>
                <w:sz w:val="20"/>
              </w:rPr>
              <w:t xml:space="preserve"> and </w:t>
            </w:r>
            <w:r w:rsidR="00F17FAE">
              <w:rPr>
                <w:sz w:val="20"/>
              </w:rPr>
              <w:t>t</w:t>
            </w:r>
            <w:r w:rsidR="00A40E43">
              <w:rPr>
                <w:sz w:val="20"/>
              </w:rPr>
              <w:t>ypesetting</w:t>
            </w:r>
            <w:r w:rsidR="00061827">
              <w:rPr>
                <w:sz w:val="20"/>
              </w:rPr>
              <w:t xml:space="preserve"> of designed artwork to </w:t>
            </w:r>
            <w:r>
              <w:rPr>
                <w:sz w:val="20"/>
              </w:rPr>
              <w:t>a high standard ready fo</w:t>
            </w:r>
            <w:r w:rsidR="00E14EF4">
              <w:rPr>
                <w:sz w:val="20"/>
              </w:rPr>
              <w:t xml:space="preserve">r presentation or </w:t>
            </w:r>
            <w:r w:rsidR="00F17FAE">
              <w:rPr>
                <w:sz w:val="20"/>
              </w:rPr>
              <w:t>production</w:t>
            </w:r>
          </w:p>
          <w:p w14:paraId="5567B534" w14:textId="37DE8467" w:rsidR="00C10E63" w:rsidRDefault="00E34735">
            <w:pPr>
              <w:pStyle w:val="TableParagraph"/>
              <w:numPr>
                <w:ilvl w:val="0"/>
                <w:numId w:val="2"/>
              </w:numPr>
              <w:tabs>
                <w:tab w:val="left" w:pos="828"/>
                <w:tab w:val="left" w:pos="829"/>
              </w:tabs>
              <w:spacing w:before="90" w:line="276" w:lineRule="auto"/>
              <w:ind w:right="102"/>
              <w:rPr>
                <w:sz w:val="20"/>
              </w:rPr>
            </w:pPr>
            <w:r>
              <w:rPr>
                <w:sz w:val="20"/>
              </w:rPr>
              <w:t xml:space="preserve">Ensure </w:t>
            </w:r>
            <w:r w:rsidR="0081144F">
              <w:rPr>
                <w:sz w:val="20"/>
              </w:rPr>
              <w:t>design visuals</w:t>
            </w:r>
            <w:r w:rsidR="005565AC">
              <w:rPr>
                <w:sz w:val="20"/>
              </w:rPr>
              <w:t xml:space="preserve"> / </w:t>
            </w:r>
            <w:r w:rsidR="0081144F">
              <w:rPr>
                <w:sz w:val="20"/>
              </w:rPr>
              <w:t>artwork</w:t>
            </w:r>
            <w:r w:rsidR="005565AC">
              <w:rPr>
                <w:sz w:val="20"/>
              </w:rPr>
              <w:t xml:space="preserve"> / </w:t>
            </w:r>
            <w:r w:rsidR="001D1EA3">
              <w:rPr>
                <w:sz w:val="20"/>
              </w:rPr>
              <w:t xml:space="preserve">documents are amended and retouched </w:t>
            </w:r>
            <w:r w:rsidR="00FE122D">
              <w:rPr>
                <w:sz w:val="20"/>
              </w:rPr>
              <w:t xml:space="preserve">ready for </w:t>
            </w:r>
            <w:r w:rsidR="0009436E">
              <w:rPr>
                <w:sz w:val="20"/>
              </w:rPr>
              <w:t>print</w:t>
            </w:r>
            <w:r w:rsidR="007961AF">
              <w:rPr>
                <w:sz w:val="20"/>
              </w:rPr>
              <w:t xml:space="preserve"> or </w:t>
            </w:r>
            <w:r>
              <w:rPr>
                <w:sz w:val="20"/>
              </w:rPr>
              <w:t>up</w:t>
            </w:r>
            <w:r w:rsidR="0009436E">
              <w:rPr>
                <w:sz w:val="20"/>
              </w:rPr>
              <w:t>load</w:t>
            </w:r>
            <w:r w:rsidR="005565AC">
              <w:rPr>
                <w:sz w:val="20"/>
              </w:rPr>
              <w:t>,</w:t>
            </w:r>
            <w:r>
              <w:rPr>
                <w:sz w:val="20"/>
              </w:rPr>
              <w:t xml:space="preserve"> to the agreed quality and timescales</w:t>
            </w:r>
            <w:r w:rsidR="007961AF">
              <w:rPr>
                <w:sz w:val="20"/>
              </w:rPr>
              <w:t>,</w:t>
            </w:r>
            <w:r>
              <w:rPr>
                <w:sz w:val="20"/>
              </w:rPr>
              <w:t xml:space="preserve"> and support on presentations as</w:t>
            </w:r>
            <w:r>
              <w:rPr>
                <w:spacing w:val="-1"/>
                <w:sz w:val="20"/>
              </w:rPr>
              <w:t xml:space="preserve"> </w:t>
            </w:r>
            <w:r>
              <w:rPr>
                <w:sz w:val="20"/>
              </w:rPr>
              <w:t>needed</w:t>
            </w:r>
          </w:p>
          <w:p w14:paraId="069F5D91" w14:textId="39413B39" w:rsidR="00C10E63" w:rsidRDefault="00E34735">
            <w:pPr>
              <w:pStyle w:val="TableParagraph"/>
              <w:numPr>
                <w:ilvl w:val="0"/>
                <w:numId w:val="2"/>
              </w:numPr>
              <w:tabs>
                <w:tab w:val="left" w:pos="828"/>
                <w:tab w:val="left" w:pos="829"/>
              </w:tabs>
              <w:spacing w:before="20"/>
              <w:ind w:hanging="362"/>
              <w:rPr>
                <w:sz w:val="20"/>
              </w:rPr>
            </w:pPr>
            <w:r>
              <w:rPr>
                <w:sz w:val="20"/>
              </w:rPr>
              <w:t xml:space="preserve">Supporting </w:t>
            </w:r>
            <w:r w:rsidR="004A1683">
              <w:rPr>
                <w:sz w:val="20"/>
              </w:rPr>
              <w:t xml:space="preserve">Food Platform and the FP </w:t>
            </w:r>
            <w:r w:rsidR="006213D1">
              <w:rPr>
                <w:sz w:val="20"/>
              </w:rPr>
              <w:t>creative</w:t>
            </w:r>
            <w:r w:rsidR="00A72EB2">
              <w:rPr>
                <w:sz w:val="20"/>
              </w:rPr>
              <w:t xml:space="preserve"> team</w:t>
            </w:r>
            <w:r w:rsidR="00523811">
              <w:rPr>
                <w:sz w:val="20"/>
              </w:rPr>
              <w:t xml:space="preserve"> on digital p</w:t>
            </w:r>
            <w:r>
              <w:rPr>
                <w:sz w:val="20"/>
              </w:rPr>
              <w:t xml:space="preserve">latforms to keep </w:t>
            </w:r>
            <w:r w:rsidR="00012F98">
              <w:rPr>
                <w:sz w:val="20"/>
              </w:rPr>
              <w:t xml:space="preserve">content and library </w:t>
            </w:r>
            <w:r>
              <w:rPr>
                <w:sz w:val="20"/>
              </w:rPr>
              <w:t>current</w:t>
            </w:r>
          </w:p>
        </w:tc>
      </w:tr>
    </w:tbl>
    <w:p w14:paraId="5E851C39" w14:textId="14DDA494" w:rsidR="00C10E63" w:rsidRDefault="00C10E63">
      <w:pPr>
        <w:pStyle w:val="BodyText"/>
        <w:rPr>
          <w:rFonts w:ascii="Times New Roman"/>
        </w:r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461"/>
      </w:tblGrid>
      <w:tr w:rsidR="004267AA" w14:paraId="23F45D49" w14:textId="77777777" w:rsidTr="004267AA">
        <w:trPr>
          <w:trHeight w:val="707"/>
        </w:trPr>
        <w:tc>
          <w:tcPr>
            <w:tcW w:w="10461" w:type="dxa"/>
            <w:tcBorders>
              <w:top w:val="single" w:sz="4" w:space="0" w:color="000000"/>
              <w:left w:val="single" w:sz="2" w:space="0" w:color="000000"/>
              <w:bottom w:val="dotted" w:sz="2" w:space="0" w:color="000000"/>
              <w:right w:val="single" w:sz="2" w:space="0" w:color="000000"/>
            </w:tcBorders>
            <w:shd w:val="clear" w:color="auto" w:fill="F1F1F1"/>
          </w:tcPr>
          <w:p w14:paraId="5A62681A" w14:textId="77777777" w:rsidR="004267AA" w:rsidRDefault="004267AA">
            <w:pPr>
              <w:pStyle w:val="TableParagraph"/>
              <w:spacing w:before="7" w:line="220" w:lineRule="exact"/>
              <w:rPr>
                <w:rFonts w:ascii="Times New Roman"/>
                <w:lang w:val="en-US"/>
              </w:rPr>
            </w:pPr>
          </w:p>
          <w:p w14:paraId="0C409081" w14:textId="77777777" w:rsidR="004267AA" w:rsidRDefault="004267AA">
            <w:pPr>
              <w:pStyle w:val="TableParagraph"/>
              <w:ind w:left="107"/>
              <w:rPr>
                <w:sz w:val="16"/>
                <w:lang w:val="en-US"/>
              </w:rPr>
            </w:pPr>
            <w:r>
              <w:rPr>
                <w:b/>
                <w:color w:val="FF0000"/>
                <w:sz w:val="20"/>
                <w:lang w:val="en-US"/>
              </w:rPr>
              <w:t xml:space="preserve">7. </w:t>
            </w:r>
            <w:r>
              <w:rPr>
                <w:b/>
                <w:color w:val="001F5F"/>
                <w:sz w:val="20"/>
                <w:lang w:val="en-US"/>
              </w:rPr>
              <w:t xml:space="preserve">Person Specification </w:t>
            </w:r>
            <w:r>
              <w:rPr>
                <w:color w:val="001F5F"/>
                <w:sz w:val="16"/>
                <w:lang w:val="en-US"/>
              </w:rPr>
              <w:t xml:space="preserve">– Indicate the skills, </w:t>
            </w:r>
            <w:proofErr w:type="gramStart"/>
            <w:r>
              <w:rPr>
                <w:color w:val="001F5F"/>
                <w:sz w:val="16"/>
                <w:lang w:val="en-US"/>
              </w:rPr>
              <w:t>knowledge</w:t>
            </w:r>
            <w:proofErr w:type="gramEnd"/>
            <w:r>
              <w:rPr>
                <w:color w:val="001F5F"/>
                <w:sz w:val="16"/>
                <w:lang w:val="en-US"/>
              </w:rPr>
              <w:t xml:space="preserve"> and experience that the job holder should require to conduct the role effectively</w:t>
            </w:r>
          </w:p>
        </w:tc>
      </w:tr>
      <w:tr w:rsidR="004267AA" w14:paraId="79DEA695" w14:textId="77777777" w:rsidTr="004267AA">
        <w:trPr>
          <w:trHeight w:val="2500"/>
        </w:trPr>
        <w:tc>
          <w:tcPr>
            <w:tcW w:w="10461" w:type="dxa"/>
            <w:tcBorders>
              <w:top w:val="dotted" w:sz="2" w:space="0" w:color="000000"/>
              <w:left w:val="single" w:sz="2" w:space="0" w:color="000000"/>
              <w:bottom w:val="single" w:sz="4" w:space="0" w:color="000000"/>
              <w:right w:val="single" w:sz="4" w:space="0" w:color="000000"/>
            </w:tcBorders>
            <w:hideMark/>
          </w:tcPr>
          <w:p w14:paraId="70AB8ABD" w14:textId="77777777" w:rsidR="004267AA" w:rsidRDefault="004267AA" w:rsidP="004267AA">
            <w:pPr>
              <w:pStyle w:val="TableParagraph"/>
              <w:numPr>
                <w:ilvl w:val="0"/>
                <w:numId w:val="13"/>
              </w:numPr>
              <w:tabs>
                <w:tab w:val="left" w:pos="999"/>
              </w:tabs>
              <w:spacing w:before="6"/>
              <w:rPr>
                <w:sz w:val="20"/>
                <w:lang w:val="en-US"/>
              </w:rPr>
            </w:pPr>
            <w:r>
              <w:rPr>
                <w:sz w:val="20"/>
                <w:lang w:val="en-US"/>
              </w:rPr>
              <w:t>Experience in working with senior management to manage delivery of timelines and</w:t>
            </w:r>
            <w:r>
              <w:rPr>
                <w:spacing w:val="-7"/>
                <w:sz w:val="20"/>
                <w:lang w:val="en-US"/>
              </w:rPr>
              <w:t xml:space="preserve"> </w:t>
            </w:r>
            <w:r>
              <w:rPr>
                <w:sz w:val="20"/>
                <w:lang w:val="en-US"/>
              </w:rPr>
              <w:t>outputs</w:t>
            </w:r>
          </w:p>
          <w:p w14:paraId="7FF670F6" w14:textId="77777777" w:rsidR="004267AA" w:rsidRDefault="004267AA" w:rsidP="004267AA">
            <w:pPr>
              <w:pStyle w:val="TableParagraph"/>
              <w:numPr>
                <w:ilvl w:val="0"/>
                <w:numId w:val="13"/>
              </w:numPr>
              <w:tabs>
                <w:tab w:val="left" w:pos="999"/>
              </w:tabs>
              <w:spacing w:before="52"/>
              <w:rPr>
                <w:sz w:val="20"/>
                <w:lang w:val="en-US"/>
              </w:rPr>
            </w:pPr>
            <w:r>
              <w:rPr>
                <w:sz w:val="20"/>
                <w:lang w:val="en-US"/>
              </w:rPr>
              <w:t>Experience of working in a creative agency and corporate/business focused</w:t>
            </w:r>
            <w:r>
              <w:rPr>
                <w:spacing w:val="1"/>
                <w:sz w:val="20"/>
                <w:lang w:val="en-US"/>
              </w:rPr>
              <w:t xml:space="preserve"> </w:t>
            </w:r>
            <w:r>
              <w:rPr>
                <w:sz w:val="20"/>
                <w:lang w:val="en-US"/>
              </w:rPr>
              <w:t>environment</w:t>
            </w:r>
          </w:p>
          <w:p w14:paraId="2C589AC2" w14:textId="77777777" w:rsidR="004267AA" w:rsidRDefault="004267AA" w:rsidP="004267AA">
            <w:pPr>
              <w:pStyle w:val="TableParagraph"/>
              <w:numPr>
                <w:ilvl w:val="0"/>
                <w:numId w:val="13"/>
              </w:numPr>
              <w:tabs>
                <w:tab w:val="left" w:pos="999"/>
              </w:tabs>
              <w:spacing w:before="50"/>
              <w:rPr>
                <w:sz w:val="20"/>
                <w:lang w:val="en-US"/>
              </w:rPr>
            </w:pPr>
            <w:r>
              <w:rPr>
                <w:sz w:val="20"/>
                <w:lang w:val="en-US"/>
              </w:rPr>
              <w:t>Proven track record of successfully delivering multiple projects on</w:t>
            </w:r>
            <w:r>
              <w:rPr>
                <w:spacing w:val="-5"/>
                <w:sz w:val="20"/>
                <w:lang w:val="en-US"/>
              </w:rPr>
              <w:t xml:space="preserve"> </w:t>
            </w:r>
            <w:r>
              <w:rPr>
                <w:sz w:val="20"/>
                <w:lang w:val="en-US"/>
              </w:rPr>
              <w:t>time</w:t>
            </w:r>
          </w:p>
          <w:p w14:paraId="5E35D506" w14:textId="77777777" w:rsidR="004267AA" w:rsidRDefault="004267AA" w:rsidP="004267AA">
            <w:pPr>
              <w:pStyle w:val="TableParagraph"/>
              <w:numPr>
                <w:ilvl w:val="0"/>
                <w:numId w:val="13"/>
              </w:numPr>
              <w:tabs>
                <w:tab w:val="left" w:pos="999"/>
              </w:tabs>
              <w:spacing w:before="49"/>
              <w:rPr>
                <w:sz w:val="20"/>
                <w:lang w:val="en-US"/>
              </w:rPr>
            </w:pPr>
            <w:r>
              <w:rPr>
                <w:sz w:val="20"/>
                <w:lang w:val="en-US"/>
              </w:rPr>
              <w:t xml:space="preserve">A minimum of </w:t>
            </w:r>
            <w:proofErr w:type="gramStart"/>
            <w:r>
              <w:rPr>
                <w:sz w:val="20"/>
                <w:lang w:val="en-US"/>
              </w:rPr>
              <w:t>1 year</w:t>
            </w:r>
            <w:proofErr w:type="gramEnd"/>
            <w:r>
              <w:rPr>
                <w:sz w:val="20"/>
                <w:lang w:val="en-US"/>
              </w:rPr>
              <w:t xml:space="preserve"> relevant professional experience in supporting business development</w:t>
            </w:r>
          </w:p>
          <w:p w14:paraId="523A2B22" w14:textId="77777777" w:rsidR="004267AA" w:rsidRDefault="004267AA" w:rsidP="004267AA">
            <w:pPr>
              <w:pStyle w:val="TableParagraph"/>
              <w:numPr>
                <w:ilvl w:val="0"/>
                <w:numId w:val="13"/>
              </w:numPr>
              <w:tabs>
                <w:tab w:val="left" w:pos="999"/>
              </w:tabs>
              <w:spacing w:before="50"/>
              <w:rPr>
                <w:sz w:val="20"/>
                <w:lang w:val="en-US"/>
              </w:rPr>
            </w:pPr>
            <w:r>
              <w:rPr>
                <w:sz w:val="20"/>
                <w:lang w:val="en-US"/>
              </w:rPr>
              <w:t>Proven capacity to effectively work within parameters of brand guides and processes</w:t>
            </w:r>
          </w:p>
          <w:p w14:paraId="1C959D08" w14:textId="77777777" w:rsidR="004267AA" w:rsidRDefault="004267AA" w:rsidP="004267AA">
            <w:pPr>
              <w:pStyle w:val="TableParagraph"/>
              <w:numPr>
                <w:ilvl w:val="0"/>
                <w:numId w:val="13"/>
              </w:numPr>
              <w:tabs>
                <w:tab w:val="left" w:pos="999"/>
              </w:tabs>
              <w:spacing w:before="50"/>
              <w:rPr>
                <w:sz w:val="20"/>
                <w:lang w:val="en-US"/>
              </w:rPr>
            </w:pPr>
            <w:r>
              <w:rPr>
                <w:sz w:val="20"/>
                <w:lang w:val="en-US"/>
              </w:rPr>
              <w:t xml:space="preserve">Demonstrated achievement in the production of mood boards, </w:t>
            </w:r>
            <w:proofErr w:type="gramStart"/>
            <w:r>
              <w:rPr>
                <w:sz w:val="20"/>
                <w:lang w:val="en-US"/>
              </w:rPr>
              <w:t>presentations</w:t>
            </w:r>
            <w:proofErr w:type="gramEnd"/>
            <w:r>
              <w:rPr>
                <w:sz w:val="20"/>
                <w:lang w:val="en-US"/>
              </w:rPr>
              <w:t xml:space="preserve"> and marketing collateral</w:t>
            </w:r>
          </w:p>
          <w:p w14:paraId="32B6020A" w14:textId="77777777" w:rsidR="004267AA" w:rsidRDefault="004267AA" w:rsidP="004267AA">
            <w:pPr>
              <w:pStyle w:val="TableParagraph"/>
              <w:numPr>
                <w:ilvl w:val="0"/>
                <w:numId w:val="13"/>
              </w:numPr>
              <w:tabs>
                <w:tab w:val="left" w:pos="999"/>
              </w:tabs>
              <w:spacing w:before="49" w:line="276" w:lineRule="auto"/>
              <w:ind w:right="100"/>
              <w:rPr>
                <w:sz w:val="20"/>
                <w:lang w:val="en-US"/>
              </w:rPr>
            </w:pPr>
            <w:r>
              <w:rPr>
                <w:sz w:val="20"/>
                <w:lang w:val="en-US"/>
              </w:rPr>
              <w:t xml:space="preserve">Strong </w:t>
            </w:r>
            <w:proofErr w:type="spellStart"/>
            <w:r>
              <w:rPr>
                <w:sz w:val="20"/>
                <w:lang w:val="en-US"/>
              </w:rPr>
              <w:t>organisational</w:t>
            </w:r>
            <w:proofErr w:type="spellEnd"/>
            <w:r>
              <w:rPr>
                <w:sz w:val="20"/>
                <w:lang w:val="en-US"/>
              </w:rPr>
              <w:t xml:space="preserve"> skills and ability to manage small to medium sized projects, precise scheduling and multiple and shifting priorities.</w:t>
            </w:r>
          </w:p>
          <w:p w14:paraId="0B791413" w14:textId="4DAA7FAA" w:rsidR="004267AA" w:rsidRDefault="004267AA" w:rsidP="004267AA">
            <w:pPr>
              <w:pStyle w:val="TableParagraph"/>
              <w:numPr>
                <w:ilvl w:val="0"/>
                <w:numId w:val="13"/>
              </w:numPr>
              <w:tabs>
                <w:tab w:val="left" w:pos="999"/>
              </w:tabs>
              <w:spacing w:before="23"/>
              <w:rPr>
                <w:sz w:val="20"/>
                <w:lang w:val="en-US"/>
              </w:rPr>
            </w:pPr>
            <w:r>
              <w:rPr>
                <w:sz w:val="20"/>
                <w:lang w:val="en-US"/>
              </w:rPr>
              <w:t>Excellent proficiency in the Adobe CC suite of packages, specifically In</w:t>
            </w:r>
            <w:r>
              <w:rPr>
                <w:sz w:val="20"/>
                <w:lang w:val="en-US"/>
              </w:rPr>
              <w:t>D</w:t>
            </w:r>
            <w:r>
              <w:rPr>
                <w:sz w:val="20"/>
                <w:lang w:val="en-US"/>
              </w:rPr>
              <w:t>esign, Illustrator, Photoshop and Acrobat, and very good working knowledge of MS Office (</w:t>
            </w:r>
            <w:proofErr w:type="gramStart"/>
            <w:r>
              <w:rPr>
                <w:sz w:val="20"/>
                <w:lang w:val="en-US"/>
              </w:rPr>
              <w:t>e.g.</w:t>
            </w:r>
            <w:proofErr w:type="gramEnd"/>
            <w:r>
              <w:rPr>
                <w:sz w:val="20"/>
                <w:lang w:val="en-US"/>
              </w:rPr>
              <w:t xml:space="preserve"> Word and PowerPoint)</w:t>
            </w:r>
          </w:p>
          <w:p w14:paraId="3F03D998" w14:textId="77777777" w:rsidR="004267AA" w:rsidRDefault="004267AA" w:rsidP="004267AA">
            <w:pPr>
              <w:pStyle w:val="TableParagraph"/>
              <w:numPr>
                <w:ilvl w:val="0"/>
                <w:numId w:val="13"/>
              </w:numPr>
              <w:tabs>
                <w:tab w:val="left" w:pos="999"/>
              </w:tabs>
              <w:spacing w:before="23"/>
              <w:rPr>
                <w:sz w:val="20"/>
                <w:lang w:val="en-US"/>
              </w:rPr>
            </w:pPr>
            <w:r>
              <w:rPr>
                <w:sz w:val="20"/>
                <w:lang w:val="en-US"/>
              </w:rPr>
              <w:t>A keen eye for design and attention to detail are a must</w:t>
            </w:r>
          </w:p>
          <w:p w14:paraId="476116B1" w14:textId="77777777" w:rsidR="004267AA" w:rsidRDefault="004267AA" w:rsidP="004267AA">
            <w:pPr>
              <w:pStyle w:val="TableParagraph"/>
              <w:numPr>
                <w:ilvl w:val="0"/>
                <w:numId w:val="13"/>
              </w:numPr>
              <w:tabs>
                <w:tab w:val="left" w:pos="999"/>
              </w:tabs>
              <w:spacing w:before="23"/>
              <w:rPr>
                <w:sz w:val="20"/>
                <w:lang w:val="en-US"/>
              </w:rPr>
            </w:pPr>
            <w:r>
              <w:rPr>
                <w:sz w:val="20"/>
                <w:lang w:val="en-US"/>
              </w:rPr>
              <w:t>Skills and knowledge in Illustration, Animation, Video, Digital and 3D design are desired but not essential</w:t>
            </w:r>
          </w:p>
          <w:p w14:paraId="11BF7B02" w14:textId="72B05B24" w:rsidR="004267AA" w:rsidRDefault="004267AA" w:rsidP="004267AA">
            <w:pPr>
              <w:pStyle w:val="TableParagraph"/>
              <w:tabs>
                <w:tab w:val="left" w:pos="999"/>
              </w:tabs>
              <w:spacing w:before="23"/>
              <w:ind w:left="998"/>
              <w:rPr>
                <w:sz w:val="20"/>
                <w:lang w:val="en-US"/>
              </w:rPr>
            </w:pPr>
            <w:r>
              <w:rPr>
                <w:sz w:val="20"/>
                <w:lang w:val="en-US"/>
              </w:rPr>
              <w:br/>
            </w:r>
          </w:p>
        </w:tc>
      </w:tr>
    </w:tbl>
    <w:p w14:paraId="15FF7548" w14:textId="77777777" w:rsidR="004267AA" w:rsidRDefault="004267AA">
      <w:pPr>
        <w:pStyle w:val="BodyText"/>
        <w:rPr>
          <w:rFonts w:ascii="Times New Roman"/>
        </w:rPr>
      </w:pPr>
    </w:p>
    <w:p w14:paraId="3398A693" w14:textId="77777777" w:rsidR="00C10E63" w:rsidRDefault="00C10E63">
      <w:pPr>
        <w:pStyle w:val="BodyText"/>
        <w:rPr>
          <w:rFonts w:ascii="Times New Roman"/>
        </w:rPr>
      </w:pPr>
    </w:p>
    <w:p w14:paraId="023B3683" w14:textId="77777777" w:rsidR="00C10E63" w:rsidRDefault="00C10E63">
      <w:pPr>
        <w:pStyle w:val="BodyText"/>
        <w:rPr>
          <w:rFonts w:ascii="Times New Roman"/>
        </w:rPr>
      </w:pPr>
    </w:p>
    <w:p w14:paraId="1FCBE568" w14:textId="77777777" w:rsidR="00C10E63" w:rsidRDefault="00C10E63">
      <w:pPr>
        <w:pStyle w:val="BodyText"/>
        <w:rPr>
          <w:rFonts w:ascii="Times New Roman"/>
        </w:rPr>
      </w:pPr>
    </w:p>
    <w:p w14:paraId="6C2C8FC2" w14:textId="77777777" w:rsidR="00C10E63" w:rsidRDefault="00C10E63">
      <w:pPr>
        <w:pStyle w:val="BodyText"/>
        <w:rPr>
          <w:rFonts w:ascii="Times New Roman"/>
        </w:rPr>
      </w:pPr>
    </w:p>
    <w:p w14:paraId="67348B0F" w14:textId="20F06A03" w:rsidR="003B47A4" w:rsidRDefault="003B47A4">
      <w:pPr>
        <w:pStyle w:val="BodyText"/>
        <w:rPr>
          <w:rFonts w:ascii="Times New Roman"/>
        </w:rPr>
      </w:pPr>
    </w:p>
    <w:p w14:paraId="421FB2FB" w14:textId="5522225F" w:rsidR="004267AA" w:rsidRDefault="004267AA">
      <w:pPr>
        <w:pStyle w:val="BodyText"/>
        <w:rPr>
          <w:rFonts w:ascii="Times New Roman"/>
        </w:rPr>
      </w:pPr>
    </w:p>
    <w:p w14:paraId="198D7287" w14:textId="626F5A9D" w:rsidR="004267AA" w:rsidRDefault="004267AA">
      <w:pPr>
        <w:pStyle w:val="BodyText"/>
        <w:rPr>
          <w:rFonts w:ascii="Times New Roman"/>
        </w:rPr>
      </w:pPr>
    </w:p>
    <w:p w14:paraId="64F4345D" w14:textId="1BD34CE3" w:rsidR="004267AA" w:rsidRDefault="004267AA">
      <w:pPr>
        <w:pStyle w:val="BodyText"/>
        <w:rPr>
          <w:rFonts w:ascii="Times New Roman"/>
        </w:rPr>
      </w:pPr>
      <w:r>
        <w:rPr>
          <w:rFonts w:ascii="Times New Roman" w:eastAsiaTheme="minorEastAsia" w:hAnsi="Times New Roman" w:cs="Times New Roman"/>
          <w:sz w:val="24"/>
          <w:szCs w:val="24"/>
        </w:rPr>
        <w:pict w14:anchorId="5F9FB9CA">
          <v:group id="_x0000_s2092" style="position:absolute;margin-left:35.6pt;margin-top:108.6pt;width:523.45pt;height:170.45pt;z-index:-15721984;mso-position-horizontal-relative:page;mso-position-vertical-relative:page" coordorigin="490,10744" coordsize="10469,3409">
            <v:rect id="_x0000_s2093" style="position:absolute;left:494;top:10748;width:10457;height:708" fillcolor="#f1f1f1" stroked="f"/>
            <v:shape id="_x0000_s2094" style="position:absolute;left:489;top:10743;width:10466;height:718" coordorigin="490,10744" coordsize="10466,718" o:spt="100" adj="0,,0" path="m494,11457r-4,l490,11461r4,l494,11457xm494,10749r-4,l490,11457r4,l494,10749xm10956,10749r-5,l10951,11457r5,l10956,10749xm10956,10744r-5,l494,10744r-4,l490,10749r4,l10951,10749r5,l10956,10744xe" fillcolor="black" stroked="f">
              <v:stroke joinstyle="round"/>
              <v:formulas/>
              <v:path arrowok="t" o:connecttype="segments"/>
            </v:shape>
            <v:shape id="_x0000_s2095" style="position:absolute;left:494;top:11459;width:10464;height:2" coordorigin="494,11459" coordsize="10464,0" o:spt="100" adj="0,,0" path="m494,11459r10454,m10948,11459r5,m10953,11459r5,e" filled="f" strokeweight=".24pt">
              <v:stroke dashstyle="1 1" joinstyle="round"/>
              <v:formulas/>
              <v:path arrowok="t" o:connecttype="segments"/>
            </v:shape>
            <v:shape id="_x0000_s2096" style="position:absolute;left:489;top:11461;width:10469;height:2691" coordorigin="490,11462" coordsize="10469,2691" path="m10958,11462r-10,l10948,14143r-10454,l494,11462r-4,l490,14143r,9l10948,14152r10,l10958,14143r,-2681xe" fillcolor="black" stroked="f">
              <v:path arrowok="t"/>
            </v:shape>
            <v:shape id="_x0000_s2097" type="#_x0000_t202" style="position:absolute;left:494;top:10748;width:10457;height:708" fillcolor="#f1f1f1" stroked="f">
              <v:textbox style="mso-next-textbox:#_x0000_s2097" inset="0,0,0,0">
                <w:txbxContent>
                  <w:p w14:paraId="0DA7690E" w14:textId="77777777" w:rsidR="004267AA" w:rsidRDefault="004267AA" w:rsidP="004267AA">
                    <w:pPr>
                      <w:spacing w:before="4" w:line="220" w:lineRule="exact"/>
                      <w:rPr>
                        <w:rFonts w:ascii="Times New Roman"/>
                      </w:rPr>
                    </w:pPr>
                  </w:p>
                  <w:p w14:paraId="6A75FC6D" w14:textId="77777777" w:rsidR="004267AA" w:rsidRDefault="004267AA" w:rsidP="004267AA">
                    <w:pPr>
                      <w:spacing w:before="1"/>
                      <w:ind w:left="105"/>
                      <w:rPr>
                        <w:rFonts w:asciiTheme="minorHAnsi"/>
                        <w:sz w:val="16"/>
                      </w:rPr>
                    </w:pPr>
                    <w:r>
                      <w:rPr>
                        <w:b/>
                        <w:color w:val="FF0000"/>
                        <w:sz w:val="20"/>
                      </w:rPr>
                      <w:t xml:space="preserve">8. </w:t>
                    </w:r>
                    <w:r>
                      <w:rPr>
                        <w:b/>
                        <w:color w:val="001F5F"/>
                        <w:sz w:val="20"/>
                      </w:rPr>
                      <w:t xml:space="preserve">Competencies </w:t>
                    </w:r>
                    <w:r>
                      <w:rPr>
                        <w:color w:val="001F5F"/>
                        <w:sz w:val="16"/>
                      </w:rPr>
                      <w:t>– Indicate which of the Sodexo core competencies and any professional competencies that the role requires</w:t>
                    </w:r>
                  </w:p>
                </w:txbxContent>
              </v:textbox>
            </v:shape>
            <w10:wrap anchorx="page" anchory="page"/>
          </v:group>
        </w:pict>
      </w:r>
    </w:p>
    <w:p w14:paraId="4D79A3E0" w14:textId="4BBE4A63" w:rsidR="004267AA" w:rsidRDefault="004267AA">
      <w:pPr>
        <w:pStyle w:val="BodyText"/>
        <w:rPr>
          <w:rFonts w:ascii="Times New Roman"/>
        </w:rPr>
      </w:pPr>
    </w:p>
    <w:p w14:paraId="1E07E584" w14:textId="2FFCC18F" w:rsidR="004267AA" w:rsidRDefault="004267AA">
      <w:pPr>
        <w:pStyle w:val="BodyText"/>
        <w:rPr>
          <w:rFonts w:ascii="Times New Roman"/>
        </w:rPr>
      </w:pPr>
    </w:p>
    <w:p w14:paraId="0E9A652B" w14:textId="5427CA68" w:rsidR="004267AA" w:rsidRDefault="004267AA">
      <w:pPr>
        <w:pStyle w:val="BodyText"/>
        <w:rPr>
          <w:rFonts w:ascii="Times New Roman"/>
        </w:rPr>
      </w:pPr>
    </w:p>
    <w:p w14:paraId="158CE2EE" w14:textId="58EA948F" w:rsidR="004267AA" w:rsidRDefault="004267AA">
      <w:pPr>
        <w:pStyle w:val="BodyText"/>
        <w:rPr>
          <w:rFonts w:ascii="Times New Roman"/>
        </w:rPr>
      </w:pPr>
    </w:p>
    <w:p w14:paraId="3A521275" w14:textId="77777777" w:rsidR="004267AA" w:rsidRDefault="004267AA">
      <w:pPr>
        <w:pStyle w:val="BodyText"/>
        <w:rPr>
          <w:rFonts w:ascii="Times New Roman"/>
        </w:rPr>
      </w:pPr>
    </w:p>
    <w:tbl>
      <w:tblPr>
        <w:tblStyle w:val="TableGrid"/>
        <w:tblpPr w:leftFromText="180" w:rightFromText="180" w:vertAnchor="page" w:horzAnchor="margin" w:tblpX="534" w:tblpY="3120"/>
        <w:tblW w:w="0" w:type="auto"/>
        <w:tblLook w:val="04A0" w:firstRow="1" w:lastRow="0" w:firstColumn="1" w:lastColumn="0" w:noHBand="0" w:noVBand="1"/>
      </w:tblPr>
      <w:tblGrid>
        <w:gridCol w:w="4674"/>
        <w:gridCol w:w="5140"/>
      </w:tblGrid>
      <w:tr w:rsidR="003B47A4" w14:paraId="78E30F18" w14:textId="77777777" w:rsidTr="004267AA">
        <w:tc>
          <w:tcPr>
            <w:tcW w:w="4674" w:type="dxa"/>
          </w:tcPr>
          <w:p w14:paraId="3E23BA09" w14:textId="4715D032" w:rsidR="003B47A4" w:rsidRDefault="003B47A4" w:rsidP="004267AA">
            <w:pPr>
              <w:pStyle w:val="BodyText"/>
              <w:numPr>
                <w:ilvl w:val="0"/>
                <w:numId w:val="8"/>
              </w:numPr>
              <w:rPr>
                <w:rFonts w:ascii="Times New Roman"/>
              </w:rPr>
            </w:pPr>
            <w:r>
              <w:t>Growth, Client &amp; Customer Satisfaction / Quality of Services provided</w:t>
            </w:r>
          </w:p>
        </w:tc>
        <w:tc>
          <w:tcPr>
            <w:tcW w:w="5140" w:type="dxa"/>
          </w:tcPr>
          <w:p w14:paraId="7BA4B5E5" w14:textId="3C141AF3" w:rsidR="003B47A4" w:rsidRDefault="003B47A4" w:rsidP="004267AA">
            <w:pPr>
              <w:pStyle w:val="BodyText"/>
              <w:numPr>
                <w:ilvl w:val="0"/>
                <w:numId w:val="8"/>
              </w:numPr>
              <w:rPr>
                <w:rFonts w:ascii="Times New Roman"/>
              </w:rPr>
            </w:pPr>
            <w:r>
              <w:t>Employee Engagement</w:t>
            </w:r>
          </w:p>
        </w:tc>
      </w:tr>
      <w:tr w:rsidR="003B47A4" w14:paraId="5B660069" w14:textId="77777777" w:rsidTr="004267AA">
        <w:tc>
          <w:tcPr>
            <w:tcW w:w="4674" w:type="dxa"/>
            <w:tcBorders>
              <w:bottom w:val="single" w:sz="4" w:space="0" w:color="auto"/>
            </w:tcBorders>
          </w:tcPr>
          <w:p w14:paraId="39C70421" w14:textId="3D9658AB" w:rsidR="003B47A4" w:rsidRDefault="003B47A4" w:rsidP="004267AA">
            <w:pPr>
              <w:pStyle w:val="BodyText"/>
              <w:numPr>
                <w:ilvl w:val="0"/>
                <w:numId w:val="8"/>
              </w:numPr>
              <w:rPr>
                <w:rFonts w:ascii="Times New Roman"/>
              </w:rPr>
            </w:pPr>
            <w:r>
              <w:t>Brand Notoriety</w:t>
            </w:r>
          </w:p>
        </w:tc>
        <w:tc>
          <w:tcPr>
            <w:tcW w:w="5140" w:type="dxa"/>
            <w:tcBorders>
              <w:bottom w:val="single" w:sz="4" w:space="0" w:color="auto"/>
            </w:tcBorders>
          </w:tcPr>
          <w:p w14:paraId="22F63BEF" w14:textId="18C5E9B7" w:rsidR="003B47A4" w:rsidRDefault="003B47A4" w:rsidP="004267AA">
            <w:pPr>
              <w:pStyle w:val="BodyText"/>
              <w:numPr>
                <w:ilvl w:val="0"/>
                <w:numId w:val="8"/>
              </w:numPr>
              <w:rPr>
                <w:rFonts w:ascii="Times New Roman"/>
              </w:rPr>
            </w:pPr>
            <w:r>
              <w:t>Learning &amp; Development</w:t>
            </w:r>
          </w:p>
        </w:tc>
      </w:tr>
      <w:tr w:rsidR="003B47A4" w14:paraId="18F46559" w14:textId="77777777" w:rsidTr="004267AA">
        <w:tc>
          <w:tcPr>
            <w:tcW w:w="4674" w:type="dxa"/>
            <w:tcBorders>
              <w:left w:val="nil"/>
              <w:bottom w:val="nil"/>
              <w:right w:val="nil"/>
            </w:tcBorders>
          </w:tcPr>
          <w:p w14:paraId="114BB322" w14:textId="3065DEAA" w:rsidR="003B47A4" w:rsidRDefault="003B47A4" w:rsidP="004267AA">
            <w:pPr>
              <w:pStyle w:val="BodyText"/>
            </w:pPr>
          </w:p>
        </w:tc>
        <w:tc>
          <w:tcPr>
            <w:tcW w:w="5140" w:type="dxa"/>
            <w:tcBorders>
              <w:left w:val="nil"/>
              <w:bottom w:val="nil"/>
              <w:right w:val="nil"/>
            </w:tcBorders>
          </w:tcPr>
          <w:p w14:paraId="2023D022" w14:textId="77777777" w:rsidR="003B47A4" w:rsidRDefault="003B47A4" w:rsidP="004267AA">
            <w:pPr>
              <w:pStyle w:val="BodyText"/>
              <w:ind w:left="720"/>
            </w:pPr>
          </w:p>
        </w:tc>
      </w:tr>
    </w:tbl>
    <w:p w14:paraId="095FF88E" w14:textId="7DB0C65B" w:rsidR="00C10E63" w:rsidRPr="003B47A4" w:rsidRDefault="00BF0BD6" w:rsidP="003B47A4">
      <w:pPr>
        <w:pStyle w:val="BodyText"/>
        <w:spacing w:before="9" w:line="110" w:lineRule="exact"/>
        <w:rPr>
          <w:rFonts w:ascii="Times New Roman"/>
          <w:sz w:val="11"/>
        </w:rPr>
      </w:pPr>
      <w:r>
        <w:pict w14:anchorId="1A524C4B">
          <v:group id="_x0000_s2050" style="position:absolute;margin-left:35.2pt;margin-top:12.6pt;width:523.45pt;height:67.45pt;z-index:-15724032;mso-wrap-distance-left:0;mso-wrap-distance-right:0;mso-position-horizontal-relative:page;mso-position-vertical-relative:text" coordorigin="490,158" coordsize="10469,1349">
            <v:rect id="_x0000_s2055" style="position:absolute;left:494;top:163;width:10457;height:711" fillcolor="#f1f1f1" stroked="f"/>
            <v:shape id="_x0000_s2054" style="position:absolute;left:489;top:158;width:10466;height:720" coordorigin="490,158" coordsize="10466,720" o:spt="100" adj="0,,0" path="m494,874r-4,l490,878r4,l494,874xm10956,158r-5,l494,158r-4,l490,163r,l490,874r4,l494,163r10457,l10951,874r5,l10956,163r,l10956,158xe" fillcolor="black" stroked="f">
              <v:stroke joinstyle="round"/>
              <v:formulas/>
              <v:path arrowok="t" o:connecttype="segments"/>
            </v:shape>
            <v:shape id="_x0000_s2053" style="position:absolute;left:494;top:875;width:10464;height:2" coordorigin="494,876" coordsize="10464,0" o:spt="100" adj="0,,0" path="m494,876r10454,m10948,876r5,m10953,876r5,e" filled="f" strokeweight=".24pt">
              <v:stroke dashstyle="1 1" joinstyle="round"/>
              <v:formulas/>
              <v:path arrowok="t" o:connecttype="segments"/>
            </v:shape>
            <v:shape id="_x0000_s2052" style="position:absolute;left:489;top:878;width:10469;height:629" coordorigin="490,878" coordsize="10469,629" path="m10958,878r-10,l10948,1498r-10454,l494,878r-4,l490,1498r,9l10948,1507r10,l10958,1498r,-620xe" fillcolor="black" stroked="f">
              <v:path arrowok="t"/>
            </v:shape>
            <v:shape id="_x0000_s2051" type="#_x0000_t202" style="position:absolute;left:494;top:163;width:10457;height:711" fillcolor="#f1f1f1" stroked="f">
              <v:textbox style="mso-next-textbox:#_x0000_s2051" inset="0,0,0,0">
                <w:txbxContent>
                  <w:p w14:paraId="445BA922" w14:textId="77777777" w:rsidR="00C10E63" w:rsidRDefault="00C10E63">
                    <w:pPr>
                      <w:spacing w:before="7" w:line="220" w:lineRule="exact"/>
                      <w:rPr>
                        <w:rFonts w:ascii="Times New Roman"/>
                      </w:rPr>
                    </w:pPr>
                  </w:p>
                  <w:p w14:paraId="0B74674E" w14:textId="77777777" w:rsidR="00C10E63" w:rsidRDefault="00E34735">
                    <w:pPr>
                      <w:ind w:left="105"/>
                      <w:rPr>
                        <w:sz w:val="16"/>
                      </w:rPr>
                    </w:pPr>
                    <w:r>
                      <w:rPr>
                        <w:b/>
                        <w:color w:val="FF0000"/>
                        <w:sz w:val="20"/>
                      </w:rPr>
                      <w:t xml:space="preserve">9. </w:t>
                    </w:r>
                    <w:r>
                      <w:rPr>
                        <w:b/>
                        <w:color w:val="001F5F"/>
                        <w:sz w:val="20"/>
                      </w:rPr>
                      <w:t xml:space="preserve">Management approval </w:t>
                    </w:r>
                    <w:r>
                      <w:rPr>
                        <w:color w:val="001F5F"/>
                        <w:sz w:val="16"/>
                      </w:rPr>
                      <w:t>– To be completed by document owner.</w:t>
                    </w:r>
                  </w:p>
                </w:txbxContent>
              </v:textbox>
            </v:shape>
            <w10:wrap type="topAndBottom" anchorx="page"/>
          </v:group>
        </w:pict>
      </w:r>
    </w:p>
    <w:p w14:paraId="41CF23B2" w14:textId="77777777" w:rsidR="00C10E63" w:rsidRDefault="00C10E63">
      <w:pPr>
        <w:pStyle w:val="BodyText"/>
        <w:spacing w:before="9" w:line="150" w:lineRule="exact"/>
        <w:rPr>
          <w:rFonts w:ascii="Times New Roman"/>
          <w:sz w:val="15"/>
        </w:r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
        <w:gridCol w:w="2122"/>
        <w:gridCol w:w="2993"/>
        <w:gridCol w:w="2556"/>
        <w:gridCol w:w="2556"/>
        <w:gridCol w:w="119"/>
      </w:tblGrid>
      <w:tr w:rsidR="00C10E63" w14:paraId="5666A2A5" w14:textId="77777777">
        <w:trPr>
          <w:trHeight w:val="373"/>
        </w:trPr>
        <w:tc>
          <w:tcPr>
            <w:tcW w:w="113" w:type="dxa"/>
            <w:tcBorders>
              <w:top w:val="nil"/>
              <w:bottom w:val="nil"/>
              <w:right w:val="single" w:sz="4" w:space="0" w:color="000000"/>
            </w:tcBorders>
          </w:tcPr>
          <w:p w14:paraId="429941C6" w14:textId="77777777" w:rsidR="00C10E63" w:rsidRDefault="00C10E63">
            <w:pPr>
              <w:pStyle w:val="TableParagraph"/>
              <w:spacing w:line="194" w:lineRule="exact"/>
              <w:rPr>
                <w:rFonts w:ascii="Times New Roman"/>
                <w:sz w:val="19"/>
              </w:rPr>
            </w:pPr>
          </w:p>
        </w:tc>
        <w:tc>
          <w:tcPr>
            <w:tcW w:w="2122" w:type="dxa"/>
            <w:tcBorders>
              <w:top w:val="single" w:sz="4" w:space="0" w:color="000000"/>
              <w:left w:val="single" w:sz="4" w:space="0" w:color="000000"/>
              <w:bottom w:val="single" w:sz="4" w:space="0" w:color="000000"/>
              <w:right w:val="single" w:sz="4" w:space="0" w:color="000000"/>
            </w:tcBorders>
          </w:tcPr>
          <w:p w14:paraId="0C7D282B" w14:textId="77777777" w:rsidR="00C10E63" w:rsidRDefault="00E34735">
            <w:pPr>
              <w:pStyle w:val="TableParagraph"/>
              <w:spacing w:before="29"/>
              <w:ind w:left="105"/>
            </w:pPr>
            <w:r>
              <w:t>Version</w:t>
            </w:r>
          </w:p>
        </w:tc>
        <w:tc>
          <w:tcPr>
            <w:tcW w:w="2993" w:type="dxa"/>
            <w:tcBorders>
              <w:top w:val="single" w:sz="4" w:space="0" w:color="000000"/>
              <w:left w:val="single" w:sz="4" w:space="0" w:color="000000"/>
              <w:bottom w:val="single" w:sz="4" w:space="0" w:color="000000"/>
              <w:right w:val="single" w:sz="4" w:space="0" w:color="000000"/>
            </w:tcBorders>
          </w:tcPr>
          <w:p w14:paraId="387AA7ED" w14:textId="47B6AF8D" w:rsidR="00C10E63" w:rsidRDefault="00E34735">
            <w:pPr>
              <w:pStyle w:val="TableParagraph"/>
              <w:spacing w:before="29"/>
              <w:ind w:left="107"/>
            </w:pPr>
            <w:r>
              <w:t>1</w:t>
            </w:r>
            <w:r w:rsidR="00C71B0C">
              <w:t>.0</w:t>
            </w:r>
          </w:p>
        </w:tc>
        <w:tc>
          <w:tcPr>
            <w:tcW w:w="2556" w:type="dxa"/>
            <w:tcBorders>
              <w:top w:val="single" w:sz="4" w:space="0" w:color="000000"/>
              <w:left w:val="single" w:sz="4" w:space="0" w:color="000000"/>
              <w:bottom w:val="single" w:sz="4" w:space="0" w:color="000000"/>
              <w:right w:val="single" w:sz="4" w:space="0" w:color="000000"/>
            </w:tcBorders>
          </w:tcPr>
          <w:p w14:paraId="548912AD" w14:textId="77777777" w:rsidR="00C10E63" w:rsidRDefault="00E34735">
            <w:pPr>
              <w:pStyle w:val="TableParagraph"/>
              <w:spacing w:before="29"/>
              <w:ind w:left="105"/>
            </w:pPr>
            <w:r>
              <w:t>Date</w:t>
            </w:r>
          </w:p>
        </w:tc>
        <w:tc>
          <w:tcPr>
            <w:tcW w:w="2556" w:type="dxa"/>
            <w:tcBorders>
              <w:top w:val="single" w:sz="4" w:space="0" w:color="000000"/>
              <w:left w:val="single" w:sz="4" w:space="0" w:color="000000"/>
              <w:bottom w:val="single" w:sz="4" w:space="0" w:color="000000"/>
              <w:right w:val="single" w:sz="4" w:space="0" w:color="000000"/>
            </w:tcBorders>
          </w:tcPr>
          <w:p w14:paraId="299E600C" w14:textId="7366529B" w:rsidR="00C10E63" w:rsidRDefault="00C71B0C">
            <w:pPr>
              <w:pStyle w:val="TableParagraph"/>
              <w:spacing w:before="29"/>
              <w:ind w:left="106"/>
            </w:pPr>
            <w:r>
              <w:t>13</w:t>
            </w:r>
            <w:r w:rsidR="0059550F">
              <w:t>/0</w:t>
            </w:r>
            <w:r>
              <w:t>1</w:t>
            </w:r>
            <w:r w:rsidR="0059550F">
              <w:t>/2</w:t>
            </w:r>
            <w:r>
              <w:t>3</w:t>
            </w:r>
          </w:p>
        </w:tc>
        <w:tc>
          <w:tcPr>
            <w:tcW w:w="119" w:type="dxa"/>
            <w:tcBorders>
              <w:top w:val="nil"/>
              <w:left w:val="single" w:sz="4" w:space="0" w:color="000000"/>
              <w:bottom w:val="nil"/>
              <w:right w:val="single" w:sz="4" w:space="0" w:color="000000"/>
            </w:tcBorders>
          </w:tcPr>
          <w:p w14:paraId="3BD78719" w14:textId="77777777" w:rsidR="00C10E63" w:rsidRDefault="00C10E63">
            <w:pPr>
              <w:pStyle w:val="TableParagraph"/>
              <w:spacing w:line="194" w:lineRule="exact"/>
              <w:rPr>
                <w:rFonts w:ascii="Times New Roman"/>
                <w:sz w:val="19"/>
              </w:rPr>
            </w:pPr>
          </w:p>
        </w:tc>
      </w:tr>
      <w:tr w:rsidR="00C10E63" w14:paraId="42609514" w14:textId="77777777">
        <w:trPr>
          <w:trHeight w:val="373"/>
        </w:trPr>
        <w:tc>
          <w:tcPr>
            <w:tcW w:w="113" w:type="dxa"/>
            <w:tcBorders>
              <w:top w:val="nil"/>
              <w:bottom w:val="single" w:sz="4" w:space="0" w:color="000000"/>
              <w:right w:val="single" w:sz="4" w:space="0" w:color="000000"/>
            </w:tcBorders>
          </w:tcPr>
          <w:p w14:paraId="3A7A889B" w14:textId="77777777" w:rsidR="00C10E63" w:rsidRDefault="00C10E63">
            <w:pPr>
              <w:pStyle w:val="TableParagraph"/>
              <w:spacing w:line="194" w:lineRule="exact"/>
              <w:rPr>
                <w:rFonts w:ascii="Times New Roman"/>
                <w:sz w:val="19"/>
              </w:rPr>
            </w:pPr>
          </w:p>
        </w:tc>
        <w:tc>
          <w:tcPr>
            <w:tcW w:w="2122" w:type="dxa"/>
            <w:tcBorders>
              <w:top w:val="single" w:sz="4" w:space="0" w:color="000000"/>
              <w:left w:val="single" w:sz="4" w:space="0" w:color="000000"/>
              <w:bottom w:val="single" w:sz="8" w:space="0" w:color="000000"/>
              <w:right w:val="single" w:sz="4" w:space="0" w:color="000000"/>
            </w:tcBorders>
          </w:tcPr>
          <w:p w14:paraId="09D77508" w14:textId="77777777" w:rsidR="00C10E63" w:rsidRDefault="00E34735">
            <w:pPr>
              <w:pStyle w:val="TableParagraph"/>
              <w:spacing w:before="27"/>
              <w:ind w:left="105"/>
            </w:pPr>
            <w:r>
              <w:t>Document owner</w:t>
            </w:r>
          </w:p>
        </w:tc>
        <w:tc>
          <w:tcPr>
            <w:tcW w:w="8105" w:type="dxa"/>
            <w:gridSpan w:val="3"/>
            <w:tcBorders>
              <w:top w:val="single" w:sz="4" w:space="0" w:color="000000"/>
              <w:left w:val="single" w:sz="4" w:space="0" w:color="000000"/>
              <w:bottom w:val="single" w:sz="8" w:space="0" w:color="000000"/>
              <w:right w:val="single" w:sz="4" w:space="0" w:color="000000"/>
            </w:tcBorders>
          </w:tcPr>
          <w:p w14:paraId="29B17BC4" w14:textId="2125D357" w:rsidR="00C10E63" w:rsidRDefault="00CB620D">
            <w:pPr>
              <w:pStyle w:val="TableParagraph"/>
              <w:spacing w:before="27"/>
              <w:ind w:left="107"/>
            </w:pPr>
            <w:r>
              <w:t>Food Platform Director</w:t>
            </w:r>
          </w:p>
        </w:tc>
        <w:tc>
          <w:tcPr>
            <w:tcW w:w="119" w:type="dxa"/>
            <w:tcBorders>
              <w:top w:val="nil"/>
              <w:left w:val="single" w:sz="4" w:space="0" w:color="000000"/>
              <w:bottom w:val="single" w:sz="4" w:space="0" w:color="000000"/>
              <w:right w:val="single" w:sz="4" w:space="0" w:color="000000"/>
            </w:tcBorders>
          </w:tcPr>
          <w:p w14:paraId="18E5C919" w14:textId="77777777" w:rsidR="00C10E63" w:rsidRDefault="00C10E63">
            <w:pPr>
              <w:pStyle w:val="TableParagraph"/>
              <w:spacing w:line="194" w:lineRule="exact"/>
              <w:rPr>
                <w:rFonts w:ascii="Times New Roman"/>
                <w:sz w:val="19"/>
              </w:rPr>
            </w:pPr>
          </w:p>
        </w:tc>
      </w:tr>
    </w:tbl>
    <w:p w14:paraId="0E4407AC" w14:textId="4A8CEFAB" w:rsidR="00E34735" w:rsidRDefault="00E34735"/>
    <w:sectPr w:rsidR="00E34735">
      <w:headerReference w:type="default" r:id="rId12"/>
      <w:footerReference w:type="default" r:id="rId13"/>
      <w:pgSz w:w="11900" w:h="16850"/>
      <w:pgMar w:top="1680" w:right="820" w:bottom="740" w:left="380" w:header="901"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7F20" w14:textId="77777777" w:rsidR="00BF0BD6" w:rsidRDefault="00BF0BD6">
      <w:r>
        <w:separator/>
      </w:r>
    </w:p>
  </w:endnote>
  <w:endnote w:type="continuationSeparator" w:id="0">
    <w:p w14:paraId="1005A80D" w14:textId="77777777" w:rsidR="00BF0BD6" w:rsidRDefault="00BF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C806" w14:textId="77777777" w:rsidR="00C10E63" w:rsidRDefault="00BF0BD6">
    <w:pPr>
      <w:pStyle w:val="BodyText"/>
      <w:spacing w:line="14" w:lineRule="auto"/>
    </w:pPr>
    <w:r>
      <w:pict w14:anchorId="4A8A9626">
        <v:shapetype id="_x0000_t202" coordsize="21600,21600" o:spt="202" path="m,l,21600r21600,l21600,xe">
          <v:stroke joinstyle="miter"/>
          <v:path gradientshapeok="t" o:connecttype="rect"/>
        </v:shapetype>
        <v:shape id="_x0000_s1026" type="#_x0000_t202" style="position:absolute;margin-left:42.35pt;margin-top:799.8pt;width:164.95pt;height:11pt;z-index:-15994880;mso-position-horizontal-relative:page;mso-position-vertical-relative:page" filled="f" stroked="f">
          <v:textbox style="mso-next-textbox:#_x0000_s1026" inset="0,0,0,0">
            <w:txbxContent>
              <w:p w14:paraId="620B9326" w14:textId="32C1951B" w:rsidR="00C10E63" w:rsidRDefault="00E34735">
                <w:pPr>
                  <w:spacing w:before="5"/>
                  <w:ind w:left="60"/>
                  <w:rPr>
                    <w:sz w:val="16"/>
                  </w:rPr>
                </w:pPr>
                <w:r>
                  <w:fldChar w:fldCharType="begin"/>
                </w:r>
                <w:r>
                  <w:rPr>
                    <w:b/>
                    <w:sz w:val="16"/>
                  </w:rPr>
                  <w:instrText xml:space="preserve"> PAGE </w:instrText>
                </w:r>
                <w:r>
                  <w:fldChar w:fldCharType="separate"/>
                </w:r>
                <w:r>
                  <w:t>1</w:t>
                </w:r>
                <w:r>
                  <w:fldChar w:fldCharType="end"/>
                </w:r>
                <w:r>
                  <w:rPr>
                    <w:b/>
                    <w:sz w:val="16"/>
                  </w:rPr>
                  <w:t xml:space="preserve">/4 - </w:t>
                </w:r>
                <w:hyperlink r:id="rId1">
                  <w:r>
                    <w:rPr>
                      <w:sz w:val="16"/>
                    </w:rPr>
                    <w:t xml:space="preserve">www.sodexo.com </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44FD" w14:textId="77777777" w:rsidR="00C10E63" w:rsidRDefault="00BF0BD6">
    <w:pPr>
      <w:pStyle w:val="BodyText"/>
      <w:spacing w:line="14" w:lineRule="auto"/>
    </w:pPr>
    <w:r>
      <w:pict w14:anchorId="797F1EED">
        <v:shapetype id="_x0000_t202" coordsize="21600,21600" o:spt="202" path="m,l,21600r21600,l21600,xe">
          <v:stroke joinstyle="miter"/>
          <v:path gradientshapeok="t" o:connecttype="rect"/>
        </v:shapetype>
        <v:shape id="_x0000_s1025" type="#_x0000_t202" style="position:absolute;margin-left:42.35pt;margin-top:799.8pt;width:174.15pt;height:11pt;z-index:-15993856;mso-position-horizontal-relative:page;mso-position-vertical-relative:page" filled="f" stroked="f">
          <v:textbox inset="0,0,0,0">
            <w:txbxContent>
              <w:p w14:paraId="6A48DA40" w14:textId="4781EA79" w:rsidR="00C10E63" w:rsidRDefault="00E34735">
                <w:pPr>
                  <w:spacing w:before="5"/>
                  <w:ind w:left="60"/>
                  <w:rPr>
                    <w:sz w:val="16"/>
                  </w:rPr>
                </w:pPr>
                <w:r>
                  <w:fldChar w:fldCharType="begin"/>
                </w:r>
                <w:r>
                  <w:rPr>
                    <w:b/>
                    <w:sz w:val="16"/>
                  </w:rPr>
                  <w:instrText xml:space="preserve"> PAGE </w:instrText>
                </w:r>
                <w:r>
                  <w:fldChar w:fldCharType="separate"/>
                </w:r>
                <w:r>
                  <w:t>2</w:t>
                </w:r>
                <w:r>
                  <w:fldChar w:fldCharType="end"/>
                </w:r>
                <w:r>
                  <w:rPr>
                    <w:b/>
                    <w:sz w:val="16"/>
                  </w:rPr>
                  <w:t xml:space="preserve">/4 - </w:t>
                </w:r>
                <w:hyperlink r:id="rId1">
                  <w:r>
                    <w:rPr>
                      <w:sz w:val="16"/>
                    </w:rPr>
                    <w:t xml:space="preserve">www.sodexo.com </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4C9B" w14:textId="77777777" w:rsidR="00BF0BD6" w:rsidRDefault="00BF0BD6">
      <w:r>
        <w:separator/>
      </w:r>
    </w:p>
  </w:footnote>
  <w:footnote w:type="continuationSeparator" w:id="0">
    <w:p w14:paraId="4BEC7051" w14:textId="77777777" w:rsidR="00BF0BD6" w:rsidRDefault="00BF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F0B6" w14:textId="77777777" w:rsidR="00C10E63" w:rsidRDefault="00E34735">
    <w:pPr>
      <w:pStyle w:val="BodyText"/>
      <w:spacing w:line="14" w:lineRule="auto"/>
    </w:pPr>
    <w:r>
      <w:rPr>
        <w:noProof/>
      </w:rPr>
      <w:drawing>
        <wp:anchor distT="0" distB="0" distL="0" distR="0" simplePos="0" relativeHeight="487322112" behindDoc="1" locked="0" layoutInCell="1" allowOverlap="1" wp14:anchorId="41AF15A2" wp14:editId="74DDBBEB">
          <wp:simplePos x="0" y="0"/>
          <wp:positionH relativeFrom="page">
            <wp:posOffset>5305254</wp:posOffset>
          </wp:positionH>
          <wp:positionV relativeFrom="page">
            <wp:posOffset>572342</wp:posOffset>
          </wp:positionV>
          <wp:extent cx="1514312" cy="49502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stretch>
                    <a:fillRect/>
                  </a:stretch>
                </pic:blipFill>
                <pic:spPr>
                  <a:xfrm>
                    <a:off x="0" y="0"/>
                    <a:ext cx="1514312" cy="4950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CCE"/>
    <w:multiLevelType w:val="hybridMultilevel"/>
    <w:tmpl w:val="99D64024"/>
    <w:lvl w:ilvl="0" w:tplc="223003E6">
      <w:start w:val="1"/>
      <w:numFmt w:val="bullet"/>
      <w:lvlText w:val="▪"/>
      <w:lvlJc w:val="left"/>
      <w:pPr>
        <w:tabs>
          <w:tab w:val="left" w:pos="829"/>
        </w:tabs>
        <w:ind w:left="828"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sz w:val="16"/>
        <w:szCs w:val="16"/>
        <w:highlight w:val="none"/>
        <w:vertAlign w:val="baseline"/>
      </w:rPr>
    </w:lvl>
    <w:lvl w:ilvl="1" w:tplc="E5267AEC">
      <w:start w:val="1"/>
      <w:numFmt w:val="bullet"/>
      <w:lvlText w:val="•"/>
      <w:lvlJc w:val="left"/>
      <w:pPr>
        <w:tabs>
          <w:tab w:val="left" w:pos="828"/>
          <w:tab w:val="left" w:pos="829"/>
        </w:tabs>
        <w:ind w:left="1783"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1546A4F2">
      <w:start w:val="1"/>
      <w:numFmt w:val="bullet"/>
      <w:lvlText w:val="•"/>
      <w:lvlJc w:val="left"/>
      <w:pPr>
        <w:tabs>
          <w:tab w:val="left" w:pos="828"/>
          <w:tab w:val="left" w:pos="829"/>
        </w:tabs>
        <w:ind w:left="2746"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85B61060">
      <w:start w:val="1"/>
      <w:numFmt w:val="bullet"/>
      <w:lvlText w:val="•"/>
      <w:lvlJc w:val="left"/>
      <w:pPr>
        <w:tabs>
          <w:tab w:val="left" w:pos="828"/>
          <w:tab w:val="left" w:pos="829"/>
        </w:tabs>
        <w:ind w:left="3709"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AC523A94">
      <w:start w:val="1"/>
      <w:numFmt w:val="bullet"/>
      <w:lvlText w:val="•"/>
      <w:lvlJc w:val="left"/>
      <w:pPr>
        <w:tabs>
          <w:tab w:val="left" w:pos="828"/>
          <w:tab w:val="left" w:pos="829"/>
        </w:tabs>
        <w:ind w:left="4672"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A5A8B60C">
      <w:start w:val="1"/>
      <w:numFmt w:val="bullet"/>
      <w:lvlText w:val="•"/>
      <w:lvlJc w:val="left"/>
      <w:pPr>
        <w:tabs>
          <w:tab w:val="left" w:pos="828"/>
          <w:tab w:val="left" w:pos="829"/>
        </w:tabs>
        <w:ind w:left="5635"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59C0B48E">
      <w:start w:val="1"/>
      <w:numFmt w:val="bullet"/>
      <w:lvlText w:val="•"/>
      <w:lvlJc w:val="left"/>
      <w:pPr>
        <w:tabs>
          <w:tab w:val="left" w:pos="828"/>
          <w:tab w:val="left" w:pos="829"/>
        </w:tabs>
        <w:ind w:left="6598"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5FFA8F66">
      <w:start w:val="1"/>
      <w:numFmt w:val="bullet"/>
      <w:lvlText w:val="•"/>
      <w:lvlJc w:val="left"/>
      <w:pPr>
        <w:tabs>
          <w:tab w:val="left" w:pos="828"/>
          <w:tab w:val="left" w:pos="829"/>
        </w:tabs>
        <w:ind w:left="7561"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E5487EAE">
      <w:start w:val="1"/>
      <w:numFmt w:val="bullet"/>
      <w:lvlText w:val="•"/>
      <w:lvlJc w:val="left"/>
      <w:pPr>
        <w:tabs>
          <w:tab w:val="left" w:pos="828"/>
          <w:tab w:val="left" w:pos="829"/>
        </w:tabs>
        <w:ind w:left="8524"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 w15:restartNumberingAfterBreak="0">
    <w:nsid w:val="028434AA"/>
    <w:multiLevelType w:val="hybridMultilevel"/>
    <w:tmpl w:val="35AA28BE"/>
    <w:lvl w:ilvl="0" w:tplc="691832AC">
      <w:numFmt w:val="bullet"/>
      <w:lvlText w:val=""/>
      <w:lvlJc w:val="left"/>
      <w:pPr>
        <w:ind w:left="998" w:hanging="361"/>
      </w:pPr>
      <w:rPr>
        <w:rFonts w:ascii="Wingdings" w:eastAsia="Wingdings" w:hAnsi="Wingdings" w:cs="Wingdings" w:hint="default"/>
        <w:color w:val="FF0000"/>
        <w:w w:val="99"/>
        <w:sz w:val="20"/>
        <w:szCs w:val="20"/>
        <w:lang w:val="en-GB" w:eastAsia="en-US" w:bidi="ar-SA"/>
      </w:rPr>
    </w:lvl>
    <w:lvl w:ilvl="1" w:tplc="38742638">
      <w:numFmt w:val="bullet"/>
      <w:lvlText w:val="•"/>
      <w:lvlJc w:val="left"/>
      <w:pPr>
        <w:ind w:left="1945" w:hanging="361"/>
      </w:pPr>
      <w:rPr>
        <w:rFonts w:hint="default"/>
        <w:lang w:val="en-GB" w:eastAsia="en-US" w:bidi="ar-SA"/>
      </w:rPr>
    </w:lvl>
    <w:lvl w:ilvl="2" w:tplc="7F4042AE">
      <w:numFmt w:val="bullet"/>
      <w:lvlText w:val="•"/>
      <w:lvlJc w:val="left"/>
      <w:pPr>
        <w:ind w:left="2890" w:hanging="361"/>
      </w:pPr>
      <w:rPr>
        <w:rFonts w:hint="default"/>
        <w:lang w:val="en-GB" w:eastAsia="en-US" w:bidi="ar-SA"/>
      </w:rPr>
    </w:lvl>
    <w:lvl w:ilvl="3" w:tplc="6FD81D12">
      <w:numFmt w:val="bullet"/>
      <w:lvlText w:val="•"/>
      <w:lvlJc w:val="left"/>
      <w:pPr>
        <w:ind w:left="3836" w:hanging="361"/>
      </w:pPr>
      <w:rPr>
        <w:rFonts w:hint="default"/>
        <w:lang w:val="en-GB" w:eastAsia="en-US" w:bidi="ar-SA"/>
      </w:rPr>
    </w:lvl>
    <w:lvl w:ilvl="4" w:tplc="BD46DCAE">
      <w:numFmt w:val="bullet"/>
      <w:lvlText w:val="•"/>
      <w:lvlJc w:val="left"/>
      <w:pPr>
        <w:ind w:left="4781" w:hanging="361"/>
      </w:pPr>
      <w:rPr>
        <w:rFonts w:hint="default"/>
        <w:lang w:val="en-GB" w:eastAsia="en-US" w:bidi="ar-SA"/>
      </w:rPr>
    </w:lvl>
    <w:lvl w:ilvl="5" w:tplc="78025350">
      <w:numFmt w:val="bullet"/>
      <w:lvlText w:val="•"/>
      <w:lvlJc w:val="left"/>
      <w:pPr>
        <w:ind w:left="5726" w:hanging="361"/>
      </w:pPr>
      <w:rPr>
        <w:rFonts w:hint="default"/>
        <w:lang w:val="en-GB" w:eastAsia="en-US" w:bidi="ar-SA"/>
      </w:rPr>
    </w:lvl>
    <w:lvl w:ilvl="6" w:tplc="9544DB34">
      <w:numFmt w:val="bullet"/>
      <w:lvlText w:val="•"/>
      <w:lvlJc w:val="left"/>
      <w:pPr>
        <w:ind w:left="6672" w:hanging="361"/>
      </w:pPr>
      <w:rPr>
        <w:rFonts w:hint="default"/>
        <w:lang w:val="en-GB" w:eastAsia="en-US" w:bidi="ar-SA"/>
      </w:rPr>
    </w:lvl>
    <w:lvl w:ilvl="7" w:tplc="D96A5DB2">
      <w:numFmt w:val="bullet"/>
      <w:lvlText w:val="•"/>
      <w:lvlJc w:val="left"/>
      <w:pPr>
        <w:ind w:left="7617" w:hanging="361"/>
      </w:pPr>
      <w:rPr>
        <w:rFonts w:hint="default"/>
        <w:lang w:val="en-GB" w:eastAsia="en-US" w:bidi="ar-SA"/>
      </w:rPr>
    </w:lvl>
    <w:lvl w:ilvl="8" w:tplc="107E0DA6">
      <w:numFmt w:val="bullet"/>
      <w:lvlText w:val="•"/>
      <w:lvlJc w:val="left"/>
      <w:pPr>
        <w:ind w:left="8562" w:hanging="361"/>
      </w:pPr>
      <w:rPr>
        <w:rFonts w:hint="default"/>
        <w:lang w:val="en-GB" w:eastAsia="en-US" w:bidi="ar-SA"/>
      </w:rPr>
    </w:lvl>
  </w:abstractNum>
  <w:abstractNum w:abstractNumId="2" w15:restartNumberingAfterBreak="0">
    <w:nsid w:val="0E452764"/>
    <w:multiLevelType w:val="hybridMultilevel"/>
    <w:tmpl w:val="BAC47084"/>
    <w:lvl w:ilvl="0" w:tplc="07106E86">
      <w:numFmt w:val="bullet"/>
      <w:lvlText w:val=""/>
      <w:lvlJc w:val="left"/>
      <w:pPr>
        <w:ind w:left="828" w:hanging="361"/>
      </w:pPr>
      <w:rPr>
        <w:rFonts w:ascii="Wingdings" w:eastAsia="Wingdings" w:hAnsi="Wingdings" w:cs="Wingdings" w:hint="default"/>
        <w:color w:val="FF0000"/>
        <w:w w:val="100"/>
        <w:sz w:val="16"/>
        <w:szCs w:val="16"/>
        <w:lang w:val="en-GB" w:eastAsia="en-US" w:bidi="ar-SA"/>
      </w:rPr>
    </w:lvl>
    <w:lvl w:ilvl="1" w:tplc="662AC30C">
      <w:numFmt w:val="bullet"/>
      <w:lvlText w:val="•"/>
      <w:lvlJc w:val="left"/>
      <w:pPr>
        <w:ind w:left="1783" w:hanging="361"/>
      </w:pPr>
      <w:rPr>
        <w:rFonts w:hint="default"/>
        <w:lang w:val="en-GB" w:eastAsia="en-US" w:bidi="ar-SA"/>
      </w:rPr>
    </w:lvl>
    <w:lvl w:ilvl="2" w:tplc="2AF8D95E">
      <w:numFmt w:val="bullet"/>
      <w:lvlText w:val="•"/>
      <w:lvlJc w:val="left"/>
      <w:pPr>
        <w:ind w:left="2746" w:hanging="361"/>
      </w:pPr>
      <w:rPr>
        <w:rFonts w:hint="default"/>
        <w:lang w:val="en-GB" w:eastAsia="en-US" w:bidi="ar-SA"/>
      </w:rPr>
    </w:lvl>
    <w:lvl w:ilvl="3" w:tplc="85F0DDB4">
      <w:numFmt w:val="bullet"/>
      <w:lvlText w:val="•"/>
      <w:lvlJc w:val="left"/>
      <w:pPr>
        <w:ind w:left="3710" w:hanging="361"/>
      </w:pPr>
      <w:rPr>
        <w:rFonts w:hint="default"/>
        <w:lang w:val="en-GB" w:eastAsia="en-US" w:bidi="ar-SA"/>
      </w:rPr>
    </w:lvl>
    <w:lvl w:ilvl="4" w:tplc="0594505A">
      <w:numFmt w:val="bullet"/>
      <w:lvlText w:val="•"/>
      <w:lvlJc w:val="left"/>
      <w:pPr>
        <w:ind w:left="4673" w:hanging="361"/>
      </w:pPr>
      <w:rPr>
        <w:rFonts w:hint="default"/>
        <w:lang w:val="en-GB" w:eastAsia="en-US" w:bidi="ar-SA"/>
      </w:rPr>
    </w:lvl>
    <w:lvl w:ilvl="5" w:tplc="DF3C7D98">
      <w:numFmt w:val="bullet"/>
      <w:lvlText w:val="•"/>
      <w:lvlJc w:val="left"/>
      <w:pPr>
        <w:ind w:left="5636" w:hanging="361"/>
      </w:pPr>
      <w:rPr>
        <w:rFonts w:hint="default"/>
        <w:lang w:val="en-GB" w:eastAsia="en-US" w:bidi="ar-SA"/>
      </w:rPr>
    </w:lvl>
    <w:lvl w:ilvl="6" w:tplc="BBCE798E">
      <w:numFmt w:val="bullet"/>
      <w:lvlText w:val="•"/>
      <w:lvlJc w:val="left"/>
      <w:pPr>
        <w:ind w:left="6600" w:hanging="361"/>
      </w:pPr>
      <w:rPr>
        <w:rFonts w:hint="default"/>
        <w:lang w:val="en-GB" w:eastAsia="en-US" w:bidi="ar-SA"/>
      </w:rPr>
    </w:lvl>
    <w:lvl w:ilvl="7" w:tplc="A2BA2CDE">
      <w:numFmt w:val="bullet"/>
      <w:lvlText w:val="•"/>
      <w:lvlJc w:val="left"/>
      <w:pPr>
        <w:ind w:left="7563" w:hanging="361"/>
      </w:pPr>
      <w:rPr>
        <w:rFonts w:hint="default"/>
        <w:lang w:val="en-GB" w:eastAsia="en-US" w:bidi="ar-SA"/>
      </w:rPr>
    </w:lvl>
    <w:lvl w:ilvl="8" w:tplc="90E8A4C2">
      <w:numFmt w:val="bullet"/>
      <w:lvlText w:val="•"/>
      <w:lvlJc w:val="left"/>
      <w:pPr>
        <w:ind w:left="8526" w:hanging="361"/>
      </w:pPr>
      <w:rPr>
        <w:rFonts w:hint="default"/>
        <w:lang w:val="en-GB" w:eastAsia="en-US" w:bidi="ar-SA"/>
      </w:rPr>
    </w:lvl>
  </w:abstractNum>
  <w:abstractNum w:abstractNumId="3" w15:restartNumberingAfterBreak="0">
    <w:nsid w:val="12A276FB"/>
    <w:multiLevelType w:val="hybridMultilevel"/>
    <w:tmpl w:val="88D4AEDE"/>
    <w:lvl w:ilvl="0" w:tplc="E5DE054E">
      <w:numFmt w:val="bullet"/>
      <w:lvlText w:val=""/>
      <w:lvlJc w:val="left"/>
      <w:pPr>
        <w:ind w:left="823" w:hanging="361"/>
      </w:pPr>
      <w:rPr>
        <w:rFonts w:ascii="Wingdings" w:eastAsia="Wingdings" w:hAnsi="Wingdings" w:cs="Wingdings" w:hint="default"/>
        <w:color w:val="FF0000"/>
        <w:w w:val="99"/>
        <w:sz w:val="20"/>
        <w:szCs w:val="20"/>
        <w:lang w:val="en-GB" w:eastAsia="en-US" w:bidi="ar-SA"/>
      </w:rPr>
    </w:lvl>
    <w:lvl w:ilvl="1" w:tplc="C554A7BE">
      <w:numFmt w:val="bullet"/>
      <w:lvlText w:val="•"/>
      <w:lvlJc w:val="left"/>
      <w:pPr>
        <w:ind w:left="1783" w:hanging="361"/>
      </w:pPr>
      <w:rPr>
        <w:rFonts w:hint="default"/>
        <w:lang w:val="en-GB" w:eastAsia="en-US" w:bidi="ar-SA"/>
      </w:rPr>
    </w:lvl>
    <w:lvl w:ilvl="2" w:tplc="C3A883CA">
      <w:numFmt w:val="bullet"/>
      <w:lvlText w:val="•"/>
      <w:lvlJc w:val="left"/>
      <w:pPr>
        <w:ind w:left="2746" w:hanging="361"/>
      </w:pPr>
      <w:rPr>
        <w:rFonts w:hint="default"/>
        <w:lang w:val="en-GB" w:eastAsia="en-US" w:bidi="ar-SA"/>
      </w:rPr>
    </w:lvl>
    <w:lvl w:ilvl="3" w:tplc="52A0590E">
      <w:numFmt w:val="bullet"/>
      <w:lvlText w:val="•"/>
      <w:lvlJc w:val="left"/>
      <w:pPr>
        <w:ind w:left="3709" w:hanging="361"/>
      </w:pPr>
      <w:rPr>
        <w:rFonts w:hint="default"/>
        <w:lang w:val="en-GB" w:eastAsia="en-US" w:bidi="ar-SA"/>
      </w:rPr>
    </w:lvl>
    <w:lvl w:ilvl="4" w:tplc="C568BB92">
      <w:numFmt w:val="bullet"/>
      <w:lvlText w:val="•"/>
      <w:lvlJc w:val="left"/>
      <w:pPr>
        <w:ind w:left="4672" w:hanging="361"/>
      </w:pPr>
      <w:rPr>
        <w:rFonts w:hint="default"/>
        <w:lang w:val="en-GB" w:eastAsia="en-US" w:bidi="ar-SA"/>
      </w:rPr>
    </w:lvl>
    <w:lvl w:ilvl="5" w:tplc="86B089AE">
      <w:numFmt w:val="bullet"/>
      <w:lvlText w:val="•"/>
      <w:lvlJc w:val="left"/>
      <w:pPr>
        <w:ind w:left="5635" w:hanging="361"/>
      </w:pPr>
      <w:rPr>
        <w:rFonts w:hint="default"/>
        <w:lang w:val="en-GB" w:eastAsia="en-US" w:bidi="ar-SA"/>
      </w:rPr>
    </w:lvl>
    <w:lvl w:ilvl="6" w:tplc="7946DD08">
      <w:numFmt w:val="bullet"/>
      <w:lvlText w:val="•"/>
      <w:lvlJc w:val="left"/>
      <w:pPr>
        <w:ind w:left="6598" w:hanging="361"/>
      </w:pPr>
      <w:rPr>
        <w:rFonts w:hint="default"/>
        <w:lang w:val="en-GB" w:eastAsia="en-US" w:bidi="ar-SA"/>
      </w:rPr>
    </w:lvl>
    <w:lvl w:ilvl="7" w:tplc="21A039C4">
      <w:numFmt w:val="bullet"/>
      <w:lvlText w:val="•"/>
      <w:lvlJc w:val="left"/>
      <w:pPr>
        <w:ind w:left="7562" w:hanging="361"/>
      </w:pPr>
      <w:rPr>
        <w:rFonts w:hint="default"/>
        <w:lang w:val="en-GB" w:eastAsia="en-US" w:bidi="ar-SA"/>
      </w:rPr>
    </w:lvl>
    <w:lvl w:ilvl="8" w:tplc="69CE9496">
      <w:numFmt w:val="bullet"/>
      <w:lvlText w:val="•"/>
      <w:lvlJc w:val="left"/>
      <w:pPr>
        <w:ind w:left="8525" w:hanging="361"/>
      </w:pPr>
      <w:rPr>
        <w:rFonts w:hint="default"/>
        <w:lang w:val="en-GB" w:eastAsia="en-US" w:bidi="ar-SA"/>
      </w:rPr>
    </w:lvl>
  </w:abstractNum>
  <w:abstractNum w:abstractNumId="4" w15:restartNumberingAfterBreak="0">
    <w:nsid w:val="1B617B80"/>
    <w:multiLevelType w:val="hybridMultilevel"/>
    <w:tmpl w:val="7EB42FD0"/>
    <w:lvl w:ilvl="0" w:tplc="CBD074D8">
      <w:start w:val="1"/>
      <w:numFmt w:val="bullet"/>
      <w:lvlText w:val="▪"/>
      <w:lvlJc w:val="left"/>
      <w:pPr>
        <w:tabs>
          <w:tab w:val="left" w:pos="824"/>
        </w:tabs>
        <w:ind w:left="823"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FB08F94A">
      <w:start w:val="1"/>
      <w:numFmt w:val="bullet"/>
      <w:lvlText w:val="•"/>
      <w:lvlJc w:val="left"/>
      <w:pPr>
        <w:tabs>
          <w:tab w:val="left" w:pos="823"/>
          <w:tab w:val="left" w:pos="824"/>
        </w:tabs>
        <w:ind w:left="1783"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48CAEF30">
      <w:start w:val="1"/>
      <w:numFmt w:val="bullet"/>
      <w:lvlText w:val="•"/>
      <w:lvlJc w:val="left"/>
      <w:pPr>
        <w:tabs>
          <w:tab w:val="left" w:pos="823"/>
          <w:tab w:val="left" w:pos="824"/>
        </w:tabs>
        <w:ind w:left="2746"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C94CEBF0">
      <w:start w:val="1"/>
      <w:numFmt w:val="bullet"/>
      <w:lvlText w:val="•"/>
      <w:lvlJc w:val="left"/>
      <w:pPr>
        <w:tabs>
          <w:tab w:val="left" w:pos="823"/>
          <w:tab w:val="left" w:pos="824"/>
        </w:tabs>
        <w:ind w:left="3709"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1D2EE810">
      <w:start w:val="1"/>
      <w:numFmt w:val="bullet"/>
      <w:lvlText w:val="•"/>
      <w:lvlJc w:val="left"/>
      <w:pPr>
        <w:tabs>
          <w:tab w:val="left" w:pos="823"/>
          <w:tab w:val="left" w:pos="824"/>
        </w:tabs>
        <w:ind w:left="4672"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4EDA56EA">
      <w:start w:val="1"/>
      <w:numFmt w:val="bullet"/>
      <w:lvlText w:val="•"/>
      <w:lvlJc w:val="left"/>
      <w:pPr>
        <w:tabs>
          <w:tab w:val="left" w:pos="823"/>
          <w:tab w:val="left" w:pos="824"/>
        </w:tabs>
        <w:ind w:left="5635"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B3625D62">
      <w:start w:val="1"/>
      <w:numFmt w:val="bullet"/>
      <w:lvlText w:val="•"/>
      <w:lvlJc w:val="left"/>
      <w:pPr>
        <w:tabs>
          <w:tab w:val="left" w:pos="823"/>
          <w:tab w:val="left" w:pos="824"/>
        </w:tabs>
        <w:ind w:left="6598"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DF3EE2C8">
      <w:start w:val="1"/>
      <w:numFmt w:val="bullet"/>
      <w:lvlText w:val="•"/>
      <w:lvlJc w:val="left"/>
      <w:pPr>
        <w:tabs>
          <w:tab w:val="left" w:pos="823"/>
          <w:tab w:val="left" w:pos="824"/>
        </w:tabs>
        <w:ind w:left="7562"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A7C00EAA">
      <w:start w:val="1"/>
      <w:numFmt w:val="bullet"/>
      <w:lvlText w:val="•"/>
      <w:lvlJc w:val="left"/>
      <w:pPr>
        <w:tabs>
          <w:tab w:val="left" w:pos="823"/>
          <w:tab w:val="left" w:pos="824"/>
        </w:tabs>
        <w:ind w:left="8525" w:hanging="361"/>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5" w15:restartNumberingAfterBreak="0">
    <w:nsid w:val="27E94518"/>
    <w:multiLevelType w:val="hybridMultilevel"/>
    <w:tmpl w:val="C936A1F4"/>
    <w:lvl w:ilvl="0" w:tplc="BDFC1AF8">
      <w:numFmt w:val="bullet"/>
      <w:lvlText w:val=""/>
      <w:lvlJc w:val="left"/>
      <w:pPr>
        <w:ind w:left="376" w:hanging="360"/>
      </w:pPr>
      <w:rPr>
        <w:rFonts w:ascii="Wingdings" w:eastAsia="Wingdings" w:hAnsi="Wingdings" w:cs="Wingdings" w:hint="default"/>
        <w:color w:val="FF0000"/>
        <w:w w:val="100"/>
        <w:sz w:val="16"/>
        <w:szCs w:val="16"/>
        <w:lang w:val="en-GB" w:eastAsia="en-US" w:bidi="ar-SA"/>
      </w:rPr>
    </w:lvl>
    <w:lvl w:ilvl="1" w:tplc="02B68072">
      <w:numFmt w:val="bullet"/>
      <w:lvlText w:val="•"/>
      <w:lvlJc w:val="left"/>
      <w:pPr>
        <w:ind w:left="1223" w:hanging="360"/>
      </w:pPr>
      <w:rPr>
        <w:rFonts w:hint="default"/>
        <w:lang w:val="en-GB" w:eastAsia="en-US" w:bidi="ar-SA"/>
      </w:rPr>
    </w:lvl>
    <w:lvl w:ilvl="2" w:tplc="FC64116C">
      <w:numFmt w:val="bullet"/>
      <w:lvlText w:val="•"/>
      <w:lvlJc w:val="left"/>
      <w:pPr>
        <w:ind w:left="2067" w:hanging="360"/>
      </w:pPr>
      <w:rPr>
        <w:rFonts w:hint="default"/>
        <w:lang w:val="en-GB" w:eastAsia="en-US" w:bidi="ar-SA"/>
      </w:rPr>
    </w:lvl>
    <w:lvl w:ilvl="3" w:tplc="D2B06982">
      <w:numFmt w:val="bullet"/>
      <w:lvlText w:val="•"/>
      <w:lvlJc w:val="left"/>
      <w:pPr>
        <w:ind w:left="2911" w:hanging="360"/>
      </w:pPr>
      <w:rPr>
        <w:rFonts w:hint="default"/>
        <w:lang w:val="en-GB" w:eastAsia="en-US" w:bidi="ar-SA"/>
      </w:rPr>
    </w:lvl>
    <w:lvl w:ilvl="4" w:tplc="FC725F0C">
      <w:numFmt w:val="bullet"/>
      <w:lvlText w:val="•"/>
      <w:lvlJc w:val="left"/>
      <w:pPr>
        <w:ind w:left="3755" w:hanging="360"/>
      </w:pPr>
      <w:rPr>
        <w:rFonts w:hint="default"/>
        <w:lang w:val="en-GB" w:eastAsia="en-US" w:bidi="ar-SA"/>
      </w:rPr>
    </w:lvl>
    <w:lvl w:ilvl="5" w:tplc="E0327E20">
      <w:numFmt w:val="bullet"/>
      <w:lvlText w:val="•"/>
      <w:lvlJc w:val="left"/>
      <w:pPr>
        <w:ind w:left="4599" w:hanging="360"/>
      </w:pPr>
      <w:rPr>
        <w:rFonts w:hint="default"/>
        <w:lang w:val="en-GB" w:eastAsia="en-US" w:bidi="ar-SA"/>
      </w:rPr>
    </w:lvl>
    <w:lvl w:ilvl="6" w:tplc="161EEBA4">
      <w:numFmt w:val="bullet"/>
      <w:lvlText w:val="•"/>
      <w:lvlJc w:val="left"/>
      <w:pPr>
        <w:ind w:left="5443" w:hanging="360"/>
      </w:pPr>
      <w:rPr>
        <w:rFonts w:hint="default"/>
        <w:lang w:val="en-GB" w:eastAsia="en-US" w:bidi="ar-SA"/>
      </w:rPr>
    </w:lvl>
    <w:lvl w:ilvl="7" w:tplc="AB38F984">
      <w:numFmt w:val="bullet"/>
      <w:lvlText w:val="•"/>
      <w:lvlJc w:val="left"/>
      <w:pPr>
        <w:ind w:left="6287" w:hanging="360"/>
      </w:pPr>
      <w:rPr>
        <w:rFonts w:hint="default"/>
        <w:lang w:val="en-GB" w:eastAsia="en-US" w:bidi="ar-SA"/>
      </w:rPr>
    </w:lvl>
    <w:lvl w:ilvl="8" w:tplc="D42C5B72">
      <w:numFmt w:val="bullet"/>
      <w:lvlText w:val="•"/>
      <w:lvlJc w:val="left"/>
      <w:pPr>
        <w:ind w:left="7131" w:hanging="360"/>
      </w:pPr>
      <w:rPr>
        <w:rFonts w:hint="default"/>
        <w:lang w:val="en-GB" w:eastAsia="en-US" w:bidi="ar-SA"/>
      </w:rPr>
    </w:lvl>
  </w:abstractNum>
  <w:abstractNum w:abstractNumId="6" w15:restartNumberingAfterBreak="0">
    <w:nsid w:val="3A104009"/>
    <w:multiLevelType w:val="hybridMultilevel"/>
    <w:tmpl w:val="C60EB80C"/>
    <w:lvl w:ilvl="0" w:tplc="3A344934">
      <w:numFmt w:val="bullet"/>
      <w:lvlText w:val=""/>
      <w:lvlJc w:val="left"/>
      <w:pPr>
        <w:ind w:left="830" w:hanging="361"/>
      </w:pPr>
      <w:rPr>
        <w:rFonts w:ascii="Wingdings" w:eastAsia="Wingdings" w:hAnsi="Wingdings" w:cs="Wingdings" w:hint="default"/>
        <w:color w:val="FF0000"/>
        <w:w w:val="100"/>
        <w:sz w:val="16"/>
        <w:szCs w:val="16"/>
        <w:lang w:val="en-GB" w:eastAsia="en-US" w:bidi="ar-SA"/>
      </w:rPr>
    </w:lvl>
    <w:lvl w:ilvl="1" w:tplc="E1B6C886">
      <w:numFmt w:val="bullet"/>
      <w:lvlText w:val="•"/>
      <w:lvlJc w:val="left"/>
      <w:pPr>
        <w:ind w:left="1801" w:hanging="361"/>
      </w:pPr>
      <w:rPr>
        <w:rFonts w:hint="default"/>
        <w:lang w:val="en-GB" w:eastAsia="en-US" w:bidi="ar-SA"/>
      </w:rPr>
    </w:lvl>
    <w:lvl w:ilvl="2" w:tplc="32625C70">
      <w:numFmt w:val="bullet"/>
      <w:lvlText w:val="•"/>
      <w:lvlJc w:val="left"/>
      <w:pPr>
        <w:ind w:left="2763" w:hanging="361"/>
      </w:pPr>
      <w:rPr>
        <w:rFonts w:hint="default"/>
        <w:lang w:val="en-GB" w:eastAsia="en-US" w:bidi="ar-SA"/>
      </w:rPr>
    </w:lvl>
    <w:lvl w:ilvl="3" w:tplc="A8D46BEC">
      <w:numFmt w:val="bullet"/>
      <w:lvlText w:val="•"/>
      <w:lvlJc w:val="left"/>
      <w:pPr>
        <w:ind w:left="3724" w:hanging="361"/>
      </w:pPr>
      <w:rPr>
        <w:rFonts w:hint="default"/>
        <w:lang w:val="en-GB" w:eastAsia="en-US" w:bidi="ar-SA"/>
      </w:rPr>
    </w:lvl>
    <w:lvl w:ilvl="4" w:tplc="C93ED778">
      <w:numFmt w:val="bullet"/>
      <w:lvlText w:val="•"/>
      <w:lvlJc w:val="left"/>
      <w:pPr>
        <w:ind w:left="4686" w:hanging="361"/>
      </w:pPr>
      <w:rPr>
        <w:rFonts w:hint="default"/>
        <w:lang w:val="en-GB" w:eastAsia="en-US" w:bidi="ar-SA"/>
      </w:rPr>
    </w:lvl>
    <w:lvl w:ilvl="5" w:tplc="9A727420">
      <w:numFmt w:val="bullet"/>
      <w:lvlText w:val="•"/>
      <w:lvlJc w:val="left"/>
      <w:pPr>
        <w:ind w:left="5648" w:hanging="361"/>
      </w:pPr>
      <w:rPr>
        <w:rFonts w:hint="default"/>
        <w:lang w:val="en-GB" w:eastAsia="en-US" w:bidi="ar-SA"/>
      </w:rPr>
    </w:lvl>
    <w:lvl w:ilvl="6" w:tplc="61821958">
      <w:numFmt w:val="bullet"/>
      <w:lvlText w:val="•"/>
      <w:lvlJc w:val="left"/>
      <w:pPr>
        <w:ind w:left="6609" w:hanging="361"/>
      </w:pPr>
      <w:rPr>
        <w:rFonts w:hint="default"/>
        <w:lang w:val="en-GB" w:eastAsia="en-US" w:bidi="ar-SA"/>
      </w:rPr>
    </w:lvl>
    <w:lvl w:ilvl="7" w:tplc="C4406BB4">
      <w:numFmt w:val="bullet"/>
      <w:lvlText w:val="•"/>
      <w:lvlJc w:val="left"/>
      <w:pPr>
        <w:ind w:left="7571" w:hanging="361"/>
      </w:pPr>
      <w:rPr>
        <w:rFonts w:hint="default"/>
        <w:lang w:val="en-GB" w:eastAsia="en-US" w:bidi="ar-SA"/>
      </w:rPr>
    </w:lvl>
    <w:lvl w:ilvl="8" w:tplc="6A56ED9E">
      <w:numFmt w:val="bullet"/>
      <w:lvlText w:val="•"/>
      <w:lvlJc w:val="left"/>
      <w:pPr>
        <w:ind w:left="8532" w:hanging="361"/>
      </w:pPr>
      <w:rPr>
        <w:rFonts w:hint="default"/>
        <w:lang w:val="en-GB" w:eastAsia="en-US" w:bidi="ar-SA"/>
      </w:rPr>
    </w:lvl>
  </w:abstractNum>
  <w:abstractNum w:abstractNumId="7" w15:restartNumberingAfterBreak="0">
    <w:nsid w:val="425B66AC"/>
    <w:multiLevelType w:val="hybridMultilevel"/>
    <w:tmpl w:val="2F0664FC"/>
    <w:lvl w:ilvl="0" w:tplc="960A7FE0">
      <w:numFmt w:val="bullet"/>
      <w:lvlText w:val=""/>
      <w:lvlJc w:val="left"/>
      <w:pPr>
        <w:ind w:left="828" w:hanging="361"/>
      </w:pPr>
      <w:rPr>
        <w:rFonts w:ascii="Wingdings" w:eastAsia="Wingdings" w:hAnsi="Wingdings" w:cs="Wingdings" w:hint="default"/>
        <w:color w:val="FF0000"/>
        <w:w w:val="100"/>
        <w:sz w:val="16"/>
        <w:szCs w:val="16"/>
        <w:lang w:val="en-GB" w:eastAsia="en-US" w:bidi="ar-SA"/>
      </w:rPr>
    </w:lvl>
    <w:lvl w:ilvl="1" w:tplc="338A9E8C">
      <w:numFmt w:val="bullet"/>
      <w:lvlText w:val="•"/>
      <w:lvlJc w:val="left"/>
      <w:pPr>
        <w:ind w:left="1783" w:hanging="361"/>
      </w:pPr>
      <w:rPr>
        <w:rFonts w:hint="default"/>
        <w:lang w:val="en-GB" w:eastAsia="en-US" w:bidi="ar-SA"/>
      </w:rPr>
    </w:lvl>
    <w:lvl w:ilvl="2" w:tplc="D646B2D6">
      <w:numFmt w:val="bullet"/>
      <w:lvlText w:val="•"/>
      <w:lvlJc w:val="left"/>
      <w:pPr>
        <w:ind w:left="2746" w:hanging="361"/>
      </w:pPr>
      <w:rPr>
        <w:rFonts w:hint="default"/>
        <w:lang w:val="en-GB" w:eastAsia="en-US" w:bidi="ar-SA"/>
      </w:rPr>
    </w:lvl>
    <w:lvl w:ilvl="3" w:tplc="55C837A8">
      <w:numFmt w:val="bullet"/>
      <w:lvlText w:val="•"/>
      <w:lvlJc w:val="left"/>
      <w:pPr>
        <w:ind w:left="3709" w:hanging="361"/>
      </w:pPr>
      <w:rPr>
        <w:rFonts w:hint="default"/>
        <w:lang w:val="en-GB" w:eastAsia="en-US" w:bidi="ar-SA"/>
      </w:rPr>
    </w:lvl>
    <w:lvl w:ilvl="4" w:tplc="AD645BBC">
      <w:numFmt w:val="bullet"/>
      <w:lvlText w:val="•"/>
      <w:lvlJc w:val="left"/>
      <w:pPr>
        <w:ind w:left="4672" w:hanging="361"/>
      </w:pPr>
      <w:rPr>
        <w:rFonts w:hint="default"/>
        <w:lang w:val="en-GB" w:eastAsia="en-US" w:bidi="ar-SA"/>
      </w:rPr>
    </w:lvl>
    <w:lvl w:ilvl="5" w:tplc="9E30051C">
      <w:numFmt w:val="bullet"/>
      <w:lvlText w:val="•"/>
      <w:lvlJc w:val="left"/>
      <w:pPr>
        <w:ind w:left="5635" w:hanging="361"/>
      </w:pPr>
      <w:rPr>
        <w:rFonts w:hint="default"/>
        <w:lang w:val="en-GB" w:eastAsia="en-US" w:bidi="ar-SA"/>
      </w:rPr>
    </w:lvl>
    <w:lvl w:ilvl="6" w:tplc="84926E0C">
      <w:numFmt w:val="bullet"/>
      <w:lvlText w:val="•"/>
      <w:lvlJc w:val="left"/>
      <w:pPr>
        <w:ind w:left="6598" w:hanging="361"/>
      </w:pPr>
      <w:rPr>
        <w:rFonts w:hint="default"/>
        <w:lang w:val="en-GB" w:eastAsia="en-US" w:bidi="ar-SA"/>
      </w:rPr>
    </w:lvl>
    <w:lvl w:ilvl="7" w:tplc="319ED258">
      <w:numFmt w:val="bullet"/>
      <w:lvlText w:val="•"/>
      <w:lvlJc w:val="left"/>
      <w:pPr>
        <w:ind w:left="7561" w:hanging="361"/>
      </w:pPr>
      <w:rPr>
        <w:rFonts w:hint="default"/>
        <w:lang w:val="en-GB" w:eastAsia="en-US" w:bidi="ar-SA"/>
      </w:rPr>
    </w:lvl>
    <w:lvl w:ilvl="8" w:tplc="173CA468">
      <w:numFmt w:val="bullet"/>
      <w:lvlText w:val="•"/>
      <w:lvlJc w:val="left"/>
      <w:pPr>
        <w:ind w:left="8524" w:hanging="361"/>
      </w:pPr>
      <w:rPr>
        <w:rFonts w:hint="default"/>
        <w:lang w:val="en-GB" w:eastAsia="en-US" w:bidi="ar-SA"/>
      </w:rPr>
    </w:lvl>
  </w:abstractNum>
  <w:abstractNum w:abstractNumId="8" w15:restartNumberingAfterBreak="0">
    <w:nsid w:val="42DD5200"/>
    <w:multiLevelType w:val="hybridMultilevel"/>
    <w:tmpl w:val="3FC0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E272E"/>
    <w:multiLevelType w:val="hybridMultilevel"/>
    <w:tmpl w:val="6D084A9C"/>
    <w:lvl w:ilvl="0" w:tplc="691832AC">
      <w:numFmt w:val="bullet"/>
      <w:lvlText w:val=""/>
      <w:lvlJc w:val="left"/>
      <w:pPr>
        <w:ind w:left="720" w:hanging="360"/>
      </w:pPr>
      <w:rPr>
        <w:rFonts w:ascii="Wingdings" w:eastAsia="Wingdings" w:hAnsi="Wingdings" w:cs="Wingdings" w:hint="default"/>
        <w:color w:val="FF0000"/>
        <w:w w:val="99"/>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61BEC"/>
    <w:multiLevelType w:val="hybridMultilevel"/>
    <w:tmpl w:val="AE50E398"/>
    <w:lvl w:ilvl="0" w:tplc="EC8AE9F0">
      <w:numFmt w:val="bullet"/>
      <w:lvlText w:val=""/>
      <w:lvlJc w:val="left"/>
      <w:pPr>
        <w:ind w:left="828" w:hanging="361"/>
      </w:pPr>
      <w:rPr>
        <w:rFonts w:ascii="Wingdings" w:eastAsia="Wingdings" w:hAnsi="Wingdings" w:cs="Wingdings" w:hint="default"/>
        <w:color w:val="FF0000"/>
        <w:w w:val="100"/>
        <w:sz w:val="16"/>
        <w:szCs w:val="16"/>
        <w:lang w:val="en-GB" w:eastAsia="en-US" w:bidi="ar-SA"/>
      </w:rPr>
    </w:lvl>
    <w:lvl w:ilvl="1" w:tplc="4C34C98A">
      <w:numFmt w:val="bullet"/>
      <w:lvlText w:val="•"/>
      <w:lvlJc w:val="left"/>
      <w:pPr>
        <w:ind w:left="1783" w:hanging="361"/>
      </w:pPr>
      <w:rPr>
        <w:rFonts w:hint="default"/>
        <w:lang w:val="en-GB" w:eastAsia="en-US" w:bidi="ar-SA"/>
      </w:rPr>
    </w:lvl>
    <w:lvl w:ilvl="2" w:tplc="6BF62F98">
      <w:numFmt w:val="bullet"/>
      <w:lvlText w:val="•"/>
      <w:lvlJc w:val="left"/>
      <w:pPr>
        <w:ind w:left="2746" w:hanging="361"/>
      </w:pPr>
      <w:rPr>
        <w:rFonts w:hint="default"/>
        <w:lang w:val="en-GB" w:eastAsia="en-US" w:bidi="ar-SA"/>
      </w:rPr>
    </w:lvl>
    <w:lvl w:ilvl="3" w:tplc="39389C92">
      <w:numFmt w:val="bullet"/>
      <w:lvlText w:val="•"/>
      <w:lvlJc w:val="left"/>
      <w:pPr>
        <w:ind w:left="3709" w:hanging="361"/>
      </w:pPr>
      <w:rPr>
        <w:rFonts w:hint="default"/>
        <w:lang w:val="en-GB" w:eastAsia="en-US" w:bidi="ar-SA"/>
      </w:rPr>
    </w:lvl>
    <w:lvl w:ilvl="4" w:tplc="2FE0F878">
      <w:numFmt w:val="bullet"/>
      <w:lvlText w:val="•"/>
      <w:lvlJc w:val="left"/>
      <w:pPr>
        <w:ind w:left="4672" w:hanging="361"/>
      </w:pPr>
      <w:rPr>
        <w:rFonts w:hint="default"/>
        <w:lang w:val="en-GB" w:eastAsia="en-US" w:bidi="ar-SA"/>
      </w:rPr>
    </w:lvl>
    <w:lvl w:ilvl="5" w:tplc="B5E2284A">
      <w:numFmt w:val="bullet"/>
      <w:lvlText w:val="•"/>
      <w:lvlJc w:val="left"/>
      <w:pPr>
        <w:ind w:left="5635" w:hanging="361"/>
      </w:pPr>
      <w:rPr>
        <w:rFonts w:hint="default"/>
        <w:lang w:val="en-GB" w:eastAsia="en-US" w:bidi="ar-SA"/>
      </w:rPr>
    </w:lvl>
    <w:lvl w:ilvl="6" w:tplc="114C03C4">
      <w:numFmt w:val="bullet"/>
      <w:lvlText w:val="•"/>
      <w:lvlJc w:val="left"/>
      <w:pPr>
        <w:ind w:left="6598" w:hanging="361"/>
      </w:pPr>
      <w:rPr>
        <w:rFonts w:hint="default"/>
        <w:lang w:val="en-GB" w:eastAsia="en-US" w:bidi="ar-SA"/>
      </w:rPr>
    </w:lvl>
    <w:lvl w:ilvl="7" w:tplc="E08260BC">
      <w:numFmt w:val="bullet"/>
      <w:lvlText w:val="•"/>
      <w:lvlJc w:val="left"/>
      <w:pPr>
        <w:ind w:left="7561" w:hanging="361"/>
      </w:pPr>
      <w:rPr>
        <w:rFonts w:hint="default"/>
        <w:lang w:val="en-GB" w:eastAsia="en-US" w:bidi="ar-SA"/>
      </w:rPr>
    </w:lvl>
    <w:lvl w:ilvl="8" w:tplc="707EF9B0">
      <w:numFmt w:val="bullet"/>
      <w:lvlText w:val="•"/>
      <w:lvlJc w:val="left"/>
      <w:pPr>
        <w:ind w:left="8524" w:hanging="361"/>
      </w:pPr>
      <w:rPr>
        <w:rFonts w:hint="default"/>
        <w:lang w:val="en-GB" w:eastAsia="en-US" w:bidi="ar-SA"/>
      </w:rPr>
    </w:lvl>
  </w:abstractNum>
  <w:num w:numId="1">
    <w:abstractNumId w:val="1"/>
  </w:num>
  <w:num w:numId="2">
    <w:abstractNumId w:val="2"/>
  </w:num>
  <w:num w:numId="3">
    <w:abstractNumId w:val="3"/>
  </w:num>
  <w:num w:numId="4">
    <w:abstractNumId w:val="10"/>
  </w:num>
  <w:num w:numId="5">
    <w:abstractNumId w:val="6"/>
  </w:num>
  <w:num w:numId="6">
    <w:abstractNumId w:val="5"/>
  </w:num>
  <w:num w:numId="7">
    <w:abstractNumId w:val="7"/>
  </w:num>
  <w:num w:numId="8">
    <w:abstractNumId w:val="9"/>
  </w:num>
  <w:num w:numId="9">
    <w:abstractNumId w:val="0"/>
  </w:num>
  <w:num w:numId="10">
    <w:abstractNumId w:val="0"/>
    <w:lvlOverride w:ilvl="0">
      <w:lvl w:ilvl="0" w:tplc="223003E6">
        <w:start w:val="1"/>
        <w:numFmt w:val="bullet"/>
        <w:lvlText w:val="▪"/>
        <w:lvlJc w:val="left"/>
        <w:pPr>
          <w:tabs>
            <w:tab w:val="left" w:pos="829"/>
          </w:tabs>
          <w:ind w:left="828"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sz w:val="16"/>
          <w:szCs w:val="16"/>
          <w:highlight w:val="none"/>
          <w:vertAlign w:val="baseline"/>
        </w:rPr>
      </w:lvl>
    </w:lvlOverride>
    <w:lvlOverride w:ilvl="1">
      <w:lvl w:ilvl="1" w:tplc="E5267AEC">
        <w:start w:val="1"/>
        <w:numFmt w:val="bullet"/>
        <w:lvlText w:val="•"/>
        <w:lvlJc w:val="left"/>
        <w:pPr>
          <w:tabs>
            <w:tab w:val="left" w:pos="828"/>
            <w:tab w:val="left" w:pos="829"/>
          </w:tabs>
          <w:ind w:left="1783"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2">
      <w:lvl w:ilvl="2" w:tplc="1546A4F2">
        <w:start w:val="1"/>
        <w:numFmt w:val="bullet"/>
        <w:lvlText w:val="•"/>
        <w:lvlJc w:val="left"/>
        <w:pPr>
          <w:tabs>
            <w:tab w:val="left" w:pos="828"/>
            <w:tab w:val="left" w:pos="829"/>
          </w:tabs>
          <w:ind w:left="2746"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3">
      <w:lvl w:ilvl="3" w:tplc="85B61060">
        <w:start w:val="1"/>
        <w:numFmt w:val="bullet"/>
        <w:lvlText w:val="•"/>
        <w:lvlJc w:val="left"/>
        <w:pPr>
          <w:tabs>
            <w:tab w:val="left" w:pos="828"/>
            <w:tab w:val="left" w:pos="829"/>
          </w:tabs>
          <w:ind w:left="3709"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4">
      <w:lvl w:ilvl="4" w:tplc="AC523A94">
        <w:start w:val="1"/>
        <w:numFmt w:val="bullet"/>
        <w:lvlText w:val="•"/>
        <w:lvlJc w:val="left"/>
        <w:pPr>
          <w:tabs>
            <w:tab w:val="left" w:pos="828"/>
            <w:tab w:val="left" w:pos="829"/>
          </w:tabs>
          <w:ind w:left="4672"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5">
      <w:lvl w:ilvl="5" w:tplc="A5A8B60C">
        <w:start w:val="1"/>
        <w:numFmt w:val="bullet"/>
        <w:lvlText w:val="•"/>
        <w:lvlJc w:val="left"/>
        <w:pPr>
          <w:tabs>
            <w:tab w:val="left" w:pos="828"/>
            <w:tab w:val="left" w:pos="829"/>
          </w:tabs>
          <w:ind w:left="5635"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6">
      <w:lvl w:ilvl="6" w:tplc="59C0B48E">
        <w:start w:val="1"/>
        <w:numFmt w:val="bullet"/>
        <w:lvlText w:val="•"/>
        <w:lvlJc w:val="left"/>
        <w:pPr>
          <w:tabs>
            <w:tab w:val="left" w:pos="828"/>
            <w:tab w:val="left" w:pos="829"/>
          </w:tabs>
          <w:ind w:left="6598"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7">
      <w:lvl w:ilvl="7" w:tplc="5FFA8F66">
        <w:start w:val="1"/>
        <w:numFmt w:val="bullet"/>
        <w:lvlText w:val="•"/>
        <w:lvlJc w:val="left"/>
        <w:pPr>
          <w:tabs>
            <w:tab w:val="left" w:pos="828"/>
            <w:tab w:val="left" w:pos="829"/>
          </w:tabs>
          <w:ind w:left="7561"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8">
      <w:lvl w:ilvl="8" w:tplc="E5487EAE">
        <w:start w:val="1"/>
        <w:numFmt w:val="bullet"/>
        <w:lvlText w:val="•"/>
        <w:lvlJc w:val="left"/>
        <w:pPr>
          <w:tabs>
            <w:tab w:val="left" w:pos="828"/>
            <w:tab w:val="left" w:pos="829"/>
          </w:tabs>
          <w:ind w:left="8524" w:hanging="362"/>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num>
  <w:num w:numId="11">
    <w:abstractNumId w:val="4"/>
  </w:num>
  <w:num w:numId="12">
    <w:abstractNumId w:val="8"/>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9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0E63"/>
    <w:rsid w:val="00012F98"/>
    <w:rsid w:val="00026E9B"/>
    <w:rsid w:val="00061827"/>
    <w:rsid w:val="000625F4"/>
    <w:rsid w:val="0009436E"/>
    <w:rsid w:val="00125D52"/>
    <w:rsid w:val="00170A0E"/>
    <w:rsid w:val="001C6FAD"/>
    <w:rsid w:val="001D1EA3"/>
    <w:rsid w:val="001F197B"/>
    <w:rsid w:val="00224011"/>
    <w:rsid w:val="0028763A"/>
    <w:rsid w:val="0029376C"/>
    <w:rsid w:val="002F399E"/>
    <w:rsid w:val="002F4D6A"/>
    <w:rsid w:val="002F63ED"/>
    <w:rsid w:val="0030377B"/>
    <w:rsid w:val="00350DFC"/>
    <w:rsid w:val="0037707C"/>
    <w:rsid w:val="00384973"/>
    <w:rsid w:val="003B47A4"/>
    <w:rsid w:val="003C21BD"/>
    <w:rsid w:val="003D1A80"/>
    <w:rsid w:val="004040AB"/>
    <w:rsid w:val="004267AA"/>
    <w:rsid w:val="00426B4D"/>
    <w:rsid w:val="00490906"/>
    <w:rsid w:val="004A1683"/>
    <w:rsid w:val="004F746C"/>
    <w:rsid w:val="00515AE6"/>
    <w:rsid w:val="00523811"/>
    <w:rsid w:val="00541A96"/>
    <w:rsid w:val="005565AC"/>
    <w:rsid w:val="00560591"/>
    <w:rsid w:val="0059550F"/>
    <w:rsid w:val="005F6095"/>
    <w:rsid w:val="0061402B"/>
    <w:rsid w:val="00615F32"/>
    <w:rsid w:val="006213D1"/>
    <w:rsid w:val="00686FC2"/>
    <w:rsid w:val="006B585F"/>
    <w:rsid w:val="006C1BCA"/>
    <w:rsid w:val="006D0ED2"/>
    <w:rsid w:val="007012A6"/>
    <w:rsid w:val="00710057"/>
    <w:rsid w:val="007131D1"/>
    <w:rsid w:val="00713D44"/>
    <w:rsid w:val="007206DE"/>
    <w:rsid w:val="00722CEB"/>
    <w:rsid w:val="00730B18"/>
    <w:rsid w:val="00730E55"/>
    <w:rsid w:val="00771694"/>
    <w:rsid w:val="007961AF"/>
    <w:rsid w:val="0080434D"/>
    <w:rsid w:val="008103A7"/>
    <w:rsid w:val="0081144F"/>
    <w:rsid w:val="00824459"/>
    <w:rsid w:val="00842C88"/>
    <w:rsid w:val="008778F1"/>
    <w:rsid w:val="00887EC1"/>
    <w:rsid w:val="008D0B52"/>
    <w:rsid w:val="008F2B15"/>
    <w:rsid w:val="009242A9"/>
    <w:rsid w:val="00931229"/>
    <w:rsid w:val="00931557"/>
    <w:rsid w:val="00956994"/>
    <w:rsid w:val="00A40E43"/>
    <w:rsid w:val="00A72EB2"/>
    <w:rsid w:val="00BC1ACB"/>
    <w:rsid w:val="00BE72EE"/>
    <w:rsid w:val="00BF0BD6"/>
    <w:rsid w:val="00BF6959"/>
    <w:rsid w:val="00C10E63"/>
    <w:rsid w:val="00C1494F"/>
    <w:rsid w:val="00C21EFF"/>
    <w:rsid w:val="00C71B0C"/>
    <w:rsid w:val="00CB1B4F"/>
    <w:rsid w:val="00CB620D"/>
    <w:rsid w:val="00CB6537"/>
    <w:rsid w:val="00D45E1F"/>
    <w:rsid w:val="00D74E42"/>
    <w:rsid w:val="00D85AB5"/>
    <w:rsid w:val="00DB0912"/>
    <w:rsid w:val="00DE0801"/>
    <w:rsid w:val="00E14EF4"/>
    <w:rsid w:val="00E16752"/>
    <w:rsid w:val="00E34735"/>
    <w:rsid w:val="00E37405"/>
    <w:rsid w:val="00E500FB"/>
    <w:rsid w:val="00E554CA"/>
    <w:rsid w:val="00E60EE0"/>
    <w:rsid w:val="00E74077"/>
    <w:rsid w:val="00ED4C8E"/>
    <w:rsid w:val="00EF0CC0"/>
    <w:rsid w:val="00F17FAE"/>
    <w:rsid w:val="00F504DE"/>
    <w:rsid w:val="00F55235"/>
    <w:rsid w:val="00F57E7F"/>
    <w:rsid w:val="00F62FF2"/>
    <w:rsid w:val="00F9241E"/>
    <w:rsid w:val="00FE122D"/>
    <w:rsid w:val="3F70B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07720A05"/>
  <w15:docId w15:val="{3D1F9812-BB7D-42DC-A0B7-0C9B14CB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0" w:lineRule="exact"/>
    </w:pPr>
    <w:rPr>
      <w:sz w:val="20"/>
      <w:szCs w:val="20"/>
    </w:rPr>
  </w:style>
  <w:style w:type="paragraph" w:styleId="ListParagraph">
    <w:name w:val="List Paragraph"/>
    <w:basedOn w:val="Normal"/>
    <w:uiPriority w:val="1"/>
    <w:qFormat/>
  </w:style>
  <w:style w:type="paragraph" w:customStyle="1" w:styleId="TableParagraph">
    <w:name w:val="Table Paragraph"/>
    <w:basedOn w:val="Normal"/>
    <w:qFormat/>
  </w:style>
  <w:style w:type="paragraph" w:styleId="Header">
    <w:name w:val="header"/>
    <w:basedOn w:val="Normal"/>
    <w:link w:val="HeaderChar"/>
    <w:uiPriority w:val="99"/>
    <w:unhideWhenUsed/>
    <w:rsid w:val="00C1494F"/>
    <w:pPr>
      <w:tabs>
        <w:tab w:val="center" w:pos="4513"/>
        <w:tab w:val="right" w:pos="9026"/>
      </w:tabs>
    </w:pPr>
  </w:style>
  <w:style w:type="character" w:customStyle="1" w:styleId="HeaderChar">
    <w:name w:val="Header Char"/>
    <w:basedOn w:val="DefaultParagraphFont"/>
    <w:link w:val="Header"/>
    <w:uiPriority w:val="99"/>
    <w:rsid w:val="00C1494F"/>
    <w:rPr>
      <w:rFonts w:ascii="Arial" w:eastAsia="Arial" w:hAnsi="Arial" w:cs="Arial"/>
      <w:lang w:val="en-GB"/>
    </w:rPr>
  </w:style>
  <w:style w:type="paragraph" w:styleId="Footer">
    <w:name w:val="footer"/>
    <w:basedOn w:val="Normal"/>
    <w:link w:val="FooterChar"/>
    <w:uiPriority w:val="99"/>
    <w:unhideWhenUsed/>
    <w:rsid w:val="00C1494F"/>
    <w:pPr>
      <w:tabs>
        <w:tab w:val="center" w:pos="4513"/>
        <w:tab w:val="right" w:pos="9026"/>
      </w:tabs>
    </w:pPr>
  </w:style>
  <w:style w:type="character" w:customStyle="1" w:styleId="FooterChar">
    <w:name w:val="Footer Char"/>
    <w:basedOn w:val="DefaultParagraphFont"/>
    <w:link w:val="Footer"/>
    <w:uiPriority w:val="99"/>
    <w:rsid w:val="00C1494F"/>
    <w:rPr>
      <w:rFonts w:ascii="Arial" w:eastAsia="Arial" w:hAnsi="Arial" w:cs="Arial"/>
      <w:lang w:val="en-GB"/>
    </w:rPr>
  </w:style>
  <w:style w:type="table" w:styleId="TableGrid">
    <w:name w:val="Table Grid"/>
    <w:basedOn w:val="TableNormal"/>
    <w:uiPriority w:val="39"/>
    <w:rsid w:val="003B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ED4C8E"/>
  </w:style>
  <w:style w:type="paragraph" w:customStyle="1" w:styleId="Body">
    <w:name w:val="Body"/>
    <w:rsid w:val="00DB0912"/>
    <w:pPr>
      <w:pBdr>
        <w:top w:val="nil"/>
        <w:left w:val="nil"/>
        <w:bottom w:val="nil"/>
        <w:right w:val="nil"/>
        <w:between w:val="nil"/>
        <w:bar w:val="nil"/>
      </w:pBdr>
      <w:autoSpaceDE/>
      <w:autoSpaceDN/>
    </w:pPr>
    <w:rPr>
      <w:rFonts w:ascii="Arial" w:eastAsia="Arial Unicode MS" w:hAnsi="Arial"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0570">
      <w:bodyDiv w:val="1"/>
      <w:marLeft w:val="0"/>
      <w:marRight w:val="0"/>
      <w:marTop w:val="0"/>
      <w:marBottom w:val="0"/>
      <w:divBdr>
        <w:top w:val="none" w:sz="0" w:space="0" w:color="auto"/>
        <w:left w:val="none" w:sz="0" w:space="0" w:color="auto"/>
        <w:bottom w:val="none" w:sz="0" w:space="0" w:color="auto"/>
        <w:right w:val="none" w:sz="0" w:space="0" w:color="auto"/>
      </w:divBdr>
    </w:div>
    <w:div w:id="164195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dex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dex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BBDD24-179E-4715-AB01-F230DB8374FD}"/>
</file>

<file path=customXml/itemProps2.xml><?xml version="1.0" encoding="utf-8"?>
<ds:datastoreItem xmlns:ds="http://schemas.openxmlformats.org/officeDocument/2006/customXml" ds:itemID="{73C66892-E4CC-47BA-8612-F8710166A18C}"/>
</file>

<file path=customXml/itemProps3.xml><?xml version="1.0" encoding="utf-8"?>
<ds:datastoreItem xmlns:ds="http://schemas.openxmlformats.org/officeDocument/2006/customXml" ds:itemID="{5B6B2F28-1F77-4FB0-B984-CFCA48DF8C20}"/>
</file>

<file path=docProps/app.xml><?xml version="1.0" encoding="utf-8"?>
<Properties xmlns="http://schemas.openxmlformats.org/officeDocument/2006/extended-properties" xmlns:vt="http://schemas.openxmlformats.org/officeDocument/2006/docPropsVTypes">
  <Template>Normal</Template>
  <TotalTime>58</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Devenish, Candice-Lee</cp:lastModifiedBy>
  <cp:revision>3</cp:revision>
  <dcterms:created xsi:type="dcterms:W3CDTF">2023-01-13T16:06:00Z</dcterms:created>
  <dcterms:modified xsi:type="dcterms:W3CDTF">2023-01-13T17:07:00Z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Word 2016</vt:lpwstr>
  </property>
  <property fmtid="{D5CDD505-2E9C-101B-9397-08002B2CF9AE}" pid="4" name="LastSaved">
    <vt:filetime>2021-01-14T00:00:00Z</vt:filetime>
  </property>
  <property fmtid="{D5CDD505-2E9C-101B-9397-08002B2CF9AE}" pid="5" name="ContentTypeId">
    <vt:lpwstr>0x0101008DACE98361CF25468862B881D0866E77</vt:lpwstr>
  </property>
</Properties>
</file>