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DD110" w14:textId="77777777" w:rsidR="00834D22" w:rsidRPr="003F2521" w:rsidRDefault="00834D22" w:rsidP="00834D22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horzAnchor="margin" w:tblpXSpec="center" w:tblpY="1587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40"/>
        <w:gridCol w:w="7272"/>
        <w:gridCol w:w="18"/>
      </w:tblGrid>
      <w:tr w:rsidR="000432D4" w:rsidRPr="003F2521" w14:paraId="56ECAE60" w14:textId="77777777">
        <w:trPr>
          <w:trHeight w:val="387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AC282C" w14:textId="77777777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>Function:</w:t>
            </w:r>
          </w:p>
        </w:tc>
        <w:tc>
          <w:tcPr>
            <w:tcW w:w="7290" w:type="dxa"/>
            <w:gridSpan w:val="2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6E8DF493" w14:textId="020090E2" w:rsidR="00B92F52" w:rsidRPr="003F2521" w:rsidRDefault="00B92F52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0432D4" w:rsidRPr="003F2521" w14:paraId="1DA64522" w14:textId="77777777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0EA8632" w14:textId="77777777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 xml:space="preserve">Position:  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02B0687" w14:textId="7111DB7C" w:rsidR="00B92F52" w:rsidRPr="003F2521" w:rsidRDefault="005517FE">
            <w:pPr>
              <w:spacing w:after="0"/>
              <w:outlineLvl w:val="1"/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CA" w:eastAsia="fr-FR"/>
              </w:rPr>
              <w:t>Head of Hospitality</w:t>
            </w:r>
          </w:p>
        </w:tc>
      </w:tr>
      <w:tr w:rsidR="000432D4" w:rsidRPr="003F2521" w14:paraId="69E48018" w14:textId="77777777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EB6E5E6" w14:textId="77777777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>Job holder: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99E530B" w14:textId="256077BC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0432D4" w:rsidRPr="003F2521" w14:paraId="6B3FB4F3" w14:textId="77777777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E131446" w14:textId="77777777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>Date (in job since):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CFDAF6D" w14:textId="767A275B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0432D4" w:rsidRPr="003F2521" w14:paraId="6F00E307" w14:textId="77777777">
        <w:trPr>
          <w:trHeight w:val="387"/>
        </w:trPr>
        <w:tc>
          <w:tcPr>
            <w:tcW w:w="3168" w:type="dxa"/>
            <w:gridSpan w:val="2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60DABA4" w14:textId="77777777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 xml:space="preserve">Immediate manager </w:t>
            </w: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br/>
              <w:t>(N+1 Job title and name):</w:t>
            </w:r>
          </w:p>
        </w:tc>
        <w:tc>
          <w:tcPr>
            <w:tcW w:w="7290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57E72A4" w14:textId="645AFAB9" w:rsidR="00B92F52" w:rsidRPr="003F2521" w:rsidRDefault="005517FE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Head of Operations</w:t>
            </w:r>
          </w:p>
        </w:tc>
      </w:tr>
      <w:tr w:rsidR="000432D4" w:rsidRPr="003F2521" w14:paraId="39E577FD" w14:textId="77777777">
        <w:trPr>
          <w:trHeight w:val="387"/>
        </w:trPr>
        <w:tc>
          <w:tcPr>
            <w:tcW w:w="316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0128180" w14:textId="77777777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>Additional reporting line to:</w:t>
            </w:r>
          </w:p>
        </w:tc>
        <w:tc>
          <w:tcPr>
            <w:tcW w:w="729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0FECC04" w14:textId="11517130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0432D4" w:rsidRPr="003F2521" w14:paraId="6CB73101" w14:textId="77777777">
        <w:trPr>
          <w:trHeight w:val="387"/>
        </w:trPr>
        <w:tc>
          <w:tcPr>
            <w:tcW w:w="316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3390A24" w14:textId="77777777" w:rsidR="00B92F52" w:rsidRPr="003F2521" w:rsidRDefault="00B92F52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>Position location:</w:t>
            </w:r>
          </w:p>
        </w:tc>
        <w:tc>
          <w:tcPr>
            <w:tcW w:w="7290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6C9C4" w14:textId="11BC9E6F" w:rsidR="00B92F52" w:rsidRPr="003F2521" w:rsidRDefault="0092660E">
            <w:pPr>
              <w:spacing w:before="20" w:after="2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Ascot </w:t>
            </w:r>
            <w:r w:rsidR="00434C3C" w:rsidRPr="003F2521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R</w:t>
            </w: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acecourse</w:t>
            </w:r>
          </w:p>
        </w:tc>
      </w:tr>
      <w:tr w:rsidR="000432D4" w:rsidRPr="003F2521" w14:paraId="076C868A" w14:textId="77777777">
        <w:trPr>
          <w:gridAfter w:val="1"/>
          <w:wAfter w:w="18" w:type="dxa"/>
        </w:trPr>
        <w:tc>
          <w:tcPr>
            <w:tcW w:w="1044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DB698A" w14:textId="77777777" w:rsidR="00B92F52" w:rsidRPr="003F2521" w:rsidRDefault="00B92F52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0432D4" w:rsidRPr="003F2521" w14:paraId="5588FF77" w14:textId="77777777">
        <w:trPr>
          <w:trHeight w:val="364"/>
        </w:trPr>
        <w:tc>
          <w:tcPr>
            <w:tcW w:w="10458" w:type="dxa"/>
            <w:gridSpan w:val="4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9720079" w14:textId="0C16C2EC" w:rsidR="00B92F52" w:rsidRPr="003F2521" w:rsidRDefault="00B92F52">
            <w:pPr>
              <w:spacing w:before="60" w:after="60"/>
              <w:ind w:left="284" w:hanging="284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 xml:space="preserve">1.  Purpose of the Job </w:t>
            </w:r>
          </w:p>
        </w:tc>
      </w:tr>
      <w:tr w:rsidR="000432D4" w:rsidRPr="003F2521" w14:paraId="3FC63B72" w14:textId="77777777">
        <w:trPr>
          <w:trHeight w:val="413"/>
        </w:trPr>
        <w:tc>
          <w:tcPr>
            <w:tcW w:w="10458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2CF871" w14:textId="3C194F6F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 xml:space="preserve">To </w:t>
            </w:r>
            <w:proofErr w:type="spellStart"/>
            <w:r>
              <w:t>maximise</w:t>
            </w:r>
            <w:proofErr w:type="spellEnd"/>
            <w:r>
              <w:t xml:space="preserve"> the profitability of the </w:t>
            </w:r>
            <w:r w:rsidR="00522E04">
              <w:t>Hospitality &amp; Conference departments</w:t>
            </w:r>
          </w:p>
          <w:p w14:paraId="1643F293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To manage set-up and breakdown in line with SOPs</w:t>
            </w:r>
          </w:p>
          <w:p w14:paraId="47BDBDFB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Manage food and beverage operations to agreed standards</w:t>
            </w:r>
          </w:p>
          <w:p w14:paraId="552E1216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Liaise with Guest Services &amp; Ascot Racecourse Ltd</w:t>
            </w:r>
          </w:p>
          <w:p w14:paraId="6378AFE8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Deliver projects within timelines</w:t>
            </w:r>
          </w:p>
          <w:p w14:paraId="28012FEC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Share best practice across departments</w:t>
            </w:r>
          </w:p>
          <w:p w14:paraId="50984601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Drive innovation and market trends</w:t>
            </w:r>
          </w:p>
          <w:p w14:paraId="7CC262F6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Deliver world class food &amp; beverage offering</w:t>
            </w:r>
          </w:p>
          <w:p w14:paraId="485B65F6" w14:textId="77777777" w:rsid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Recruit and develop casual workforce</w:t>
            </w:r>
          </w:p>
          <w:p w14:paraId="26BD1B1F" w14:textId="3AB08E8B" w:rsidR="00A06F54" w:rsidRPr="005517FE" w:rsidRDefault="005517FE" w:rsidP="005517FE">
            <w:pPr>
              <w:pStyle w:val="ListBullet"/>
              <w:numPr>
                <w:ilvl w:val="0"/>
                <w:numId w:val="28"/>
              </w:numPr>
            </w:pPr>
            <w:r>
              <w:t>Oversee training with onsite teams</w:t>
            </w:r>
          </w:p>
        </w:tc>
      </w:tr>
      <w:tr w:rsidR="000432D4" w:rsidRPr="003F2521" w14:paraId="48750D0B" w14:textId="77777777">
        <w:trPr>
          <w:gridAfter w:val="1"/>
          <w:wAfter w:w="18" w:type="dxa"/>
        </w:trPr>
        <w:tc>
          <w:tcPr>
            <w:tcW w:w="1044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450F9E" w14:textId="77777777" w:rsidR="00B92F52" w:rsidRPr="003F2521" w:rsidRDefault="00B92F52">
            <w:pPr>
              <w:spacing w:after="0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  <w:tr w:rsidR="000432D4" w:rsidRPr="003F2521" w14:paraId="19F8E254" w14:textId="77777777" w:rsidTr="003C38CC">
        <w:trPr>
          <w:trHeight w:val="314"/>
        </w:trPr>
        <w:tc>
          <w:tcPr>
            <w:tcW w:w="10458" w:type="dxa"/>
            <w:gridSpan w:val="4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D82475F" w14:textId="4BAD6E32" w:rsidR="00B92F52" w:rsidRPr="003F2521" w:rsidRDefault="00B92F52">
            <w:pPr>
              <w:spacing w:before="60" w:after="60"/>
              <w:ind w:left="284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 xml:space="preserve">2. </w:t>
            </w:r>
            <w:r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ab/>
              <w:t>Dimensions</w:t>
            </w:r>
          </w:p>
        </w:tc>
      </w:tr>
      <w:tr w:rsidR="000432D4" w:rsidRPr="003F2521" w14:paraId="15A02ECA" w14:textId="77777777">
        <w:trPr>
          <w:trHeight w:val="413"/>
        </w:trPr>
        <w:tc>
          <w:tcPr>
            <w:tcW w:w="172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7B9669A1" w14:textId="77777777" w:rsidR="00B7770F" w:rsidRPr="003F2521" w:rsidRDefault="00B92F52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Characteristics</w:t>
            </w:r>
          </w:p>
          <w:p w14:paraId="7C0F69AF" w14:textId="19E844FA" w:rsidR="00B92F52" w:rsidRPr="003F2521" w:rsidRDefault="003C38CC">
            <w:pPr>
              <w:spacing w:after="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 xml:space="preserve">For </w:t>
            </w:r>
            <w:r w:rsidR="00B7770F" w:rsidRPr="003F2521"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  <w:t>Sodexo Live!</w:t>
            </w:r>
          </w:p>
        </w:tc>
        <w:tc>
          <w:tcPr>
            <w:tcW w:w="8730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3B15D54D" w14:textId="5D8E7AA6" w:rsidR="00AB234D" w:rsidRPr="003F2521" w:rsidRDefault="00AB234D" w:rsidP="000F0BC9">
            <w:pPr>
              <w:widowControl/>
              <w:autoSpaceDE/>
              <w:autoSpaceDN/>
              <w:spacing w:before="0" w:after="0"/>
              <w:contextualSpacing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  <w:p w14:paraId="16F82D05" w14:textId="77777777" w:rsidR="005517FE" w:rsidRDefault="005517FE" w:rsidP="005517FE">
            <w:pPr>
              <w:pStyle w:val="ListBullet"/>
              <w:numPr>
                <w:ilvl w:val="0"/>
                <w:numId w:val="6"/>
              </w:numPr>
            </w:pPr>
            <w:r>
              <w:t>Up to 30 Fine Dining Restaurants</w:t>
            </w:r>
          </w:p>
          <w:p w14:paraId="49E3D62F" w14:textId="77777777" w:rsidR="005517FE" w:rsidRDefault="005517FE" w:rsidP="005517FE">
            <w:pPr>
              <w:pStyle w:val="ListBullet"/>
              <w:numPr>
                <w:ilvl w:val="0"/>
                <w:numId w:val="6"/>
              </w:numPr>
            </w:pPr>
            <w:r>
              <w:t>215 Private Boxes</w:t>
            </w:r>
          </w:p>
          <w:p w14:paraId="449C99D9" w14:textId="77777777" w:rsidR="005517FE" w:rsidRDefault="005517FE" w:rsidP="005517FE">
            <w:pPr>
              <w:pStyle w:val="ListBullet"/>
              <w:numPr>
                <w:ilvl w:val="0"/>
                <w:numId w:val="6"/>
              </w:numPr>
            </w:pPr>
            <w:r>
              <w:t>150 Casual Managers</w:t>
            </w:r>
          </w:p>
          <w:p w14:paraId="69546B01" w14:textId="5DFEA993" w:rsidR="00522E04" w:rsidRDefault="00522E04" w:rsidP="005517FE">
            <w:pPr>
              <w:pStyle w:val="ListBullet"/>
              <w:numPr>
                <w:ilvl w:val="0"/>
                <w:numId w:val="6"/>
              </w:numPr>
            </w:pPr>
            <w:r>
              <w:t xml:space="preserve">P&amp;L management </w:t>
            </w:r>
            <w:proofErr w:type="gramStart"/>
            <w:r>
              <w:t>in excess of</w:t>
            </w:r>
            <w:proofErr w:type="gramEnd"/>
            <w:r>
              <w:t xml:space="preserve"> 19M </w:t>
            </w:r>
          </w:p>
          <w:p w14:paraId="68260524" w14:textId="0B0D440C" w:rsidR="003A6907" w:rsidRPr="003F2521" w:rsidRDefault="003A6907" w:rsidP="005517FE">
            <w:pPr>
              <w:widowControl/>
              <w:autoSpaceDE/>
              <w:autoSpaceDN/>
              <w:spacing w:before="0" w:after="0"/>
              <w:contextualSpacing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fr-FR"/>
              </w:rPr>
            </w:pPr>
          </w:p>
        </w:tc>
      </w:tr>
    </w:tbl>
    <w:p w14:paraId="3D2FC6C3" w14:textId="56017110" w:rsidR="00B92F52" w:rsidRPr="003F2521" w:rsidRDefault="00B92F52" w:rsidP="00B92F52">
      <w:pPr>
        <w:spacing w:after="0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</w:p>
    <w:p w14:paraId="2A53F2EB" w14:textId="472D594C" w:rsidR="00B92F52" w:rsidRPr="003F2521" w:rsidRDefault="00B92F52" w:rsidP="003F2521">
      <w:pPr>
        <w:spacing w:after="0"/>
        <w:rPr>
          <w:rFonts w:asciiTheme="minorHAnsi" w:eastAsia="Times New Roman" w:hAnsiTheme="minorHAnsi" w:cstheme="minorHAnsi"/>
          <w:sz w:val="20"/>
          <w:szCs w:val="20"/>
          <w:lang w:eastAsia="fr-FR"/>
        </w:rPr>
      </w:pPr>
      <w:r w:rsidRPr="003F2521">
        <w:rPr>
          <w:rFonts w:asciiTheme="minorHAnsi" w:eastAsia="Times New Roman" w:hAnsiTheme="minorHAnsi" w:cstheme="min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AA566E3" wp14:editId="366905C8">
                <wp:simplePos x="0" y="0"/>
                <wp:positionH relativeFrom="column">
                  <wp:posOffset>7086290</wp:posOffset>
                </wp:positionH>
                <wp:positionV relativeFrom="paragraph">
                  <wp:posOffset>2690170</wp:posOffset>
                </wp:positionV>
                <wp:extent cx="1583690" cy="253365"/>
                <wp:effectExtent l="0" t="0" r="16510" b="13335"/>
                <wp:wrapNone/>
                <wp:docPr id="943" name="Text Box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25336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6268F11" w14:textId="77777777" w:rsidR="00B92F52" w:rsidRPr="00DB623E" w:rsidRDefault="00B92F52" w:rsidP="00B92F52">
                            <w:pPr>
                              <w:jc w:val="center"/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Draft.  Version:  27</w:t>
                            </w:r>
                            <w:r w:rsidRPr="00DB623E">
                              <w:rPr>
                                <w:color w:val="FFFFFF"/>
                                <w:sz w:val="14"/>
                                <w:szCs w:val="44"/>
                                <w:lang w:val="en-AU"/>
                              </w:rPr>
                              <w:t>-03-2014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566E3" id="_x0000_t202" coordsize="21600,21600" o:spt="202" path="m,l,21600r21600,l21600,xe">
                <v:stroke joinstyle="miter"/>
                <v:path gradientshapeok="t" o:connecttype="rect"/>
              </v:shapetype>
              <v:shape id="Text Box 943" o:spid="_x0000_s1026" type="#_x0000_t202" style="position:absolute;margin-left:558pt;margin-top:211.8pt;width:124.7pt;height:19.9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" filled="f" fillcolor="#00a0c6" strokecolor="window" strokeweight=".25pt">
                <v:textbox inset="0,0,0,0">
                  <w:txbxContent>
                    <w:p w14:paraId="66268F11" w14:textId="77777777" w:rsidR="00B92F52" w:rsidRPr="00DB623E" w:rsidRDefault="00B92F52" w:rsidP="00B92F52">
                      <w:pPr>
                        <w:jc w:val="center"/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Draft.  Version:  27</w:t>
                      </w:r>
                      <w:r w:rsidRPr="00DB623E">
                        <w:rPr>
                          <w:color w:val="FFFFFF"/>
                          <w:sz w:val="14"/>
                          <w:szCs w:val="44"/>
                          <w:lang w:val="en-AU"/>
                        </w:rPr>
                        <w:t>-03-2014</w:t>
                      </w:r>
                    </w:p>
                  </w:txbxContent>
                </v:textbox>
              </v:shape>
            </w:pict>
          </mc:Fallback>
        </mc:AlternateContent>
      </w:r>
    </w:p>
    <w:p w14:paraId="4EC0492B" w14:textId="77777777" w:rsidR="003F2521" w:rsidRDefault="003F2521" w:rsidP="003F2521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8070C8F" w14:textId="6B550450" w:rsidR="00BC778C" w:rsidRDefault="009F4EEE" w:rsidP="00855BEE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3F2521">
        <w:rPr>
          <w:rFonts w:asciiTheme="minorHAnsi" w:hAnsiTheme="minorHAnsi" w:cstheme="minorHAnsi"/>
          <w:b/>
          <w:bCs/>
          <w:sz w:val="20"/>
          <w:szCs w:val="20"/>
        </w:rPr>
        <w:t>Job Description:</w:t>
      </w:r>
    </w:p>
    <w:p w14:paraId="29E98371" w14:textId="77777777" w:rsidR="00855BEE" w:rsidRDefault="00855BEE" w:rsidP="00855BEE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BC778C" w:rsidRPr="003F2521" w14:paraId="5FB1BC9D" w14:textId="77777777" w:rsidTr="002C7FC3">
        <w:trPr>
          <w:trHeight w:val="416"/>
        </w:trPr>
        <w:tc>
          <w:tcPr>
            <w:tcW w:w="10460" w:type="dxa"/>
            <w:shd w:val="clear" w:color="auto" w:fill="F2F2F2"/>
            <w:vAlign w:val="center"/>
          </w:tcPr>
          <w:p w14:paraId="7A5310A0" w14:textId="424AC5E6" w:rsidR="00BC778C" w:rsidRPr="003F2521" w:rsidRDefault="00BC778C" w:rsidP="002C7FC3">
            <w:pPr>
              <w:spacing w:before="60" w:after="60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2F2F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>3</w:t>
            </w:r>
            <w:r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>.  Context and Focus</w:t>
            </w:r>
            <w:r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fr-FR"/>
              </w:rPr>
              <w:t xml:space="preserve"> </w:t>
            </w:r>
          </w:p>
        </w:tc>
      </w:tr>
      <w:tr w:rsidR="00BC778C" w:rsidRPr="003F2521" w14:paraId="78ABF7F1" w14:textId="77777777" w:rsidTr="002C7FC3">
        <w:tc>
          <w:tcPr>
            <w:tcW w:w="10460" w:type="dxa"/>
          </w:tcPr>
          <w:p w14:paraId="7B17C791" w14:textId="04F58A40" w:rsidR="00522E04" w:rsidRDefault="00522E04" w:rsidP="00522E04">
            <w:r>
              <w:t xml:space="preserve">Managing multiple restaurants with varied offerings and high client expectations. Partnership with Ascot Racecourse Ltd (1711 by Ascot) </w:t>
            </w:r>
            <w:r>
              <w:t>r</w:t>
            </w:r>
            <w:r>
              <w:t>equires strong stakeholder engagement and delivery of world-class service.</w:t>
            </w:r>
          </w:p>
          <w:p w14:paraId="1D8B00D7" w14:textId="440B2859" w:rsidR="00BC778C" w:rsidRPr="003F2521" w:rsidRDefault="00BC778C" w:rsidP="00522E04">
            <w:pPr>
              <w:pStyle w:val="Puces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ind w:left="360" w:hanging="36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1E182166" w14:textId="77777777" w:rsidR="00BC778C" w:rsidRDefault="00BC778C" w:rsidP="00BC778C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2FA8DE0C" w14:textId="77777777" w:rsidR="00BC778C" w:rsidRDefault="00BC778C" w:rsidP="00BC778C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5F72D28" w14:textId="77777777" w:rsidR="00BC778C" w:rsidRDefault="00BC778C" w:rsidP="00BC778C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A29A860" w14:textId="77777777" w:rsidR="00BC778C" w:rsidRDefault="00BC778C" w:rsidP="00BC778C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26175C6" w14:textId="77777777" w:rsidR="00BC778C" w:rsidRDefault="00BC778C" w:rsidP="00BC778C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63AC57F" w14:textId="77777777" w:rsidR="00BC778C" w:rsidRDefault="00BC778C" w:rsidP="00BC778C">
      <w:pPr>
        <w:spacing w:before="4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DD601EB" w14:textId="77777777" w:rsidR="00BC778C" w:rsidRPr="00BC778C" w:rsidRDefault="00BC778C" w:rsidP="00E87B55">
      <w:pPr>
        <w:spacing w:before="4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5155FB" w:rsidRPr="003F2521" w14:paraId="28331E3F" w14:textId="77777777">
        <w:trPr>
          <w:trHeight w:val="113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6153F87" w14:textId="5BE361D4" w:rsidR="00E82C8F" w:rsidRPr="003F2521" w:rsidRDefault="00BC778C">
            <w:pPr>
              <w:spacing w:before="60" w:after="60"/>
              <w:ind w:left="284" w:hanging="284"/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>4</w:t>
            </w:r>
            <w:r w:rsidR="00E82C8F"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 xml:space="preserve">. </w:t>
            </w:r>
            <w:r w:rsidR="00E82C8F"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ab/>
              <w:t xml:space="preserve">Organization </w:t>
            </w:r>
            <w:r w:rsidR="00436762"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>C</w:t>
            </w:r>
            <w:r w:rsidR="00E82C8F"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>hart</w:t>
            </w:r>
            <w:r w:rsidR="00E82C8F" w:rsidRPr="003F2521">
              <w:rPr>
                <w:rFonts w:asciiTheme="minorHAnsi" w:eastAsia="Times New Roman" w:hAnsiTheme="minorHAnsi" w:cstheme="minorHAnsi"/>
                <w:sz w:val="20"/>
                <w:szCs w:val="20"/>
                <w:shd w:val="clear" w:color="auto" w:fill="F2F2F2"/>
                <w:lang w:eastAsia="fr-FR"/>
              </w:rPr>
              <w:t xml:space="preserve"> </w:t>
            </w:r>
          </w:p>
        </w:tc>
      </w:tr>
      <w:tr w:rsidR="005155FB" w:rsidRPr="003F2521" w14:paraId="3C57A3EB" w14:textId="77777777" w:rsidTr="00BC778C">
        <w:trPr>
          <w:trHeight w:val="3305"/>
        </w:trPr>
        <w:tc>
          <w:tcPr>
            <w:tcW w:w="10458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  <w:vAlign w:val="center"/>
          </w:tcPr>
          <w:p w14:paraId="7C49F562" w14:textId="154E417D" w:rsidR="00E82C8F" w:rsidRPr="003F2521" w:rsidRDefault="00F05799">
            <w:pPr>
              <w:spacing w:after="40"/>
              <w:jc w:val="both"/>
              <w:rPr>
                <w:rFonts w:asciiTheme="minorHAnsi" w:eastAsia="Times New Roman" w:hAnsiTheme="minorHAnsi" w:cstheme="minorHAnsi"/>
                <w:noProof/>
                <w:sz w:val="20"/>
                <w:szCs w:val="20"/>
              </w:rPr>
            </w:pPr>
            <w:r w:rsidRPr="003F2521">
              <w:rPr>
                <w:rFonts w:asciiTheme="minorHAnsi" w:hAnsiTheme="minorHAnsi" w:cstheme="minorHAnsi"/>
                <w:noProof/>
                <w:color w:val="002060"/>
                <w:sz w:val="20"/>
                <w:szCs w:val="20"/>
                <w:shd w:val="clear" w:color="auto" w:fill="F2F2F2"/>
              </w:rPr>
              <w:drawing>
                <wp:inline distT="0" distB="0" distL="0" distR="0" wp14:anchorId="7E3007F3" wp14:editId="704EFE03">
                  <wp:extent cx="6121400" cy="2286000"/>
                  <wp:effectExtent l="0" t="0" r="0" b="19050"/>
                  <wp:docPr id="707831694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1" r:lo="rId12" r:qs="rId13" r:cs="rId14"/>
                    </a:graphicData>
                  </a:graphic>
                </wp:inline>
              </w:drawing>
            </w:r>
            <w:r w:rsidR="000F42E5" w:rsidRPr="003F2521">
              <w:rPr>
                <w:rFonts w:asciiTheme="minorHAnsi" w:hAnsiTheme="minorHAnsi" w:cstheme="minorHAnsi"/>
                <w:noProof/>
                <w:color w:val="00206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FD50B76" wp14:editId="527BA7E0">
                      <wp:simplePos x="0" y="0"/>
                      <wp:positionH relativeFrom="column">
                        <wp:posOffset>3489960</wp:posOffset>
                      </wp:positionH>
                      <wp:positionV relativeFrom="paragraph">
                        <wp:posOffset>896620</wp:posOffset>
                      </wp:positionV>
                      <wp:extent cx="107950" cy="0"/>
                      <wp:effectExtent l="0" t="0" r="0" b="0"/>
                      <wp:wrapNone/>
                      <wp:docPr id="1566195259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7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46A931" id="Straight Connector 3" o:spid="_x0000_s1026" style="position:absolute;flip:x 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8pt,70.6pt" to="283.3pt,7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" strokecolor="#4579b8 [3044]"/>
                  </w:pict>
                </mc:Fallback>
              </mc:AlternateContent>
            </w:r>
          </w:p>
        </w:tc>
      </w:tr>
    </w:tbl>
    <w:p w14:paraId="5D1D6E31" w14:textId="77777777" w:rsidR="009F4EEE" w:rsidRPr="003F2521" w:rsidRDefault="009F4EEE" w:rsidP="00C80F53">
      <w:pPr>
        <w:spacing w:before="4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horzAnchor="margin" w:tblpXSpec="center" w:tblpY="192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645A12" w:rsidRPr="003F2521" w14:paraId="11E939FC" w14:textId="77777777" w:rsidTr="00887747">
        <w:trPr>
          <w:trHeight w:val="565"/>
        </w:trPr>
        <w:tc>
          <w:tcPr>
            <w:tcW w:w="10460" w:type="dxa"/>
            <w:shd w:val="clear" w:color="auto" w:fill="F2F2F2"/>
            <w:vAlign w:val="center"/>
          </w:tcPr>
          <w:p w14:paraId="05365F0D" w14:textId="45B6EBFA" w:rsidR="00645A12" w:rsidRPr="003F2521" w:rsidRDefault="00645A12">
            <w:pPr>
              <w:spacing w:before="60" w:after="60"/>
              <w:ind w:left="284" w:hanging="284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2F2F2"/>
                <w:lang w:eastAsia="fr-FR"/>
              </w:rPr>
              <w:t xml:space="preserve">5.  Main </w:t>
            </w:r>
            <w:r w:rsidR="003C38CC" w:rsidRPr="003F252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2F2F2"/>
                <w:lang w:eastAsia="fr-FR"/>
              </w:rPr>
              <w:t>A</w:t>
            </w:r>
            <w:r w:rsidRPr="003F2521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shd w:val="clear" w:color="auto" w:fill="F2F2F2"/>
                <w:lang w:eastAsia="fr-FR"/>
              </w:rPr>
              <w:t xml:space="preserve">ssignments </w:t>
            </w:r>
          </w:p>
        </w:tc>
      </w:tr>
      <w:tr w:rsidR="00311C4D" w:rsidRPr="003F2521" w14:paraId="464AE92D" w14:textId="77777777" w:rsidTr="00887747">
        <w:tc>
          <w:tcPr>
            <w:tcW w:w="10460" w:type="dxa"/>
          </w:tcPr>
          <w:p w14:paraId="60F490B4" w14:textId="77777777" w:rsidR="005517FE" w:rsidRDefault="005517FE" w:rsidP="005517FE">
            <w:pPr>
              <w:pStyle w:val="ListBullet"/>
            </w:pPr>
            <w:r>
              <w:t>Identify growth opportunities</w:t>
            </w:r>
          </w:p>
          <w:p w14:paraId="2160404E" w14:textId="77777777" w:rsidR="005517FE" w:rsidRDefault="005517FE" w:rsidP="005517FE">
            <w:pPr>
              <w:pStyle w:val="ListBullet"/>
            </w:pPr>
            <w:r>
              <w:t>Manage client expectations</w:t>
            </w:r>
          </w:p>
          <w:p w14:paraId="048FADEE" w14:textId="77777777" w:rsidR="005517FE" w:rsidRDefault="005517FE" w:rsidP="005517FE">
            <w:pPr>
              <w:pStyle w:val="ListBullet"/>
            </w:pPr>
            <w:r>
              <w:t>Deliver KPIs and financial performance</w:t>
            </w:r>
          </w:p>
          <w:p w14:paraId="171042C7" w14:textId="77777777" w:rsidR="005517FE" w:rsidRDefault="005517FE" w:rsidP="005517FE">
            <w:pPr>
              <w:pStyle w:val="ListBullet"/>
            </w:pPr>
            <w:r>
              <w:t>Support cellar and wine development</w:t>
            </w:r>
          </w:p>
          <w:p w14:paraId="65DE926D" w14:textId="77777777" w:rsidR="005517FE" w:rsidRDefault="005517FE" w:rsidP="005517FE">
            <w:pPr>
              <w:pStyle w:val="ListBullet"/>
            </w:pPr>
            <w:r>
              <w:t>Ensure high service standards</w:t>
            </w:r>
          </w:p>
          <w:p w14:paraId="26A43A0A" w14:textId="77777777" w:rsidR="005517FE" w:rsidRDefault="005517FE" w:rsidP="005517FE">
            <w:pPr>
              <w:pStyle w:val="ListBullet"/>
            </w:pPr>
            <w:r>
              <w:t>Recruit and develop staff</w:t>
            </w:r>
          </w:p>
          <w:p w14:paraId="05534E54" w14:textId="77777777" w:rsidR="005517FE" w:rsidRDefault="005517FE" w:rsidP="005517FE">
            <w:pPr>
              <w:pStyle w:val="ListBullet"/>
            </w:pPr>
            <w:r>
              <w:t>Maintain SOPs</w:t>
            </w:r>
          </w:p>
          <w:p w14:paraId="67F0A4EF" w14:textId="77777777" w:rsidR="005517FE" w:rsidRDefault="005517FE" w:rsidP="005517FE">
            <w:pPr>
              <w:pStyle w:val="ListBullet"/>
            </w:pPr>
            <w:r>
              <w:t>Ensure compliance with Food Safety &amp; H&amp;S</w:t>
            </w:r>
          </w:p>
          <w:p w14:paraId="15F45C6A" w14:textId="77777777" w:rsidR="005517FE" w:rsidRDefault="005517FE" w:rsidP="005517FE">
            <w:pPr>
              <w:pStyle w:val="ListBullet"/>
            </w:pPr>
            <w:r>
              <w:t>Control budgets and costs</w:t>
            </w:r>
          </w:p>
          <w:p w14:paraId="5A89FE16" w14:textId="77777777" w:rsidR="005517FE" w:rsidRDefault="005517FE" w:rsidP="005517FE">
            <w:pPr>
              <w:pStyle w:val="ListBullet"/>
            </w:pPr>
            <w:r>
              <w:t>Manage operational readiness</w:t>
            </w:r>
          </w:p>
          <w:p w14:paraId="7AE578F1" w14:textId="77777777" w:rsidR="005517FE" w:rsidRDefault="005517FE" w:rsidP="005517FE">
            <w:pPr>
              <w:pStyle w:val="ListBullet"/>
            </w:pPr>
            <w:r>
              <w:t>Maintain relationships with stakeholders</w:t>
            </w:r>
          </w:p>
          <w:p w14:paraId="505DA56B" w14:textId="77777777" w:rsidR="005517FE" w:rsidRDefault="005517FE" w:rsidP="005517FE">
            <w:pPr>
              <w:pStyle w:val="ListBullet"/>
            </w:pPr>
            <w:r>
              <w:t>Handle complaints and resolve issues</w:t>
            </w:r>
          </w:p>
          <w:p w14:paraId="339FDB0E" w14:textId="77777777" w:rsidR="005517FE" w:rsidRDefault="005517FE" w:rsidP="005517FE">
            <w:pPr>
              <w:pStyle w:val="ListBullet"/>
            </w:pPr>
            <w:r>
              <w:t>Deliver projects</w:t>
            </w:r>
          </w:p>
          <w:p w14:paraId="16A3721E" w14:textId="77777777" w:rsidR="005517FE" w:rsidRDefault="005517FE" w:rsidP="005517FE">
            <w:pPr>
              <w:pStyle w:val="ListBullet"/>
            </w:pPr>
            <w:r>
              <w:t>Develop Assistant Manager</w:t>
            </w:r>
          </w:p>
          <w:p w14:paraId="175DAE0F" w14:textId="77777777" w:rsidR="005517FE" w:rsidRDefault="005517FE" w:rsidP="005517FE">
            <w:pPr>
              <w:pStyle w:val="ListBullet"/>
            </w:pPr>
            <w:r>
              <w:t>Support menu development</w:t>
            </w:r>
          </w:p>
          <w:p w14:paraId="54D68F79" w14:textId="1551FC55" w:rsidR="00296B7C" w:rsidRPr="003F2521" w:rsidRDefault="00296B7C" w:rsidP="005517FE">
            <w:pPr>
              <w:pStyle w:val="Puces1"/>
              <w:numPr>
                <w:ilvl w:val="0"/>
                <w:numId w:val="0"/>
              </w:numPr>
              <w:tabs>
                <w:tab w:val="left" w:pos="720"/>
              </w:tabs>
              <w:spacing w:after="0"/>
              <w:ind w:left="360" w:hanging="360"/>
              <w:rPr>
                <w:rFonts w:asciiTheme="minorHAnsi" w:eastAsiaTheme="minorEastAsia" w:hAnsiTheme="minorHAnsi" w:cstheme="minorHAnsi"/>
                <w:b w:val="0"/>
                <w:bCs/>
                <w:sz w:val="20"/>
                <w:szCs w:val="20"/>
                <w:lang w:eastAsia="ja-JP"/>
              </w:rPr>
            </w:pPr>
          </w:p>
        </w:tc>
      </w:tr>
    </w:tbl>
    <w:p w14:paraId="0322EF35" w14:textId="77777777" w:rsidR="00924655" w:rsidRPr="003F2521" w:rsidRDefault="00924655" w:rsidP="00CF0269">
      <w:pPr>
        <w:spacing w:before="4"/>
        <w:rPr>
          <w:rFonts w:asciiTheme="minorHAnsi" w:hAnsiTheme="minorHAnsi" w:cstheme="minorHAnsi"/>
          <w:sz w:val="20"/>
          <w:szCs w:val="20"/>
        </w:rPr>
      </w:pPr>
    </w:p>
    <w:p w14:paraId="74E75AB5" w14:textId="77777777" w:rsidR="00552B9D" w:rsidRPr="003F2521" w:rsidRDefault="00552B9D" w:rsidP="00CF0269">
      <w:pPr>
        <w:spacing w:before="4"/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horzAnchor="margin" w:tblpXSpec="center" w:tblpY="-68"/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64"/>
      </w:tblGrid>
      <w:tr w:rsidR="005517FE" w:rsidRPr="003F2521" w14:paraId="2B25E81E" w14:textId="77777777" w:rsidTr="005517FE">
        <w:trPr>
          <w:trHeight w:val="194"/>
        </w:trPr>
        <w:tc>
          <w:tcPr>
            <w:tcW w:w="10564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0B782E8" w14:textId="77777777" w:rsidR="005517FE" w:rsidRPr="003F2521" w:rsidRDefault="005517FE" w:rsidP="005517FE">
            <w:pPr>
              <w:spacing w:before="60" w:after="60"/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</w:pPr>
            <w:r w:rsidRPr="003F2521">
              <w:rPr>
                <w:rFonts w:asciiTheme="minorHAnsi" w:eastAsia="Times New Roman" w:hAnsiTheme="minorHAnsi" w:cstheme="minorHAnsi"/>
                <w:b/>
                <w:sz w:val="20"/>
                <w:szCs w:val="20"/>
                <w:shd w:val="clear" w:color="auto" w:fill="F2F2F2"/>
                <w:lang w:eastAsia="fr-FR"/>
              </w:rPr>
              <w:t xml:space="preserve">6.  Accountabilities </w:t>
            </w:r>
          </w:p>
        </w:tc>
      </w:tr>
      <w:tr w:rsidR="005517FE" w:rsidRPr="003F2521" w14:paraId="1CCECC32" w14:textId="77777777" w:rsidTr="005517FE">
        <w:trPr>
          <w:trHeight w:val="1500"/>
        </w:trPr>
        <w:tc>
          <w:tcPr>
            <w:tcW w:w="10564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43D0E78" w14:textId="77777777" w:rsidR="005517FE" w:rsidRDefault="005517FE" w:rsidP="005517FE">
            <w:pPr>
              <w:pStyle w:val="ListBullet"/>
              <w:numPr>
                <w:ilvl w:val="0"/>
                <w:numId w:val="26"/>
              </w:numPr>
            </w:pPr>
            <w:r>
              <w:t>Deliver consistent high-level service</w:t>
            </w:r>
          </w:p>
          <w:p w14:paraId="0560D08A" w14:textId="77777777" w:rsidR="005517FE" w:rsidRDefault="005517FE" w:rsidP="005517FE">
            <w:pPr>
              <w:pStyle w:val="ListBullet"/>
              <w:numPr>
                <w:ilvl w:val="0"/>
                <w:numId w:val="26"/>
              </w:numPr>
            </w:pPr>
            <w:r>
              <w:t>Collaborate to exceed expectations</w:t>
            </w:r>
          </w:p>
          <w:p w14:paraId="6E2CE16C" w14:textId="77777777" w:rsidR="005517FE" w:rsidRDefault="005517FE" w:rsidP="005517FE">
            <w:pPr>
              <w:pStyle w:val="ListBullet"/>
              <w:numPr>
                <w:ilvl w:val="0"/>
                <w:numId w:val="26"/>
              </w:numPr>
            </w:pPr>
            <w:proofErr w:type="spellStart"/>
            <w:r>
              <w:t>Maximise</w:t>
            </w:r>
            <w:proofErr w:type="spellEnd"/>
            <w:r>
              <w:t xml:space="preserve"> profitability while maintaining standards</w:t>
            </w:r>
          </w:p>
          <w:p w14:paraId="18C370E5" w14:textId="361D11B5" w:rsidR="005517FE" w:rsidRPr="003F2521" w:rsidRDefault="005517FE" w:rsidP="005517FE">
            <w:pPr>
              <w:pStyle w:val="Puces1"/>
              <w:numPr>
                <w:ilvl w:val="0"/>
                <w:numId w:val="26"/>
              </w:numPr>
              <w:tabs>
                <w:tab w:val="left" w:pos="720"/>
              </w:tabs>
              <w:spacing w:after="0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14:paraId="1D2E6F99" w14:textId="77777777" w:rsidR="00A52F96" w:rsidRPr="003F2521" w:rsidRDefault="00A52F96" w:rsidP="00143729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horzAnchor="margin" w:tblpXSpec="center" w:tblpY="135"/>
        <w:tblW w:w="10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9"/>
      </w:tblGrid>
      <w:tr w:rsidR="005517FE" w:rsidRPr="003F2521" w14:paraId="6D3960AC" w14:textId="77777777" w:rsidTr="005517FE">
        <w:trPr>
          <w:trHeight w:val="562"/>
        </w:trPr>
        <w:tc>
          <w:tcPr>
            <w:tcW w:w="10489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F9C60C6" w14:textId="77777777" w:rsidR="005517FE" w:rsidRPr="003F2521" w:rsidRDefault="005517FE" w:rsidP="005517FE">
            <w:pPr>
              <w:spacing w:before="60" w:after="60"/>
              <w:ind w:left="284" w:hanging="284"/>
              <w:rPr>
                <w:rFonts w:asciiTheme="minorHAnsi" w:hAnsiTheme="minorHAnsi" w:cstheme="minorHAnsi"/>
                <w:color w:val="002060"/>
                <w:sz w:val="20"/>
                <w:szCs w:val="20"/>
                <w:shd w:val="clear" w:color="auto" w:fill="F2F2F2"/>
              </w:rPr>
            </w:pPr>
            <w:r w:rsidRPr="003F2521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2F2F2"/>
              </w:rPr>
              <w:t>7.</w:t>
            </w:r>
            <w:r w:rsidRPr="003F2521">
              <w:rPr>
                <w:rFonts w:asciiTheme="minorHAnsi" w:hAnsiTheme="minorHAnsi" w:cstheme="minorHAnsi"/>
                <w:b/>
                <w:color w:val="002060"/>
                <w:sz w:val="20"/>
                <w:szCs w:val="20"/>
                <w:shd w:val="clear" w:color="auto" w:fill="F2F2F2"/>
              </w:rPr>
              <w:t xml:space="preserve">  </w:t>
            </w:r>
            <w:r w:rsidRPr="003F2521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2F2F2"/>
              </w:rPr>
              <w:t xml:space="preserve">Person Specification </w:t>
            </w:r>
          </w:p>
        </w:tc>
      </w:tr>
      <w:tr w:rsidR="005517FE" w:rsidRPr="003F2521" w14:paraId="09C3EC94" w14:textId="77777777" w:rsidTr="005517FE">
        <w:trPr>
          <w:trHeight w:val="620"/>
        </w:trPr>
        <w:tc>
          <w:tcPr>
            <w:tcW w:w="10489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583BED7" w14:textId="77777777" w:rsidR="005517FE" w:rsidRDefault="005517FE" w:rsidP="005517FE">
            <w:pPr>
              <w:pStyle w:val="ListBullet"/>
            </w:pPr>
            <w:r>
              <w:t>Operational experience</w:t>
            </w:r>
          </w:p>
          <w:p w14:paraId="5A3D3C95" w14:textId="77777777" w:rsidR="005517FE" w:rsidRDefault="005517FE" w:rsidP="005517FE">
            <w:pPr>
              <w:pStyle w:val="ListBullet"/>
            </w:pPr>
            <w:r>
              <w:t>Experience managing large teams</w:t>
            </w:r>
          </w:p>
          <w:p w14:paraId="7A4A1158" w14:textId="77777777" w:rsidR="005517FE" w:rsidRDefault="005517FE" w:rsidP="005517FE">
            <w:pPr>
              <w:pStyle w:val="ListBullet"/>
            </w:pPr>
            <w:r>
              <w:t>Strong communication skills</w:t>
            </w:r>
          </w:p>
          <w:p w14:paraId="0688486B" w14:textId="61FA57F9" w:rsidR="005517FE" w:rsidRDefault="005517FE" w:rsidP="005517FE">
            <w:pPr>
              <w:pStyle w:val="ListBullet"/>
            </w:pPr>
            <w:r>
              <w:t xml:space="preserve">Ability to </w:t>
            </w:r>
            <w:r w:rsidR="00522E04">
              <w:t>prioritize</w:t>
            </w:r>
          </w:p>
          <w:p w14:paraId="354EF6A1" w14:textId="77777777" w:rsidR="005517FE" w:rsidRDefault="005517FE" w:rsidP="005517FE">
            <w:pPr>
              <w:pStyle w:val="ListBullet"/>
            </w:pPr>
            <w:r>
              <w:t>Commercial awareness</w:t>
            </w:r>
          </w:p>
          <w:p w14:paraId="31585C73" w14:textId="77777777" w:rsidR="005517FE" w:rsidRDefault="005517FE" w:rsidP="005517FE">
            <w:pPr>
              <w:pStyle w:val="ListBullet"/>
            </w:pPr>
            <w:r>
              <w:t>Microsoft Office skills</w:t>
            </w:r>
          </w:p>
          <w:p w14:paraId="25DF7914" w14:textId="77777777" w:rsidR="005517FE" w:rsidRDefault="005517FE" w:rsidP="005517FE">
            <w:pPr>
              <w:pStyle w:val="ListBullet"/>
            </w:pPr>
            <w:r>
              <w:t>Good literacy and numeracy</w:t>
            </w:r>
          </w:p>
          <w:p w14:paraId="0934AAD1" w14:textId="77777777" w:rsidR="005517FE" w:rsidRDefault="005517FE" w:rsidP="005517FE">
            <w:r>
              <w:t>Desirable</w:t>
            </w:r>
          </w:p>
          <w:p w14:paraId="4489D065" w14:textId="77777777" w:rsidR="005517FE" w:rsidRDefault="005517FE" w:rsidP="005517FE">
            <w:pPr>
              <w:pStyle w:val="ListBullet"/>
            </w:pPr>
            <w:r>
              <w:t>IOSH qualification</w:t>
            </w:r>
          </w:p>
          <w:p w14:paraId="760C7C91" w14:textId="77777777" w:rsidR="005517FE" w:rsidRDefault="005517FE" w:rsidP="005517FE">
            <w:pPr>
              <w:pStyle w:val="ListBullet"/>
            </w:pPr>
            <w:r>
              <w:t>CIEH Level 3</w:t>
            </w:r>
          </w:p>
          <w:p w14:paraId="5813CAA0" w14:textId="77777777" w:rsidR="005517FE" w:rsidRDefault="005517FE" w:rsidP="005517FE">
            <w:pPr>
              <w:pStyle w:val="ListBullet"/>
            </w:pPr>
            <w:r>
              <w:t>Events experience</w:t>
            </w:r>
          </w:p>
          <w:p w14:paraId="0BB3BF70" w14:textId="77777777" w:rsidR="005517FE" w:rsidRPr="003F2521" w:rsidRDefault="005517FE" w:rsidP="005517FE">
            <w:pPr>
              <w:pStyle w:val="Texte4"/>
              <w:ind w:left="0"/>
              <w:rPr>
                <w:rFonts w:asciiTheme="minorHAnsi" w:hAnsiTheme="minorHAnsi" w:cstheme="minorHAnsi"/>
                <w:b/>
                <w:bCs/>
                <w:szCs w:val="20"/>
                <w:lang w:eastAsia="en-GB"/>
              </w:rPr>
            </w:pPr>
          </w:p>
        </w:tc>
      </w:tr>
    </w:tbl>
    <w:p w14:paraId="3CB51A55" w14:textId="77777777" w:rsidR="00B9058C" w:rsidRPr="003F2521" w:rsidRDefault="00B9058C" w:rsidP="00143729">
      <w:pPr>
        <w:rPr>
          <w:rFonts w:asciiTheme="minorHAnsi" w:hAnsiTheme="minorHAnsi" w:cstheme="minorHAnsi"/>
          <w:sz w:val="20"/>
          <w:szCs w:val="20"/>
        </w:rPr>
      </w:pPr>
    </w:p>
    <w:tbl>
      <w:tblPr>
        <w:tblpPr w:leftFromText="180" w:rightFromText="180" w:vertAnchor="text" w:horzAnchor="margin" w:tblpXSpec="center" w:tblpY="713"/>
        <w:tblW w:w="10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60"/>
      </w:tblGrid>
      <w:tr w:rsidR="00522E04" w:rsidRPr="003F2521" w14:paraId="3B919662" w14:textId="77777777" w:rsidTr="00522E04">
        <w:trPr>
          <w:trHeight w:val="709"/>
        </w:trPr>
        <w:tc>
          <w:tcPr>
            <w:tcW w:w="1046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04F4186" w14:textId="77777777" w:rsidR="00522E04" w:rsidRPr="003F2521" w:rsidRDefault="00522E04" w:rsidP="00522E04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 w:cstheme="minorHAnsi"/>
                <w:b w:val="0"/>
              </w:rPr>
            </w:pPr>
            <w:r w:rsidRPr="003F2521">
              <w:rPr>
                <w:rFonts w:asciiTheme="minorHAnsi" w:hAnsiTheme="minorHAnsi" w:cstheme="minorHAnsi"/>
                <w:color w:val="auto"/>
              </w:rPr>
              <w:t xml:space="preserve">8.  Management Approval </w:t>
            </w:r>
            <w:r w:rsidRPr="003F2521">
              <w:rPr>
                <w:rFonts w:asciiTheme="minorHAnsi" w:hAnsiTheme="minorHAnsi" w:cstheme="minorHAnsi"/>
                <w:b w:val="0"/>
                <w:color w:val="auto"/>
              </w:rPr>
              <w:t>–</w:t>
            </w:r>
            <w:r w:rsidRPr="003F252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3F2521">
              <w:rPr>
                <w:rFonts w:asciiTheme="minorHAnsi" w:hAnsiTheme="minorHAnsi" w:cstheme="minorHAnsi"/>
                <w:b w:val="0"/>
                <w:color w:val="auto"/>
              </w:rPr>
              <w:t>To be completed by document owner</w:t>
            </w:r>
          </w:p>
        </w:tc>
      </w:tr>
      <w:tr w:rsidR="00522E04" w:rsidRPr="003F2521" w14:paraId="4DDD4A99" w14:textId="77777777" w:rsidTr="00522E04">
        <w:trPr>
          <w:trHeight w:val="845"/>
        </w:trPr>
        <w:tc>
          <w:tcPr>
            <w:tcW w:w="1046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</w:tcPr>
          <w:p w14:paraId="5B430C3C" w14:textId="77777777" w:rsidR="00522E04" w:rsidRPr="003F2521" w:rsidRDefault="00522E04" w:rsidP="00522E04">
            <w:pPr>
              <w:spacing w:before="4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F252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Version:    1.0                                                                           Date: 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May</w:t>
            </w:r>
            <w:r w:rsidRPr="003F252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  <w:p w14:paraId="36394372" w14:textId="5CA0798C" w:rsidR="00522E04" w:rsidRPr="003F2521" w:rsidRDefault="00522E04" w:rsidP="00522E04">
            <w:pPr>
              <w:spacing w:before="4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F252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Document Owner: </w:t>
            </w:r>
            <w:r w:rsidR="004B515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Lauren King </w:t>
            </w:r>
          </w:p>
        </w:tc>
      </w:tr>
      <w:tr w:rsidR="00522E04" w:rsidRPr="003F2521" w14:paraId="00E1B092" w14:textId="77777777" w:rsidTr="00522E04">
        <w:trPr>
          <w:trHeight w:val="421"/>
        </w:trPr>
        <w:tc>
          <w:tcPr>
            <w:tcW w:w="1046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D83B5C9" w14:textId="77777777" w:rsidR="00522E04" w:rsidRPr="003F2521" w:rsidRDefault="00522E04" w:rsidP="00522E04">
            <w:pPr>
              <w:pStyle w:val="titregris"/>
              <w:framePr w:hSpace="0" w:wrap="auto" w:vAnchor="margin" w:hAnchor="text" w:xAlign="left" w:yAlign="inline"/>
              <w:rPr>
                <w:rFonts w:asciiTheme="minorHAnsi" w:hAnsiTheme="minorHAnsi" w:cstheme="minorHAnsi"/>
                <w:b w:val="0"/>
              </w:rPr>
            </w:pPr>
            <w:r w:rsidRPr="003F2521">
              <w:rPr>
                <w:rFonts w:asciiTheme="minorHAnsi" w:hAnsiTheme="minorHAnsi" w:cstheme="minorHAnsi"/>
                <w:color w:val="auto"/>
              </w:rPr>
              <w:t xml:space="preserve">9.  Employee Approval </w:t>
            </w:r>
            <w:r w:rsidRPr="003F2521">
              <w:rPr>
                <w:rFonts w:asciiTheme="minorHAnsi" w:hAnsiTheme="minorHAnsi" w:cstheme="minorHAnsi"/>
                <w:b w:val="0"/>
                <w:color w:val="auto"/>
              </w:rPr>
              <w:t>–</w:t>
            </w:r>
            <w:r w:rsidRPr="003F2521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3F2521">
              <w:rPr>
                <w:rFonts w:asciiTheme="minorHAnsi" w:hAnsiTheme="minorHAnsi" w:cstheme="minorHAnsi"/>
                <w:b w:val="0"/>
                <w:color w:val="auto"/>
              </w:rPr>
              <w:t>To be completed by employee</w:t>
            </w:r>
          </w:p>
        </w:tc>
      </w:tr>
      <w:tr w:rsidR="00522E04" w:rsidRPr="003F2521" w14:paraId="3FB9C982" w14:textId="77777777" w:rsidTr="00522E04">
        <w:trPr>
          <w:trHeight w:val="620"/>
        </w:trPr>
        <w:tc>
          <w:tcPr>
            <w:tcW w:w="1046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D3F8EA1" w14:textId="77777777" w:rsidR="00522E04" w:rsidRPr="003F2521" w:rsidRDefault="00522E04" w:rsidP="00522E04">
            <w:pPr>
              <w:spacing w:before="4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F252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Employee Name:                                                                  Date: </w:t>
            </w:r>
          </w:p>
          <w:p w14:paraId="3A4F9C2B" w14:textId="77777777" w:rsidR="00522E04" w:rsidRPr="003F2521" w:rsidRDefault="00522E04" w:rsidP="00522E04">
            <w:pPr>
              <w:spacing w:before="40"/>
              <w:ind w:left="7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  <w:p w14:paraId="1B26EF5F" w14:textId="77777777" w:rsidR="00522E04" w:rsidRPr="003F2521" w:rsidRDefault="00522E04" w:rsidP="00522E04">
            <w:pPr>
              <w:spacing w:before="40"/>
              <w:ind w:left="72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269D042" w14:textId="77777777" w:rsidR="00143729" w:rsidRPr="003F2521" w:rsidRDefault="00143729" w:rsidP="00143729">
      <w:pPr>
        <w:rPr>
          <w:rFonts w:asciiTheme="minorHAnsi" w:hAnsiTheme="minorHAnsi" w:cstheme="minorHAnsi"/>
          <w:sz w:val="20"/>
          <w:szCs w:val="20"/>
        </w:rPr>
      </w:pPr>
    </w:p>
    <w:sectPr w:rsidR="00143729" w:rsidRPr="003F2521" w:rsidSect="00BC2D93">
      <w:headerReference w:type="default" r:id="rId16"/>
      <w:pgSz w:w="12240" w:h="15840" w:code="1"/>
      <w:pgMar w:top="1134" w:right="1718" w:bottom="278" w:left="17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22C5C" w14:textId="77777777" w:rsidR="00441E10" w:rsidRDefault="00441E10" w:rsidP="00834D22">
      <w:pPr>
        <w:spacing w:before="0" w:after="0"/>
      </w:pPr>
      <w:r>
        <w:separator/>
      </w:r>
    </w:p>
  </w:endnote>
  <w:endnote w:type="continuationSeparator" w:id="0">
    <w:p w14:paraId="5D2595B3" w14:textId="77777777" w:rsidR="00441E10" w:rsidRDefault="00441E10" w:rsidP="00834D22">
      <w:pPr>
        <w:spacing w:before="0" w:after="0"/>
      </w:pPr>
      <w:r>
        <w:continuationSeparator/>
      </w:r>
    </w:p>
  </w:endnote>
  <w:endnote w:type="continuationNotice" w:id="1">
    <w:p w14:paraId="6A183E81" w14:textId="77777777" w:rsidR="00441E10" w:rsidRDefault="00441E1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4136" w14:textId="77777777" w:rsidR="00441E10" w:rsidRDefault="00441E10" w:rsidP="00834D22">
      <w:pPr>
        <w:spacing w:before="0" w:after="0"/>
      </w:pPr>
      <w:r>
        <w:separator/>
      </w:r>
    </w:p>
  </w:footnote>
  <w:footnote w:type="continuationSeparator" w:id="0">
    <w:p w14:paraId="0C3F5294" w14:textId="77777777" w:rsidR="00441E10" w:rsidRDefault="00441E10" w:rsidP="00834D22">
      <w:pPr>
        <w:spacing w:before="0" w:after="0"/>
      </w:pPr>
      <w:r>
        <w:continuationSeparator/>
      </w:r>
    </w:p>
  </w:footnote>
  <w:footnote w:type="continuationNotice" w:id="1">
    <w:p w14:paraId="32A52174" w14:textId="77777777" w:rsidR="00441E10" w:rsidRDefault="00441E1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A94D" w14:textId="195983BA" w:rsidR="00834D22" w:rsidRDefault="00E17C95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1A1F361D" wp14:editId="010C9515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72400" cy="10058400"/>
          <wp:effectExtent l="0" t="0" r="0" b="0"/>
          <wp:wrapNone/>
          <wp:docPr id="1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886DCB" w14:textId="77777777" w:rsidR="00834D22" w:rsidRDefault="00834D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75pt;height:9.75pt" o:bullet="t">
        <v:imagedata r:id="rId1" o:title="carre-rouge"/>
      </v:shape>
    </w:pict>
  </w:numPicBullet>
  <w:abstractNum w:abstractNumId="0" w15:restartNumberingAfterBreak="0">
    <w:nsid w:val="FFFFFF89"/>
    <w:multiLevelType w:val="singleLevel"/>
    <w:tmpl w:val="1650505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80D18"/>
    <w:multiLevelType w:val="hybridMultilevel"/>
    <w:tmpl w:val="06369076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2D96681"/>
    <w:multiLevelType w:val="hybridMultilevel"/>
    <w:tmpl w:val="5D0E4396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39B0824"/>
    <w:multiLevelType w:val="hybridMultilevel"/>
    <w:tmpl w:val="F31A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42556"/>
    <w:multiLevelType w:val="hybridMultilevel"/>
    <w:tmpl w:val="3D9E3518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4313E61"/>
    <w:multiLevelType w:val="hybridMultilevel"/>
    <w:tmpl w:val="85E29F8E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37E6BD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8A056F0"/>
    <w:multiLevelType w:val="hybridMultilevel"/>
    <w:tmpl w:val="05225352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37E6BD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1771C9D"/>
    <w:multiLevelType w:val="hybridMultilevel"/>
    <w:tmpl w:val="B1766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0A4886"/>
    <w:multiLevelType w:val="hybridMultilevel"/>
    <w:tmpl w:val="24EA8BF2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37E6BD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40D48E3"/>
    <w:multiLevelType w:val="hybridMultilevel"/>
    <w:tmpl w:val="D73A7CBC"/>
    <w:lvl w:ilvl="0" w:tplc="E618A62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FF0000"/>
        <w:sz w:val="24"/>
        <w:szCs w:val="24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57F2E"/>
    <w:multiLevelType w:val="hybridMultilevel"/>
    <w:tmpl w:val="D6E8395E"/>
    <w:lvl w:ilvl="0" w:tplc="E618A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FF0000"/>
        <w:sz w:val="24"/>
        <w:szCs w:val="24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5951D6"/>
    <w:multiLevelType w:val="hybridMultilevel"/>
    <w:tmpl w:val="7390C5B2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37E6BD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FCF4BEE"/>
    <w:multiLevelType w:val="hybridMultilevel"/>
    <w:tmpl w:val="C3B6CA5A"/>
    <w:lvl w:ilvl="0" w:tplc="E618A6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FF0000"/>
        <w:sz w:val="24"/>
        <w:szCs w:val="24"/>
        <w:vertAlign w:val="baseline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EF6DBA"/>
    <w:multiLevelType w:val="hybridMultilevel"/>
    <w:tmpl w:val="B75E0A2A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D11716E"/>
    <w:multiLevelType w:val="hybridMultilevel"/>
    <w:tmpl w:val="B38ED9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DF52C8"/>
    <w:multiLevelType w:val="hybridMultilevel"/>
    <w:tmpl w:val="74D0CD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615209"/>
    <w:multiLevelType w:val="hybridMultilevel"/>
    <w:tmpl w:val="CF1E38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10D2D87"/>
    <w:multiLevelType w:val="hybridMultilevel"/>
    <w:tmpl w:val="B7C47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F3CA4"/>
    <w:multiLevelType w:val="hybridMultilevel"/>
    <w:tmpl w:val="4D2CEC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F24EB"/>
    <w:multiLevelType w:val="hybridMultilevel"/>
    <w:tmpl w:val="F11C8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4D2537"/>
    <w:multiLevelType w:val="hybridMultilevel"/>
    <w:tmpl w:val="B6CEAFA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1" w15:restartNumberingAfterBreak="0">
    <w:nsid w:val="61413AF3"/>
    <w:multiLevelType w:val="hybridMultilevel"/>
    <w:tmpl w:val="7A2EB2E4"/>
    <w:lvl w:ilvl="0" w:tplc="E806C30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37E6BD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45A2571"/>
    <w:multiLevelType w:val="multilevel"/>
    <w:tmpl w:val="201E6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4A3D35"/>
    <w:multiLevelType w:val="hybridMultilevel"/>
    <w:tmpl w:val="4FA62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623480"/>
    <w:multiLevelType w:val="hybridMultilevel"/>
    <w:tmpl w:val="B608EB62"/>
    <w:lvl w:ilvl="0" w:tplc="E224352C">
      <w:start w:val="1"/>
      <w:numFmt w:val="bullet"/>
      <w:pStyle w:val="Puce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A31CE3"/>
    <w:multiLevelType w:val="hybridMultilevel"/>
    <w:tmpl w:val="D2EEA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47A34"/>
    <w:multiLevelType w:val="hybridMultilevel"/>
    <w:tmpl w:val="C4105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981340">
    <w:abstractNumId w:val="13"/>
  </w:num>
  <w:num w:numId="2" w16cid:durableId="1375929904">
    <w:abstractNumId w:val="26"/>
  </w:num>
  <w:num w:numId="3" w16cid:durableId="1214584378">
    <w:abstractNumId w:val="2"/>
  </w:num>
  <w:num w:numId="4" w16cid:durableId="1963074359">
    <w:abstractNumId w:val="20"/>
  </w:num>
  <w:num w:numId="5" w16cid:durableId="1119108737">
    <w:abstractNumId w:val="1"/>
  </w:num>
  <w:num w:numId="6" w16cid:durableId="744380477">
    <w:abstractNumId w:val="4"/>
  </w:num>
  <w:num w:numId="7" w16cid:durableId="672151610">
    <w:abstractNumId w:val="8"/>
  </w:num>
  <w:num w:numId="8" w16cid:durableId="488179832">
    <w:abstractNumId w:val="5"/>
  </w:num>
  <w:num w:numId="9" w16cid:durableId="1755005774">
    <w:abstractNumId w:val="6"/>
  </w:num>
  <w:num w:numId="10" w16cid:durableId="294256717">
    <w:abstractNumId w:val="11"/>
  </w:num>
  <w:num w:numId="11" w16cid:durableId="1770193435">
    <w:abstractNumId w:val="21"/>
  </w:num>
  <w:num w:numId="12" w16cid:durableId="326982972">
    <w:abstractNumId w:val="12"/>
  </w:num>
  <w:num w:numId="13" w16cid:durableId="1190876271">
    <w:abstractNumId w:val="24"/>
  </w:num>
  <w:num w:numId="14" w16cid:durableId="1949265951">
    <w:abstractNumId w:val="9"/>
  </w:num>
  <w:num w:numId="15" w16cid:durableId="1677733538">
    <w:abstractNumId w:val="10"/>
  </w:num>
  <w:num w:numId="16" w16cid:durableId="1607424461">
    <w:abstractNumId w:val="24"/>
  </w:num>
  <w:num w:numId="17" w16cid:durableId="541862115">
    <w:abstractNumId w:val="24"/>
  </w:num>
  <w:num w:numId="18" w16cid:durableId="987175492">
    <w:abstractNumId w:val="24"/>
  </w:num>
  <w:num w:numId="19" w16cid:durableId="630481043">
    <w:abstractNumId w:val="24"/>
  </w:num>
  <w:num w:numId="20" w16cid:durableId="182399584">
    <w:abstractNumId w:val="24"/>
  </w:num>
  <w:num w:numId="21" w16cid:durableId="1390959580">
    <w:abstractNumId w:val="16"/>
  </w:num>
  <w:num w:numId="22" w16cid:durableId="1333021020">
    <w:abstractNumId w:val="3"/>
  </w:num>
  <w:num w:numId="23" w16cid:durableId="1721440211">
    <w:abstractNumId w:val="24"/>
  </w:num>
  <w:num w:numId="24" w16cid:durableId="132912513">
    <w:abstractNumId w:val="22"/>
  </w:num>
  <w:num w:numId="25" w16cid:durableId="251551161">
    <w:abstractNumId w:val="14"/>
  </w:num>
  <w:num w:numId="26" w16cid:durableId="1493252884">
    <w:abstractNumId w:val="15"/>
  </w:num>
  <w:num w:numId="27" w16cid:durableId="1339624870">
    <w:abstractNumId w:val="17"/>
  </w:num>
  <w:num w:numId="28" w16cid:durableId="2061246137">
    <w:abstractNumId w:val="18"/>
  </w:num>
  <w:num w:numId="29" w16cid:durableId="212085888">
    <w:abstractNumId w:val="25"/>
  </w:num>
  <w:num w:numId="30" w16cid:durableId="1583682640">
    <w:abstractNumId w:val="23"/>
  </w:num>
  <w:num w:numId="31" w16cid:durableId="339091558">
    <w:abstractNumId w:val="7"/>
  </w:num>
  <w:num w:numId="32" w16cid:durableId="869563452">
    <w:abstractNumId w:val="19"/>
  </w:num>
  <w:num w:numId="33" w16cid:durableId="115287362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CE"/>
    <w:rsid w:val="00007C85"/>
    <w:rsid w:val="00007E44"/>
    <w:rsid w:val="00031C1A"/>
    <w:rsid w:val="0003325F"/>
    <w:rsid w:val="00033B92"/>
    <w:rsid w:val="00037631"/>
    <w:rsid w:val="00037E10"/>
    <w:rsid w:val="000432D4"/>
    <w:rsid w:val="000456AC"/>
    <w:rsid w:val="00065862"/>
    <w:rsid w:val="000676B6"/>
    <w:rsid w:val="00067908"/>
    <w:rsid w:val="000804B0"/>
    <w:rsid w:val="00093DF5"/>
    <w:rsid w:val="00096DA8"/>
    <w:rsid w:val="000979FB"/>
    <w:rsid w:val="000A0928"/>
    <w:rsid w:val="000A5538"/>
    <w:rsid w:val="000B53A1"/>
    <w:rsid w:val="000D7FB2"/>
    <w:rsid w:val="000E046B"/>
    <w:rsid w:val="000E38B4"/>
    <w:rsid w:val="000E4175"/>
    <w:rsid w:val="000E5017"/>
    <w:rsid w:val="000E69EE"/>
    <w:rsid w:val="000E76F9"/>
    <w:rsid w:val="000F0BC9"/>
    <w:rsid w:val="000F2FF8"/>
    <w:rsid w:val="000F42E5"/>
    <w:rsid w:val="000F5C5E"/>
    <w:rsid w:val="001041E4"/>
    <w:rsid w:val="001042D4"/>
    <w:rsid w:val="0010769F"/>
    <w:rsid w:val="00125191"/>
    <w:rsid w:val="00136D4E"/>
    <w:rsid w:val="0014302E"/>
    <w:rsid w:val="0014326B"/>
    <w:rsid w:val="00143729"/>
    <w:rsid w:val="00146ACA"/>
    <w:rsid w:val="00153C60"/>
    <w:rsid w:val="0016489F"/>
    <w:rsid w:val="0017115C"/>
    <w:rsid w:val="00173DFC"/>
    <w:rsid w:val="0017684E"/>
    <w:rsid w:val="001847E9"/>
    <w:rsid w:val="00185DFC"/>
    <w:rsid w:val="00187F9B"/>
    <w:rsid w:val="00194E08"/>
    <w:rsid w:val="001A6D60"/>
    <w:rsid w:val="001B0A56"/>
    <w:rsid w:val="001B526E"/>
    <w:rsid w:val="001B7338"/>
    <w:rsid w:val="001C534D"/>
    <w:rsid w:val="001C5F14"/>
    <w:rsid w:val="001C65A4"/>
    <w:rsid w:val="001D0990"/>
    <w:rsid w:val="001E22E1"/>
    <w:rsid w:val="001E3A84"/>
    <w:rsid w:val="001E419F"/>
    <w:rsid w:val="001E521B"/>
    <w:rsid w:val="001E530E"/>
    <w:rsid w:val="001F12E7"/>
    <w:rsid w:val="001F353C"/>
    <w:rsid w:val="001F55F0"/>
    <w:rsid w:val="00200BD6"/>
    <w:rsid w:val="00204A73"/>
    <w:rsid w:val="002056AC"/>
    <w:rsid w:val="00214BCA"/>
    <w:rsid w:val="00217E6C"/>
    <w:rsid w:val="002211FA"/>
    <w:rsid w:val="00221BA9"/>
    <w:rsid w:val="00222F32"/>
    <w:rsid w:val="002313CB"/>
    <w:rsid w:val="00232EA1"/>
    <w:rsid w:val="002555B1"/>
    <w:rsid w:val="00257614"/>
    <w:rsid w:val="00266401"/>
    <w:rsid w:val="00266BC1"/>
    <w:rsid w:val="00276D36"/>
    <w:rsid w:val="00280FD4"/>
    <w:rsid w:val="00281FF2"/>
    <w:rsid w:val="00284D8E"/>
    <w:rsid w:val="00287AA3"/>
    <w:rsid w:val="00296B7C"/>
    <w:rsid w:val="002A08BE"/>
    <w:rsid w:val="002A161F"/>
    <w:rsid w:val="002B1B41"/>
    <w:rsid w:val="002B4B2E"/>
    <w:rsid w:val="002C7739"/>
    <w:rsid w:val="002D3155"/>
    <w:rsid w:val="002D4F5F"/>
    <w:rsid w:val="002D7EDB"/>
    <w:rsid w:val="002E037A"/>
    <w:rsid w:val="002E32BE"/>
    <w:rsid w:val="002E6FA8"/>
    <w:rsid w:val="002F4120"/>
    <w:rsid w:val="00307D4B"/>
    <w:rsid w:val="00311C4D"/>
    <w:rsid w:val="003170E0"/>
    <w:rsid w:val="00327AF1"/>
    <w:rsid w:val="00331223"/>
    <w:rsid w:val="00335575"/>
    <w:rsid w:val="00340A5D"/>
    <w:rsid w:val="00340C7E"/>
    <w:rsid w:val="00346EC2"/>
    <w:rsid w:val="00350379"/>
    <w:rsid w:val="0036769E"/>
    <w:rsid w:val="00383E64"/>
    <w:rsid w:val="003A14E7"/>
    <w:rsid w:val="003A58CD"/>
    <w:rsid w:val="003A6907"/>
    <w:rsid w:val="003A7A40"/>
    <w:rsid w:val="003B162F"/>
    <w:rsid w:val="003C01E1"/>
    <w:rsid w:val="003C38CC"/>
    <w:rsid w:val="003D20F8"/>
    <w:rsid w:val="003D7C4C"/>
    <w:rsid w:val="003E0B2E"/>
    <w:rsid w:val="003E1AC9"/>
    <w:rsid w:val="003E219D"/>
    <w:rsid w:val="003E6C48"/>
    <w:rsid w:val="003F2521"/>
    <w:rsid w:val="00400E1B"/>
    <w:rsid w:val="0040197B"/>
    <w:rsid w:val="00401B11"/>
    <w:rsid w:val="00405042"/>
    <w:rsid w:val="0040636E"/>
    <w:rsid w:val="00406692"/>
    <w:rsid w:val="00411679"/>
    <w:rsid w:val="004122A9"/>
    <w:rsid w:val="004179D8"/>
    <w:rsid w:val="004262A1"/>
    <w:rsid w:val="00432959"/>
    <w:rsid w:val="00434C3C"/>
    <w:rsid w:val="00436762"/>
    <w:rsid w:val="00441E10"/>
    <w:rsid w:val="00452323"/>
    <w:rsid w:val="00453327"/>
    <w:rsid w:val="004544EF"/>
    <w:rsid w:val="00454B7B"/>
    <w:rsid w:val="00461D5E"/>
    <w:rsid w:val="00471B7C"/>
    <w:rsid w:val="004749CE"/>
    <w:rsid w:val="00481143"/>
    <w:rsid w:val="00482872"/>
    <w:rsid w:val="00483D8F"/>
    <w:rsid w:val="00487DBA"/>
    <w:rsid w:val="00491741"/>
    <w:rsid w:val="004A24F0"/>
    <w:rsid w:val="004A3EFB"/>
    <w:rsid w:val="004B1400"/>
    <w:rsid w:val="004B2A0B"/>
    <w:rsid w:val="004B4880"/>
    <w:rsid w:val="004B4ED8"/>
    <w:rsid w:val="004B5154"/>
    <w:rsid w:val="004B68D5"/>
    <w:rsid w:val="004B7AF7"/>
    <w:rsid w:val="004C56E4"/>
    <w:rsid w:val="004D0887"/>
    <w:rsid w:val="004D25C6"/>
    <w:rsid w:val="004E6561"/>
    <w:rsid w:val="004F5415"/>
    <w:rsid w:val="0050583C"/>
    <w:rsid w:val="00511C71"/>
    <w:rsid w:val="005155FB"/>
    <w:rsid w:val="00521364"/>
    <w:rsid w:val="00522E04"/>
    <w:rsid w:val="00525235"/>
    <w:rsid w:val="00527734"/>
    <w:rsid w:val="005372D5"/>
    <w:rsid w:val="00541183"/>
    <w:rsid w:val="00546EF2"/>
    <w:rsid w:val="005509A5"/>
    <w:rsid w:val="00551519"/>
    <w:rsid w:val="005517FE"/>
    <w:rsid w:val="00552B9D"/>
    <w:rsid w:val="00556243"/>
    <w:rsid w:val="00587864"/>
    <w:rsid w:val="00590EB8"/>
    <w:rsid w:val="00591171"/>
    <w:rsid w:val="00591462"/>
    <w:rsid w:val="0059179E"/>
    <w:rsid w:val="00595BB7"/>
    <w:rsid w:val="005A0D06"/>
    <w:rsid w:val="005A6DB2"/>
    <w:rsid w:val="005B01A0"/>
    <w:rsid w:val="005B2840"/>
    <w:rsid w:val="005B593C"/>
    <w:rsid w:val="005B64F9"/>
    <w:rsid w:val="005B7C26"/>
    <w:rsid w:val="005C051B"/>
    <w:rsid w:val="005C6B61"/>
    <w:rsid w:val="005E7BD0"/>
    <w:rsid w:val="005F1E07"/>
    <w:rsid w:val="005F4ACC"/>
    <w:rsid w:val="00600021"/>
    <w:rsid w:val="00603850"/>
    <w:rsid w:val="0060794B"/>
    <w:rsid w:val="00614485"/>
    <w:rsid w:val="0062265C"/>
    <w:rsid w:val="00624A0B"/>
    <w:rsid w:val="00624EE8"/>
    <w:rsid w:val="006256FB"/>
    <w:rsid w:val="006417A6"/>
    <w:rsid w:val="00645A12"/>
    <w:rsid w:val="00667CD6"/>
    <w:rsid w:val="00675B9B"/>
    <w:rsid w:val="00685253"/>
    <w:rsid w:val="00694E73"/>
    <w:rsid w:val="00697576"/>
    <w:rsid w:val="006A05CE"/>
    <w:rsid w:val="006B6396"/>
    <w:rsid w:val="006D29E8"/>
    <w:rsid w:val="006D384A"/>
    <w:rsid w:val="006D3A54"/>
    <w:rsid w:val="006D3E03"/>
    <w:rsid w:val="006E251D"/>
    <w:rsid w:val="006F0CF4"/>
    <w:rsid w:val="00703E82"/>
    <w:rsid w:val="00706582"/>
    <w:rsid w:val="00721D71"/>
    <w:rsid w:val="00726B20"/>
    <w:rsid w:val="00730272"/>
    <w:rsid w:val="0073729E"/>
    <w:rsid w:val="00741060"/>
    <w:rsid w:val="00746D59"/>
    <w:rsid w:val="00757CCD"/>
    <w:rsid w:val="00764EAB"/>
    <w:rsid w:val="0077087B"/>
    <w:rsid w:val="00771009"/>
    <w:rsid w:val="00772B1B"/>
    <w:rsid w:val="00774177"/>
    <w:rsid w:val="007758FB"/>
    <w:rsid w:val="00780BD5"/>
    <w:rsid w:val="007821A8"/>
    <w:rsid w:val="007973A3"/>
    <w:rsid w:val="007A4A28"/>
    <w:rsid w:val="007A5B18"/>
    <w:rsid w:val="007B0638"/>
    <w:rsid w:val="007B516D"/>
    <w:rsid w:val="007B57DB"/>
    <w:rsid w:val="007C5EA8"/>
    <w:rsid w:val="007C70C3"/>
    <w:rsid w:val="007E2BB9"/>
    <w:rsid w:val="007E4200"/>
    <w:rsid w:val="007E664D"/>
    <w:rsid w:val="007F0347"/>
    <w:rsid w:val="007F42EE"/>
    <w:rsid w:val="007F795B"/>
    <w:rsid w:val="00800805"/>
    <w:rsid w:val="0081750C"/>
    <w:rsid w:val="008263E2"/>
    <w:rsid w:val="00831C9D"/>
    <w:rsid w:val="00832E36"/>
    <w:rsid w:val="00834D22"/>
    <w:rsid w:val="0083571F"/>
    <w:rsid w:val="00844151"/>
    <w:rsid w:val="00851ADC"/>
    <w:rsid w:val="0085338D"/>
    <w:rsid w:val="008549F2"/>
    <w:rsid w:val="00855BEE"/>
    <w:rsid w:val="00856FE7"/>
    <w:rsid w:val="00872D95"/>
    <w:rsid w:val="00875423"/>
    <w:rsid w:val="0087574C"/>
    <w:rsid w:val="00876650"/>
    <w:rsid w:val="00880B46"/>
    <w:rsid w:val="00880EB0"/>
    <w:rsid w:val="0088474F"/>
    <w:rsid w:val="00887747"/>
    <w:rsid w:val="008A1FFB"/>
    <w:rsid w:val="008C29CA"/>
    <w:rsid w:val="008C353A"/>
    <w:rsid w:val="008C5B7B"/>
    <w:rsid w:val="008C6949"/>
    <w:rsid w:val="008D1435"/>
    <w:rsid w:val="008D333C"/>
    <w:rsid w:val="008E3241"/>
    <w:rsid w:val="00900552"/>
    <w:rsid w:val="009105D9"/>
    <w:rsid w:val="0092289D"/>
    <w:rsid w:val="00922ED8"/>
    <w:rsid w:val="00924586"/>
    <w:rsid w:val="00924655"/>
    <w:rsid w:val="00926310"/>
    <w:rsid w:val="0092660E"/>
    <w:rsid w:val="009368B7"/>
    <w:rsid w:val="00936FEA"/>
    <w:rsid w:val="009437C4"/>
    <w:rsid w:val="00943D9F"/>
    <w:rsid w:val="00952B1F"/>
    <w:rsid w:val="00953D1A"/>
    <w:rsid w:val="0095756E"/>
    <w:rsid w:val="00957A92"/>
    <w:rsid w:val="009612BC"/>
    <w:rsid w:val="0096263F"/>
    <w:rsid w:val="009667F6"/>
    <w:rsid w:val="00970602"/>
    <w:rsid w:val="009716B9"/>
    <w:rsid w:val="00971A75"/>
    <w:rsid w:val="0098407E"/>
    <w:rsid w:val="009878F2"/>
    <w:rsid w:val="009913AF"/>
    <w:rsid w:val="009933AB"/>
    <w:rsid w:val="00994861"/>
    <w:rsid w:val="00994E7A"/>
    <w:rsid w:val="009A2C79"/>
    <w:rsid w:val="009B2E6E"/>
    <w:rsid w:val="009B4DEA"/>
    <w:rsid w:val="009B5F33"/>
    <w:rsid w:val="009B642C"/>
    <w:rsid w:val="009C7E3F"/>
    <w:rsid w:val="009D6615"/>
    <w:rsid w:val="009E6DF0"/>
    <w:rsid w:val="009E72E6"/>
    <w:rsid w:val="009E7E31"/>
    <w:rsid w:val="009F05CE"/>
    <w:rsid w:val="009F08DA"/>
    <w:rsid w:val="009F4EEE"/>
    <w:rsid w:val="009F519A"/>
    <w:rsid w:val="009F5237"/>
    <w:rsid w:val="00A01780"/>
    <w:rsid w:val="00A03D1B"/>
    <w:rsid w:val="00A06F54"/>
    <w:rsid w:val="00A14768"/>
    <w:rsid w:val="00A15D05"/>
    <w:rsid w:val="00A175C3"/>
    <w:rsid w:val="00A17AF6"/>
    <w:rsid w:val="00A2534B"/>
    <w:rsid w:val="00A3438D"/>
    <w:rsid w:val="00A42A04"/>
    <w:rsid w:val="00A43FCC"/>
    <w:rsid w:val="00A4719B"/>
    <w:rsid w:val="00A52639"/>
    <w:rsid w:val="00A52F96"/>
    <w:rsid w:val="00A64D3D"/>
    <w:rsid w:val="00A71B79"/>
    <w:rsid w:val="00A71E88"/>
    <w:rsid w:val="00A86CAC"/>
    <w:rsid w:val="00A872E6"/>
    <w:rsid w:val="00A958F2"/>
    <w:rsid w:val="00A95C7E"/>
    <w:rsid w:val="00AA0CD9"/>
    <w:rsid w:val="00AA102B"/>
    <w:rsid w:val="00AA2E49"/>
    <w:rsid w:val="00AA6D84"/>
    <w:rsid w:val="00AA7C2B"/>
    <w:rsid w:val="00AB234D"/>
    <w:rsid w:val="00AB2703"/>
    <w:rsid w:val="00AC2AA2"/>
    <w:rsid w:val="00AC5D4F"/>
    <w:rsid w:val="00AD329C"/>
    <w:rsid w:val="00AE1A90"/>
    <w:rsid w:val="00AE284C"/>
    <w:rsid w:val="00AE3B7E"/>
    <w:rsid w:val="00AE4104"/>
    <w:rsid w:val="00AF6396"/>
    <w:rsid w:val="00AF7BD4"/>
    <w:rsid w:val="00B0290C"/>
    <w:rsid w:val="00B07C84"/>
    <w:rsid w:val="00B1102A"/>
    <w:rsid w:val="00B11F1F"/>
    <w:rsid w:val="00B14CAC"/>
    <w:rsid w:val="00B17ACC"/>
    <w:rsid w:val="00B24985"/>
    <w:rsid w:val="00B30448"/>
    <w:rsid w:val="00B3445D"/>
    <w:rsid w:val="00B34BAA"/>
    <w:rsid w:val="00B34DCC"/>
    <w:rsid w:val="00B37600"/>
    <w:rsid w:val="00B423A8"/>
    <w:rsid w:val="00B456CD"/>
    <w:rsid w:val="00B4790D"/>
    <w:rsid w:val="00B5500F"/>
    <w:rsid w:val="00B60E18"/>
    <w:rsid w:val="00B624F7"/>
    <w:rsid w:val="00B67689"/>
    <w:rsid w:val="00B747C9"/>
    <w:rsid w:val="00B75F38"/>
    <w:rsid w:val="00B7770F"/>
    <w:rsid w:val="00B87E45"/>
    <w:rsid w:val="00B9058C"/>
    <w:rsid w:val="00B92F52"/>
    <w:rsid w:val="00B933FC"/>
    <w:rsid w:val="00B96774"/>
    <w:rsid w:val="00B974C8"/>
    <w:rsid w:val="00BA4399"/>
    <w:rsid w:val="00BA7846"/>
    <w:rsid w:val="00BB6A69"/>
    <w:rsid w:val="00BC2CB6"/>
    <w:rsid w:val="00BC2D93"/>
    <w:rsid w:val="00BC3542"/>
    <w:rsid w:val="00BC778C"/>
    <w:rsid w:val="00BD2D55"/>
    <w:rsid w:val="00BD5E3D"/>
    <w:rsid w:val="00BE20ED"/>
    <w:rsid w:val="00BE28C3"/>
    <w:rsid w:val="00BF0745"/>
    <w:rsid w:val="00C04677"/>
    <w:rsid w:val="00C072F8"/>
    <w:rsid w:val="00C1395B"/>
    <w:rsid w:val="00C15FB4"/>
    <w:rsid w:val="00C167D3"/>
    <w:rsid w:val="00C25666"/>
    <w:rsid w:val="00C4164E"/>
    <w:rsid w:val="00C424A6"/>
    <w:rsid w:val="00C559A4"/>
    <w:rsid w:val="00C64750"/>
    <w:rsid w:val="00C70FAA"/>
    <w:rsid w:val="00C71A45"/>
    <w:rsid w:val="00C72E84"/>
    <w:rsid w:val="00C75B08"/>
    <w:rsid w:val="00C80F53"/>
    <w:rsid w:val="00C81D73"/>
    <w:rsid w:val="00C827C1"/>
    <w:rsid w:val="00C86F2E"/>
    <w:rsid w:val="00C97434"/>
    <w:rsid w:val="00CA2CCD"/>
    <w:rsid w:val="00CB36AE"/>
    <w:rsid w:val="00CC33E3"/>
    <w:rsid w:val="00CC69D4"/>
    <w:rsid w:val="00CC6F9D"/>
    <w:rsid w:val="00CC7ED8"/>
    <w:rsid w:val="00CD147B"/>
    <w:rsid w:val="00CD245E"/>
    <w:rsid w:val="00CD3021"/>
    <w:rsid w:val="00CD738A"/>
    <w:rsid w:val="00CE40B9"/>
    <w:rsid w:val="00CF0269"/>
    <w:rsid w:val="00CF27F5"/>
    <w:rsid w:val="00CF2FE9"/>
    <w:rsid w:val="00CF7779"/>
    <w:rsid w:val="00D11CD1"/>
    <w:rsid w:val="00D14B39"/>
    <w:rsid w:val="00D272C8"/>
    <w:rsid w:val="00D40336"/>
    <w:rsid w:val="00D471AD"/>
    <w:rsid w:val="00D57C31"/>
    <w:rsid w:val="00D64B7D"/>
    <w:rsid w:val="00D65C97"/>
    <w:rsid w:val="00D66C2D"/>
    <w:rsid w:val="00D75AC4"/>
    <w:rsid w:val="00D90055"/>
    <w:rsid w:val="00D90BB0"/>
    <w:rsid w:val="00D92475"/>
    <w:rsid w:val="00D93A74"/>
    <w:rsid w:val="00D94994"/>
    <w:rsid w:val="00D95687"/>
    <w:rsid w:val="00D96886"/>
    <w:rsid w:val="00DA0C3F"/>
    <w:rsid w:val="00DA7086"/>
    <w:rsid w:val="00DC036C"/>
    <w:rsid w:val="00DC6D45"/>
    <w:rsid w:val="00DE4250"/>
    <w:rsid w:val="00DE69B8"/>
    <w:rsid w:val="00DF47C3"/>
    <w:rsid w:val="00E12B1E"/>
    <w:rsid w:val="00E17C95"/>
    <w:rsid w:val="00E23B2B"/>
    <w:rsid w:val="00E25246"/>
    <w:rsid w:val="00E439A1"/>
    <w:rsid w:val="00E60B24"/>
    <w:rsid w:val="00E61F0A"/>
    <w:rsid w:val="00E62B50"/>
    <w:rsid w:val="00E63768"/>
    <w:rsid w:val="00E63B09"/>
    <w:rsid w:val="00E741E5"/>
    <w:rsid w:val="00E74B1C"/>
    <w:rsid w:val="00E77414"/>
    <w:rsid w:val="00E82C8F"/>
    <w:rsid w:val="00E83480"/>
    <w:rsid w:val="00E83B23"/>
    <w:rsid w:val="00E87B55"/>
    <w:rsid w:val="00E95EFE"/>
    <w:rsid w:val="00E962A6"/>
    <w:rsid w:val="00E97E44"/>
    <w:rsid w:val="00EA733E"/>
    <w:rsid w:val="00ED0802"/>
    <w:rsid w:val="00ED56C5"/>
    <w:rsid w:val="00EE3646"/>
    <w:rsid w:val="00EF292E"/>
    <w:rsid w:val="00EF73B5"/>
    <w:rsid w:val="00F0141B"/>
    <w:rsid w:val="00F05799"/>
    <w:rsid w:val="00F22968"/>
    <w:rsid w:val="00F23FB5"/>
    <w:rsid w:val="00F306D1"/>
    <w:rsid w:val="00F30973"/>
    <w:rsid w:val="00F40F47"/>
    <w:rsid w:val="00F437C3"/>
    <w:rsid w:val="00F446B4"/>
    <w:rsid w:val="00F46FD8"/>
    <w:rsid w:val="00F47034"/>
    <w:rsid w:val="00F51419"/>
    <w:rsid w:val="00F532C5"/>
    <w:rsid w:val="00F72898"/>
    <w:rsid w:val="00F744DB"/>
    <w:rsid w:val="00F9175D"/>
    <w:rsid w:val="00FA1B0C"/>
    <w:rsid w:val="00FA6780"/>
    <w:rsid w:val="00FB4B8B"/>
    <w:rsid w:val="00FB6C02"/>
    <w:rsid w:val="00FC1AA9"/>
    <w:rsid w:val="00FC2BEA"/>
    <w:rsid w:val="00FE5B59"/>
    <w:rsid w:val="00FE67F5"/>
    <w:rsid w:val="00FE708B"/>
    <w:rsid w:val="00FF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A74FB"/>
  <w15:docId w15:val="{2E26C547-21F7-458A-BB1B-D4708491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D22"/>
    <w:pPr>
      <w:spacing w:before="120" w:after="120"/>
    </w:pPr>
    <w:rPr>
      <w:rFonts w:ascii="Arial" w:hAnsi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34D22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34D22"/>
    <w:rPr>
      <w:rFonts w:ascii="Arial" w:hAnsi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34D22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34D22"/>
    <w:rPr>
      <w:rFonts w:ascii="Arial" w:hAnsi="Arial"/>
      <w:lang w:val="en-GB"/>
    </w:rPr>
  </w:style>
  <w:style w:type="paragraph" w:styleId="NormalWeb">
    <w:name w:val="Normal (Web)"/>
    <w:basedOn w:val="Normal"/>
    <w:uiPriority w:val="99"/>
    <w:rsid w:val="00B92F5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uces4">
    <w:name w:val="Puces 4"/>
    <w:basedOn w:val="Normal"/>
    <w:qFormat/>
    <w:rsid w:val="00B92F52"/>
    <w:pPr>
      <w:widowControl/>
      <w:numPr>
        <w:numId w:val="3"/>
      </w:numPr>
      <w:autoSpaceDE/>
      <w:autoSpaceDN/>
      <w:spacing w:before="20" w:after="20"/>
      <w:jc w:val="both"/>
    </w:pPr>
    <w:rPr>
      <w:rFonts w:eastAsia="MS Mincho" w:cs="Arial"/>
      <w:bCs/>
      <w:color w:val="000000"/>
      <w:sz w:val="20"/>
      <w:lang w:eastAsia="fr-FR"/>
    </w:rPr>
  </w:style>
  <w:style w:type="paragraph" w:customStyle="1" w:styleId="Puces1">
    <w:name w:val="Puces 1"/>
    <w:rsid w:val="00E439A1"/>
    <w:pPr>
      <w:widowControl/>
      <w:numPr>
        <w:numId w:val="23"/>
      </w:numPr>
      <w:autoSpaceDE/>
      <w:autoSpaceDN/>
      <w:spacing w:after="60" w:line="260" w:lineRule="exact"/>
    </w:pPr>
    <w:rPr>
      <w:rFonts w:ascii="Arial" w:eastAsia="Times New Roman" w:hAnsi="Arial" w:cs="Arial"/>
      <w:b/>
      <w:lang w:val="en-GB" w:eastAsia="fr-FR"/>
    </w:rPr>
  </w:style>
  <w:style w:type="paragraph" w:customStyle="1" w:styleId="Texte4">
    <w:name w:val="Texte 4"/>
    <w:basedOn w:val="Normal"/>
    <w:qFormat/>
    <w:rsid w:val="00E439A1"/>
    <w:pPr>
      <w:widowControl/>
      <w:autoSpaceDE/>
      <w:autoSpaceDN/>
      <w:spacing w:before="0" w:after="40"/>
      <w:ind w:left="567"/>
      <w:jc w:val="both"/>
    </w:pPr>
    <w:rPr>
      <w:rFonts w:eastAsia="MS Mincho" w:cs="Times New Roman"/>
      <w:sz w:val="20"/>
      <w:szCs w:val="24"/>
      <w:lang w:eastAsia="fr-FR"/>
    </w:rPr>
  </w:style>
  <w:style w:type="paragraph" w:customStyle="1" w:styleId="titregris">
    <w:name w:val="titre gris"/>
    <w:basedOn w:val="Normal"/>
    <w:link w:val="titregrisChar"/>
    <w:qFormat/>
    <w:rsid w:val="00143729"/>
    <w:pPr>
      <w:framePr w:hSpace="180" w:wrap="around" w:vAnchor="text" w:hAnchor="margin" w:xAlign="center" w:y="192"/>
      <w:widowControl/>
      <w:autoSpaceDE/>
      <w:autoSpaceDN/>
      <w:spacing w:before="60" w:after="60"/>
      <w:ind w:left="284" w:hanging="284"/>
    </w:pPr>
    <w:rPr>
      <w:rFonts w:eastAsia="Times New Roman" w:cs="Arial"/>
      <w:b/>
      <w:color w:val="002060"/>
      <w:sz w:val="20"/>
      <w:szCs w:val="20"/>
      <w:shd w:val="clear" w:color="auto" w:fill="F2F2F2"/>
      <w:lang w:val="en-US" w:eastAsia="fr-FR"/>
    </w:rPr>
  </w:style>
  <w:style w:type="character" w:customStyle="1" w:styleId="titregrisChar">
    <w:name w:val="titre gris Char"/>
    <w:basedOn w:val="DefaultParagraphFont"/>
    <w:link w:val="titregris"/>
    <w:rsid w:val="00143729"/>
    <w:rPr>
      <w:rFonts w:ascii="Arial" w:eastAsia="Times New Roman" w:hAnsi="Arial" w:cs="Arial"/>
      <w:b/>
      <w:color w:val="002060"/>
      <w:sz w:val="20"/>
      <w:szCs w:val="20"/>
      <w:lang w:eastAsia="fr-FR"/>
    </w:rPr>
  </w:style>
  <w:style w:type="table" w:styleId="TableGrid">
    <w:name w:val="Table Grid"/>
    <w:basedOn w:val="TableNormal"/>
    <w:uiPriority w:val="59"/>
    <w:rsid w:val="00143729"/>
    <w:pPr>
      <w:widowControl/>
      <w:autoSpaceDE/>
      <w:autoSpaceDN/>
    </w:pPr>
    <w:rPr>
      <w:rFonts w:eastAsiaTheme="minorEastAsia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64D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D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D3D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D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D3D"/>
    <w:rPr>
      <w:rFonts w:ascii="Arial" w:hAnsi="Arial"/>
      <w:b/>
      <w:bCs/>
      <w:sz w:val="20"/>
      <w:szCs w:val="20"/>
      <w:lang w:val="en-GB"/>
    </w:rPr>
  </w:style>
  <w:style w:type="character" w:styleId="Mention">
    <w:name w:val="Mention"/>
    <w:basedOn w:val="DefaultParagraphFont"/>
    <w:uiPriority w:val="99"/>
    <w:unhideWhenUsed/>
    <w:rsid w:val="004E656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093DF5"/>
    <w:pPr>
      <w:widowControl/>
      <w:autoSpaceDE/>
      <w:autoSpaceDN/>
    </w:pPr>
    <w:rPr>
      <w:rFonts w:ascii="Arial" w:hAnsi="Arial"/>
      <w:lang w:val="en-GB"/>
    </w:rPr>
  </w:style>
  <w:style w:type="paragraph" w:styleId="ListBullet">
    <w:name w:val="List Bullet"/>
    <w:basedOn w:val="Normal"/>
    <w:uiPriority w:val="99"/>
    <w:unhideWhenUsed/>
    <w:rsid w:val="005517FE"/>
    <w:pPr>
      <w:widowControl/>
      <w:numPr>
        <w:numId w:val="33"/>
      </w:numPr>
      <w:tabs>
        <w:tab w:val="clear" w:pos="360"/>
      </w:tabs>
      <w:autoSpaceDE/>
      <w:autoSpaceDN/>
      <w:spacing w:before="0" w:after="200" w:line="276" w:lineRule="auto"/>
      <w:ind w:left="0" w:firstLine="0"/>
      <w:contextualSpacing/>
    </w:pPr>
    <w:rPr>
      <w:rFonts w:asciiTheme="minorHAnsi" w:eastAsiaTheme="minorEastAsia" w:hAnsiTheme="minorHAns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41EF50-A898-4FFA-A45F-B548573E8EA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839774D-892C-40FC-A90C-BD43A0001362}">
      <dgm:prSet phldrT="[Text]"/>
      <dgm:spPr>
        <a:solidFill>
          <a:srgbClr val="C745BE"/>
        </a:solidFill>
      </dgm:spPr>
      <dgm:t>
        <a:bodyPr/>
        <a:lstStyle/>
        <a:p>
          <a:r>
            <a:rPr lang="en-GB"/>
            <a:t>Events  Operations Manager</a:t>
          </a:r>
        </a:p>
      </dgm:t>
    </dgm:pt>
    <dgm:pt modelId="{9253776C-6D33-4947-954E-853F741CA0C8}" type="parTrans" cxnId="{A33DC409-7C69-44C1-A782-B12E3A1F2AA4}">
      <dgm:prSet/>
      <dgm:spPr/>
      <dgm:t>
        <a:bodyPr/>
        <a:lstStyle/>
        <a:p>
          <a:endParaRPr lang="en-GB"/>
        </a:p>
      </dgm:t>
    </dgm:pt>
    <dgm:pt modelId="{BE9C6081-22B5-41A9-8CD5-9C2E1EA3BA8E}" type="sibTrans" cxnId="{A33DC409-7C69-44C1-A782-B12E3A1F2AA4}">
      <dgm:prSet/>
      <dgm:spPr/>
      <dgm:t>
        <a:bodyPr/>
        <a:lstStyle/>
        <a:p>
          <a:endParaRPr lang="en-GB"/>
        </a:p>
      </dgm:t>
    </dgm:pt>
    <dgm:pt modelId="{776F1111-4B7A-4F91-9034-4DA6256F30CD}">
      <dgm:prSet phldrT="[Text]"/>
      <dgm:spPr>
        <a:solidFill>
          <a:srgbClr val="C745BE"/>
        </a:solidFill>
      </dgm:spPr>
      <dgm:t>
        <a:bodyPr/>
        <a:lstStyle/>
        <a:p>
          <a:r>
            <a:rPr lang="en-GB"/>
            <a:t>Head of Hopsitality</a:t>
          </a:r>
        </a:p>
      </dgm:t>
    </dgm:pt>
    <dgm:pt modelId="{25293625-BAB5-4A12-8F4C-C5E1A8B228D6}" type="parTrans" cxnId="{0FE6293F-0CA5-4C78-BA5E-170888EABA13}">
      <dgm:prSet/>
      <dgm:spPr/>
      <dgm:t>
        <a:bodyPr/>
        <a:lstStyle/>
        <a:p>
          <a:endParaRPr lang="en-GB"/>
        </a:p>
      </dgm:t>
    </dgm:pt>
    <dgm:pt modelId="{22A81BC7-4D10-47D4-A7FB-6EC2E31C667D}" type="sibTrans" cxnId="{0FE6293F-0CA5-4C78-BA5E-170888EABA13}">
      <dgm:prSet/>
      <dgm:spPr/>
      <dgm:t>
        <a:bodyPr/>
        <a:lstStyle/>
        <a:p>
          <a:endParaRPr lang="en-GB"/>
        </a:p>
      </dgm:t>
    </dgm:pt>
    <dgm:pt modelId="{D9D55CA5-D3EE-442B-BF88-2AE046835FEF}">
      <dgm:prSet phldrT="[Text]"/>
      <dgm:spPr>
        <a:solidFill>
          <a:srgbClr val="C745BE"/>
        </a:solidFill>
      </dgm:spPr>
      <dgm:t>
        <a:bodyPr/>
        <a:lstStyle/>
        <a:p>
          <a:r>
            <a:rPr lang="en-GB"/>
            <a:t>Boxes Operations Manager</a:t>
          </a:r>
        </a:p>
      </dgm:t>
    </dgm:pt>
    <dgm:pt modelId="{E2FB44E1-98CE-4D32-90A9-5DC8A65330DA}" type="parTrans" cxnId="{6AB0F596-5D39-4C3F-8792-6BBB6C84C1DB}">
      <dgm:prSet/>
      <dgm:spPr/>
      <dgm:t>
        <a:bodyPr/>
        <a:lstStyle/>
        <a:p>
          <a:endParaRPr lang="en-GB"/>
        </a:p>
      </dgm:t>
    </dgm:pt>
    <dgm:pt modelId="{B0574BCB-6B94-4073-8CFA-DC37F59AB20F}" type="sibTrans" cxnId="{6AB0F596-5D39-4C3F-8792-6BBB6C84C1DB}">
      <dgm:prSet/>
      <dgm:spPr/>
      <dgm:t>
        <a:bodyPr/>
        <a:lstStyle/>
        <a:p>
          <a:endParaRPr lang="en-GB"/>
        </a:p>
      </dgm:t>
    </dgm:pt>
    <dgm:pt modelId="{EFD3109D-EAAE-4D64-9079-135E9691A9EC}">
      <dgm:prSet phldrT="[Text]"/>
      <dgm:spPr>
        <a:solidFill>
          <a:srgbClr val="AC60A8"/>
        </a:solidFill>
      </dgm:spPr>
      <dgm:t>
        <a:bodyPr/>
        <a:lstStyle/>
        <a:p>
          <a:r>
            <a:rPr lang="en-GB"/>
            <a:t>Fine Dining &amp; Agreed Price  Operations Manager</a:t>
          </a:r>
        </a:p>
      </dgm:t>
    </dgm:pt>
    <dgm:pt modelId="{DABCB78B-6703-4C12-B835-F204D75648E7}" type="parTrans" cxnId="{2F80027C-539E-49E0-BC4B-4208A0C15059}">
      <dgm:prSet/>
      <dgm:spPr/>
      <dgm:t>
        <a:bodyPr/>
        <a:lstStyle/>
        <a:p>
          <a:endParaRPr lang="en-GB"/>
        </a:p>
      </dgm:t>
    </dgm:pt>
    <dgm:pt modelId="{9B283DA0-5C95-4BBD-8A49-2081A1704C91}" type="sibTrans" cxnId="{2F80027C-539E-49E0-BC4B-4208A0C15059}">
      <dgm:prSet/>
      <dgm:spPr/>
      <dgm:t>
        <a:bodyPr/>
        <a:lstStyle/>
        <a:p>
          <a:endParaRPr lang="en-GB"/>
        </a:p>
      </dgm:t>
    </dgm:pt>
    <dgm:pt modelId="{DD221181-7AB7-4044-841D-12A20AC9AA71}">
      <dgm:prSet phldrT="[Text]"/>
      <dgm:spPr>
        <a:solidFill>
          <a:srgbClr val="C745BE"/>
        </a:solidFill>
      </dgm:spPr>
      <dgm:t>
        <a:bodyPr/>
        <a:lstStyle/>
        <a:p>
          <a:r>
            <a:rPr lang="en-GB"/>
            <a:t>Events Manager</a:t>
          </a:r>
        </a:p>
      </dgm:t>
    </dgm:pt>
    <dgm:pt modelId="{49F5F1C9-A0BA-434D-8C12-9B536FF8D546}" type="parTrans" cxnId="{099C1018-7F46-4BA2-8F66-7F82DAE4167A}">
      <dgm:prSet/>
      <dgm:spPr/>
      <dgm:t>
        <a:bodyPr/>
        <a:lstStyle/>
        <a:p>
          <a:endParaRPr lang="en-GB"/>
        </a:p>
      </dgm:t>
    </dgm:pt>
    <dgm:pt modelId="{A8A5A29C-CFAE-4293-8828-B281B1BD8AD9}" type="sibTrans" cxnId="{099C1018-7F46-4BA2-8F66-7F82DAE4167A}">
      <dgm:prSet/>
      <dgm:spPr/>
      <dgm:t>
        <a:bodyPr/>
        <a:lstStyle/>
        <a:p>
          <a:endParaRPr lang="en-GB"/>
        </a:p>
      </dgm:t>
    </dgm:pt>
    <dgm:pt modelId="{1A390FD1-517F-493D-A160-E95BDB62CEB8}">
      <dgm:prSet phldrT="[Text]"/>
      <dgm:spPr>
        <a:solidFill>
          <a:srgbClr val="C745BE"/>
        </a:solidFill>
      </dgm:spPr>
      <dgm:t>
        <a:bodyPr/>
        <a:lstStyle/>
        <a:p>
          <a:r>
            <a:rPr lang="en-GB"/>
            <a:t>Events Logistics</a:t>
          </a:r>
        </a:p>
      </dgm:t>
    </dgm:pt>
    <dgm:pt modelId="{7EB83F10-E927-4588-8018-0B8DE30BB812}" type="parTrans" cxnId="{98F4A261-BF71-4621-B236-1C5B1B0B46B6}">
      <dgm:prSet/>
      <dgm:spPr/>
      <dgm:t>
        <a:bodyPr/>
        <a:lstStyle/>
        <a:p>
          <a:endParaRPr lang="en-GB"/>
        </a:p>
      </dgm:t>
    </dgm:pt>
    <dgm:pt modelId="{070A1A47-0293-4DD7-85AB-60452BCCCCE4}" type="sibTrans" cxnId="{98F4A261-BF71-4621-B236-1C5B1B0B46B6}">
      <dgm:prSet/>
      <dgm:spPr/>
      <dgm:t>
        <a:bodyPr/>
        <a:lstStyle/>
        <a:p>
          <a:endParaRPr lang="en-GB"/>
        </a:p>
      </dgm:t>
    </dgm:pt>
    <dgm:pt modelId="{818C95BA-5820-47BC-A2B6-22B00FBE29DF}">
      <dgm:prSet phldrT="[Text]"/>
      <dgm:spPr>
        <a:solidFill>
          <a:srgbClr val="C745BE"/>
        </a:solidFill>
      </dgm:spPr>
      <dgm:t>
        <a:bodyPr/>
        <a:lstStyle/>
        <a:p>
          <a:r>
            <a:rPr lang="en-GB"/>
            <a:t>Head of Operations </a:t>
          </a:r>
        </a:p>
      </dgm:t>
    </dgm:pt>
    <dgm:pt modelId="{FE717591-20E0-4019-826A-68F3971369E4}" type="sibTrans" cxnId="{1C5D65D8-916E-4FFA-838C-5C7EBEA0D6EC}">
      <dgm:prSet/>
      <dgm:spPr/>
      <dgm:t>
        <a:bodyPr/>
        <a:lstStyle/>
        <a:p>
          <a:endParaRPr lang="en-GB"/>
        </a:p>
      </dgm:t>
    </dgm:pt>
    <dgm:pt modelId="{D037F8AF-FEBB-4F52-9945-53F01CF8DE9A}" type="parTrans" cxnId="{1C5D65D8-916E-4FFA-838C-5C7EBEA0D6EC}">
      <dgm:prSet/>
      <dgm:spPr/>
      <dgm:t>
        <a:bodyPr/>
        <a:lstStyle/>
        <a:p>
          <a:endParaRPr lang="en-GB"/>
        </a:p>
      </dgm:t>
    </dgm:pt>
    <dgm:pt modelId="{DB67D37F-6C61-43C6-95D8-4D90D3AE5F43}" type="pres">
      <dgm:prSet presAssocID="{0A41EF50-A898-4FFA-A45F-B548573E8EAA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4F3B35E7-C7EA-4C93-8F6D-4B63568A0502}" type="pres">
      <dgm:prSet presAssocID="{818C95BA-5820-47BC-A2B6-22B00FBE29DF}" presName="hierRoot1" presStyleCnt="0">
        <dgm:presLayoutVars>
          <dgm:hierBranch val="init"/>
        </dgm:presLayoutVars>
      </dgm:prSet>
      <dgm:spPr/>
    </dgm:pt>
    <dgm:pt modelId="{6DE9DBC3-028D-4FF5-9101-5A19601DAC3E}" type="pres">
      <dgm:prSet presAssocID="{818C95BA-5820-47BC-A2B6-22B00FBE29DF}" presName="rootComposite1" presStyleCnt="0"/>
      <dgm:spPr/>
    </dgm:pt>
    <dgm:pt modelId="{F35425E5-4827-4AD3-B604-2A61C4BDF331}" type="pres">
      <dgm:prSet presAssocID="{818C95BA-5820-47BC-A2B6-22B00FBE29DF}" presName="rootText1" presStyleLbl="node0" presStyleIdx="0" presStyleCnt="1">
        <dgm:presLayoutVars>
          <dgm:chPref val="3"/>
        </dgm:presLayoutVars>
      </dgm:prSet>
      <dgm:spPr/>
    </dgm:pt>
    <dgm:pt modelId="{38AB618B-606F-4A51-B607-076B87720B44}" type="pres">
      <dgm:prSet presAssocID="{818C95BA-5820-47BC-A2B6-22B00FBE29DF}" presName="rootConnector1" presStyleLbl="node1" presStyleIdx="0" presStyleCnt="0"/>
      <dgm:spPr/>
    </dgm:pt>
    <dgm:pt modelId="{8CE69649-0304-4D74-A4E6-2EF0C69772F8}" type="pres">
      <dgm:prSet presAssocID="{818C95BA-5820-47BC-A2B6-22B00FBE29DF}" presName="hierChild2" presStyleCnt="0"/>
      <dgm:spPr/>
    </dgm:pt>
    <dgm:pt modelId="{6786143E-5A96-4D21-B402-9C726A5EC59D}" type="pres">
      <dgm:prSet presAssocID="{25293625-BAB5-4A12-8F4C-C5E1A8B228D6}" presName="Name37" presStyleLbl="parChTrans1D2" presStyleIdx="0" presStyleCnt="1"/>
      <dgm:spPr/>
    </dgm:pt>
    <dgm:pt modelId="{348326B1-3EA0-49DA-A679-5323DB472750}" type="pres">
      <dgm:prSet presAssocID="{776F1111-4B7A-4F91-9034-4DA6256F30CD}" presName="hierRoot2" presStyleCnt="0">
        <dgm:presLayoutVars>
          <dgm:hierBranch val="init"/>
        </dgm:presLayoutVars>
      </dgm:prSet>
      <dgm:spPr/>
    </dgm:pt>
    <dgm:pt modelId="{7FC45E69-9204-409C-8D85-472A9F48E292}" type="pres">
      <dgm:prSet presAssocID="{776F1111-4B7A-4F91-9034-4DA6256F30CD}" presName="rootComposite" presStyleCnt="0"/>
      <dgm:spPr/>
    </dgm:pt>
    <dgm:pt modelId="{4168060A-DD2C-435F-869D-CBA111BE0EAA}" type="pres">
      <dgm:prSet presAssocID="{776F1111-4B7A-4F91-9034-4DA6256F30CD}" presName="rootText" presStyleLbl="node2" presStyleIdx="0" presStyleCnt="1">
        <dgm:presLayoutVars>
          <dgm:chPref val="3"/>
        </dgm:presLayoutVars>
      </dgm:prSet>
      <dgm:spPr/>
    </dgm:pt>
    <dgm:pt modelId="{E6EC4643-07C0-4E23-B499-50FC91EC90CE}" type="pres">
      <dgm:prSet presAssocID="{776F1111-4B7A-4F91-9034-4DA6256F30CD}" presName="rootConnector" presStyleLbl="node2" presStyleIdx="0" presStyleCnt="1"/>
      <dgm:spPr/>
    </dgm:pt>
    <dgm:pt modelId="{5C140CAA-74E5-4FB0-A6F1-FA2CC3DB4512}" type="pres">
      <dgm:prSet presAssocID="{776F1111-4B7A-4F91-9034-4DA6256F30CD}" presName="hierChild4" presStyleCnt="0"/>
      <dgm:spPr/>
    </dgm:pt>
    <dgm:pt modelId="{6C46232D-15CE-4E3C-9DC3-9DB5E79FE497}" type="pres">
      <dgm:prSet presAssocID="{9253776C-6D33-4947-954E-853F741CA0C8}" presName="Name37" presStyleLbl="parChTrans1D3" presStyleIdx="0" presStyleCnt="3"/>
      <dgm:spPr/>
    </dgm:pt>
    <dgm:pt modelId="{FF8BB1AF-39CF-47EC-A2F9-9258E80CCB2F}" type="pres">
      <dgm:prSet presAssocID="{E839774D-892C-40FC-A90C-BD43A0001362}" presName="hierRoot2" presStyleCnt="0">
        <dgm:presLayoutVars>
          <dgm:hierBranch val="init"/>
        </dgm:presLayoutVars>
      </dgm:prSet>
      <dgm:spPr/>
    </dgm:pt>
    <dgm:pt modelId="{813C749A-8E1B-4D23-B2CA-C9573A932956}" type="pres">
      <dgm:prSet presAssocID="{E839774D-892C-40FC-A90C-BD43A0001362}" presName="rootComposite" presStyleCnt="0"/>
      <dgm:spPr/>
    </dgm:pt>
    <dgm:pt modelId="{1170F50F-12CE-4969-B415-44689589A95B}" type="pres">
      <dgm:prSet presAssocID="{E839774D-892C-40FC-A90C-BD43A0001362}" presName="rootText" presStyleLbl="node3" presStyleIdx="0" presStyleCnt="3">
        <dgm:presLayoutVars>
          <dgm:chPref val="3"/>
        </dgm:presLayoutVars>
      </dgm:prSet>
      <dgm:spPr/>
    </dgm:pt>
    <dgm:pt modelId="{1E631267-5A9E-4D06-9C45-671FC2156C50}" type="pres">
      <dgm:prSet presAssocID="{E839774D-892C-40FC-A90C-BD43A0001362}" presName="rootConnector" presStyleLbl="node3" presStyleIdx="0" presStyleCnt="3"/>
      <dgm:spPr/>
    </dgm:pt>
    <dgm:pt modelId="{2E61A6E1-4B83-4D94-8133-642120098B7B}" type="pres">
      <dgm:prSet presAssocID="{E839774D-892C-40FC-A90C-BD43A0001362}" presName="hierChild4" presStyleCnt="0"/>
      <dgm:spPr/>
    </dgm:pt>
    <dgm:pt modelId="{007984AA-3C93-4C09-96DA-3418D45EE521}" type="pres">
      <dgm:prSet presAssocID="{49F5F1C9-A0BA-434D-8C12-9B536FF8D546}" presName="Name37" presStyleLbl="parChTrans1D4" presStyleIdx="0" presStyleCnt="2"/>
      <dgm:spPr/>
    </dgm:pt>
    <dgm:pt modelId="{884ADEAB-94D0-4A5B-AADD-25CD70B00BD5}" type="pres">
      <dgm:prSet presAssocID="{DD221181-7AB7-4044-841D-12A20AC9AA71}" presName="hierRoot2" presStyleCnt="0">
        <dgm:presLayoutVars>
          <dgm:hierBranch val="init"/>
        </dgm:presLayoutVars>
      </dgm:prSet>
      <dgm:spPr/>
    </dgm:pt>
    <dgm:pt modelId="{AD522A8E-4C2F-4524-93E6-D82B1AAB15F1}" type="pres">
      <dgm:prSet presAssocID="{DD221181-7AB7-4044-841D-12A20AC9AA71}" presName="rootComposite" presStyleCnt="0"/>
      <dgm:spPr/>
    </dgm:pt>
    <dgm:pt modelId="{7182D670-F2DA-49F5-81DD-D9E3E89F46CC}" type="pres">
      <dgm:prSet presAssocID="{DD221181-7AB7-4044-841D-12A20AC9AA71}" presName="rootText" presStyleLbl="node4" presStyleIdx="0" presStyleCnt="2">
        <dgm:presLayoutVars>
          <dgm:chPref val="3"/>
        </dgm:presLayoutVars>
      </dgm:prSet>
      <dgm:spPr/>
    </dgm:pt>
    <dgm:pt modelId="{B916A9BA-001E-4F17-BC13-B4CC23CA9FB7}" type="pres">
      <dgm:prSet presAssocID="{DD221181-7AB7-4044-841D-12A20AC9AA71}" presName="rootConnector" presStyleLbl="node4" presStyleIdx="0" presStyleCnt="2"/>
      <dgm:spPr/>
    </dgm:pt>
    <dgm:pt modelId="{DE937FF3-5384-44A2-BB7C-D5E5C33BDC0C}" type="pres">
      <dgm:prSet presAssocID="{DD221181-7AB7-4044-841D-12A20AC9AA71}" presName="hierChild4" presStyleCnt="0"/>
      <dgm:spPr/>
    </dgm:pt>
    <dgm:pt modelId="{8C268BB8-3FF0-49F9-9A75-75C63CC980B3}" type="pres">
      <dgm:prSet presAssocID="{DD221181-7AB7-4044-841D-12A20AC9AA71}" presName="hierChild5" presStyleCnt="0"/>
      <dgm:spPr/>
    </dgm:pt>
    <dgm:pt modelId="{14B7CE40-9BA7-4D10-88BC-D05FC9674125}" type="pres">
      <dgm:prSet presAssocID="{7EB83F10-E927-4588-8018-0B8DE30BB812}" presName="Name37" presStyleLbl="parChTrans1D4" presStyleIdx="1" presStyleCnt="2"/>
      <dgm:spPr/>
    </dgm:pt>
    <dgm:pt modelId="{55A968BC-981D-4083-BF66-826C497C2B8A}" type="pres">
      <dgm:prSet presAssocID="{1A390FD1-517F-493D-A160-E95BDB62CEB8}" presName="hierRoot2" presStyleCnt="0">
        <dgm:presLayoutVars>
          <dgm:hierBranch val="init"/>
        </dgm:presLayoutVars>
      </dgm:prSet>
      <dgm:spPr/>
    </dgm:pt>
    <dgm:pt modelId="{E1428633-85DA-499B-9BFF-A86D6B879EAE}" type="pres">
      <dgm:prSet presAssocID="{1A390FD1-517F-493D-A160-E95BDB62CEB8}" presName="rootComposite" presStyleCnt="0"/>
      <dgm:spPr/>
    </dgm:pt>
    <dgm:pt modelId="{C8488A6B-BEAF-4B8A-A849-CBF2672A3A2C}" type="pres">
      <dgm:prSet presAssocID="{1A390FD1-517F-493D-A160-E95BDB62CEB8}" presName="rootText" presStyleLbl="node4" presStyleIdx="1" presStyleCnt="2">
        <dgm:presLayoutVars>
          <dgm:chPref val="3"/>
        </dgm:presLayoutVars>
      </dgm:prSet>
      <dgm:spPr/>
    </dgm:pt>
    <dgm:pt modelId="{9D482697-AFB1-489B-9A56-40BE33382C6F}" type="pres">
      <dgm:prSet presAssocID="{1A390FD1-517F-493D-A160-E95BDB62CEB8}" presName="rootConnector" presStyleLbl="node4" presStyleIdx="1" presStyleCnt="2"/>
      <dgm:spPr/>
    </dgm:pt>
    <dgm:pt modelId="{ED9C783D-61AC-4BF2-AB77-8F9D3E1A6EC4}" type="pres">
      <dgm:prSet presAssocID="{1A390FD1-517F-493D-A160-E95BDB62CEB8}" presName="hierChild4" presStyleCnt="0"/>
      <dgm:spPr/>
    </dgm:pt>
    <dgm:pt modelId="{F13FA5DB-BD18-41CE-B2D9-DA719535CCB9}" type="pres">
      <dgm:prSet presAssocID="{1A390FD1-517F-493D-A160-E95BDB62CEB8}" presName="hierChild5" presStyleCnt="0"/>
      <dgm:spPr/>
    </dgm:pt>
    <dgm:pt modelId="{5F11E718-0B6D-47B2-8F5F-A0AE0C8DDC7E}" type="pres">
      <dgm:prSet presAssocID="{E839774D-892C-40FC-A90C-BD43A0001362}" presName="hierChild5" presStyleCnt="0"/>
      <dgm:spPr/>
    </dgm:pt>
    <dgm:pt modelId="{DA60D481-1025-4269-8B61-46B938678B85}" type="pres">
      <dgm:prSet presAssocID="{E2FB44E1-98CE-4D32-90A9-5DC8A65330DA}" presName="Name37" presStyleLbl="parChTrans1D3" presStyleIdx="1" presStyleCnt="3"/>
      <dgm:spPr/>
    </dgm:pt>
    <dgm:pt modelId="{73762D2C-0762-4742-AC71-4F230DF1F1EF}" type="pres">
      <dgm:prSet presAssocID="{D9D55CA5-D3EE-442B-BF88-2AE046835FEF}" presName="hierRoot2" presStyleCnt="0">
        <dgm:presLayoutVars>
          <dgm:hierBranch val="init"/>
        </dgm:presLayoutVars>
      </dgm:prSet>
      <dgm:spPr/>
    </dgm:pt>
    <dgm:pt modelId="{092493C5-083E-4464-8494-E30961E5DB1D}" type="pres">
      <dgm:prSet presAssocID="{D9D55CA5-D3EE-442B-BF88-2AE046835FEF}" presName="rootComposite" presStyleCnt="0"/>
      <dgm:spPr/>
    </dgm:pt>
    <dgm:pt modelId="{2A1F5D65-1529-49A4-B4E5-49E861C41DDA}" type="pres">
      <dgm:prSet presAssocID="{D9D55CA5-D3EE-442B-BF88-2AE046835FEF}" presName="rootText" presStyleLbl="node3" presStyleIdx="1" presStyleCnt="3">
        <dgm:presLayoutVars>
          <dgm:chPref val="3"/>
        </dgm:presLayoutVars>
      </dgm:prSet>
      <dgm:spPr/>
    </dgm:pt>
    <dgm:pt modelId="{10CFCEEB-A3A1-4276-A00B-FE014DC1D2B6}" type="pres">
      <dgm:prSet presAssocID="{D9D55CA5-D3EE-442B-BF88-2AE046835FEF}" presName="rootConnector" presStyleLbl="node3" presStyleIdx="1" presStyleCnt="3"/>
      <dgm:spPr/>
    </dgm:pt>
    <dgm:pt modelId="{9E3BDF04-F960-408D-B975-1CC937A716BE}" type="pres">
      <dgm:prSet presAssocID="{D9D55CA5-D3EE-442B-BF88-2AE046835FEF}" presName="hierChild4" presStyleCnt="0"/>
      <dgm:spPr/>
    </dgm:pt>
    <dgm:pt modelId="{9122964E-F081-4B6D-9557-6DC7D83A8B23}" type="pres">
      <dgm:prSet presAssocID="{D9D55CA5-D3EE-442B-BF88-2AE046835FEF}" presName="hierChild5" presStyleCnt="0"/>
      <dgm:spPr/>
    </dgm:pt>
    <dgm:pt modelId="{E581444B-BD5F-4B14-A8DA-74255A05804A}" type="pres">
      <dgm:prSet presAssocID="{DABCB78B-6703-4C12-B835-F204D75648E7}" presName="Name37" presStyleLbl="parChTrans1D3" presStyleIdx="2" presStyleCnt="3"/>
      <dgm:spPr/>
    </dgm:pt>
    <dgm:pt modelId="{A4119D8A-4990-49E8-B1A4-A8787F7C417D}" type="pres">
      <dgm:prSet presAssocID="{EFD3109D-EAAE-4D64-9079-135E9691A9EC}" presName="hierRoot2" presStyleCnt="0">
        <dgm:presLayoutVars>
          <dgm:hierBranch val="init"/>
        </dgm:presLayoutVars>
      </dgm:prSet>
      <dgm:spPr/>
    </dgm:pt>
    <dgm:pt modelId="{FC63C20A-50E3-4705-AD0F-036D559EF852}" type="pres">
      <dgm:prSet presAssocID="{EFD3109D-EAAE-4D64-9079-135E9691A9EC}" presName="rootComposite" presStyleCnt="0"/>
      <dgm:spPr/>
    </dgm:pt>
    <dgm:pt modelId="{B95F2A27-093A-4BE9-B710-62A03C8D6657}" type="pres">
      <dgm:prSet presAssocID="{EFD3109D-EAAE-4D64-9079-135E9691A9EC}" presName="rootText" presStyleLbl="node3" presStyleIdx="2" presStyleCnt="3">
        <dgm:presLayoutVars>
          <dgm:chPref val="3"/>
        </dgm:presLayoutVars>
      </dgm:prSet>
      <dgm:spPr/>
    </dgm:pt>
    <dgm:pt modelId="{F0197556-2AF7-4B80-BDD3-CFDF47C60C05}" type="pres">
      <dgm:prSet presAssocID="{EFD3109D-EAAE-4D64-9079-135E9691A9EC}" presName="rootConnector" presStyleLbl="node3" presStyleIdx="2" presStyleCnt="3"/>
      <dgm:spPr/>
    </dgm:pt>
    <dgm:pt modelId="{92F81C2B-9712-4B4C-9F0F-1C3D0A12F26E}" type="pres">
      <dgm:prSet presAssocID="{EFD3109D-EAAE-4D64-9079-135E9691A9EC}" presName="hierChild4" presStyleCnt="0"/>
      <dgm:spPr/>
    </dgm:pt>
    <dgm:pt modelId="{517085A4-5CDA-4EAE-8BB3-9FCBDAD5DCFF}" type="pres">
      <dgm:prSet presAssocID="{EFD3109D-EAAE-4D64-9079-135E9691A9EC}" presName="hierChild5" presStyleCnt="0"/>
      <dgm:spPr/>
    </dgm:pt>
    <dgm:pt modelId="{FAABAE5F-ED29-4CB4-836A-14A634493477}" type="pres">
      <dgm:prSet presAssocID="{776F1111-4B7A-4F91-9034-4DA6256F30CD}" presName="hierChild5" presStyleCnt="0"/>
      <dgm:spPr/>
    </dgm:pt>
    <dgm:pt modelId="{BB0736BC-21CF-4E78-ACF8-92D8B64E645B}" type="pres">
      <dgm:prSet presAssocID="{818C95BA-5820-47BC-A2B6-22B00FBE29DF}" presName="hierChild3" presStyleCnt="0"/>
      <dgm:spPr/>
    </dgm:pt>
  </dgm:ptLst>
  <dgm:cxnLst>
    <dgm:cxn modelId="{83206107-0303-4F57-B339-C1DF3BCF44AE}" type="presOf" srcId="{25293625-BAB5-4A12-8F4C-C5E1A8B228D6}" destId="{6786143E-5A96-4D21-B402-9C726A5EC59D}" srcOrd="0" destOrd="0" presId="urn:microsoft.com/office/officeart/2005/8/layout/orgChart1"/>
    <dgm:cxn modelId="{A33DC409-7C69-44C1-A782-B12E3A1F2AA4}" srcId="{776F1111-4B7A-4F91-9034-4DA6256F30CD}" destId="{E839774D-892C-40FC-A90C-BD43A0001362}" srcOrd="0" destOrd="0" parTransId="{9253776C-6D33-4947-954E-853F741CA0C8}" sibTransId="{BE9C6081-22B5-41A9-8CD5-9C2E1EA3BA8E}"/>
    <dgm:cxn modelId="{099C1018-7F46-4BA2-8F66-7F82DAE4167A}" srcId="{E839774D-892C-40FC-A90C-BD43A0001362}" destId="{DD221181-7AB7-4044-841D-12A20AC9AA71}" srcOrd="0" destOrd="0" parTransId="{49F5F1C9-A0BA-434D-8C12-9B536FF8D546}" sibTransId="{A8A5A29C-CFAE-4293-8828-B281B1BD8AD9}"/>
    <dgm:cxn modelId="{0C82F91E-E2D3-427F-9482-2A804133A413}" type="presOf" srcId="{9253776C-6D33-4947-954E-853F741CA0C8}" destId="{6C46232D-15CE-4E3C-9DC3-9DB5E79FE497}" srcOrd="0" destOrd="0" presId="urn:microsoft.com/office/officeart/2005/8/layout/orgChart1"/>
    <dgm:cxn modelId="{DA6F712C-0456-4E4C-88A0-292C3DFBBC22}" type="presOf" srcId="{DD221181-7AB7-4044-841D-12A20AC9AA71}" destId="{B916A9BA-001E-4F17-BC13-B4CC23CA9FB7}" srcOrd="1" destOrd="0" presId="urn:microsoft.com/office/officeart/2005/8/layout/orgChart1"/>
    <dgm:cxn modelId="{F1E60432-1844-48D4-90CD-EFDEC6565582}" type="presOf" srcId="{E839774D-892C-40FC-A90C-BD43A0001362}" destId="{1E631267-5A9E-4D06-9C45-671FC2156C50}" srcOrd="1" destOrd="0" presId="urn:microsoft.com/office/officeart/2005/8/layout/orgChart1"/>
    <dgm:cxn modelId="{BF086837-E384-4DA9-A967-8B37513BAB04}" type="presOf" srcId="{E2FB44E1-98CE-4D32-90A9-5DC8A65330DA}" destId="{DA60D481-1025-4269-8B61-46B938678B85}" srcOrd="0" destOrd="0" presId="urn:microsoft.com/office/officeart/2005/8/layout/orgChart1"/>
    <dgm:cxn modelId="{0FE6293F-0CA5-4C78-BA5E-170888EABA13}" srcId="{818C95BA-5820-47BC-A2B6-22B00FBE29DF}" destId="{776F1111-4B7A-4F91-9034-4DA6256F30CD}" srcOrd="0" destOrd="0" parTransId="{25293625-BAB5-4A12-8F4C-C5E1A8B228D6}" sibTransId="{22A81BC7-4D10-47D4-A7FB-6EC2E31C667D}"/>
    <dgm:cxn modelId="{98F4A261-BF71-4621-B236-1C5B1B0B46B6}" srcId="{E839774D-892C-40FC-A90C-BD43A0001362}" destId="{1A390FD1-517F-493D-A160-E95BDB62CEB8}" srcOrd="1" destOrd="0" parTransId="{7EB83F10-E927-4588-8018-0B8DE30BB812}" sibTransId="{070A1A47-0293-4DD7-85AB-60452BCCCCE4}"/>
    <dgm:cxn modelId="{B19A924D-4C54-4CE7-8BA0-2BFE2D5D6593}" type="presOf" srcId="{0A41EF50-A898-4FFA-A45F-B548573E8EAA}" destId="{DB67D37F-6C61-43C6-95D8-4D90D3AE5F43}" srcOrd="0" destOrd="0" presId="urn:microsoft.com/office/officeart/2005/8/layout/orgChart1"/>
    <dgm:cxn modelId="{46181D51-7BAC-4093-9CED-02C81CEF0388}" type="presOf" srcId="{7EB83F10-E927-4588-8018-0B8DE30BB812}" destId="{14B7CE40-9BA7-4D10-88BC-D05FC9674125}" srcOrd="0" destOrd="0" presId="urn:microsoft.com/office/officeart/2005/8/layout/orgChart1"/>
    <dgm:cxn modelId="{2D7CAF71-993D-4AD6-AAFB-9C56A1C4F1D2}" type="presOf" srcId="{EFD3109D-EAAE-4D64-9079-135E9691A9EC}" destId="{F0197556-2AF7-4B80-BDD3-CFDF47C60C05}" srcOrd="1" destOrd="0" presId="urn:microsoft.com/office/officeart/2005/8/layout/orgChart1"/>
    <dgm:cxn modelId="{F624A073-80AB-42BB-A240-59CBC26DE4B0}" type="presOf" srcId="{D9D55CA5-D3EE-442B-BF88-2AE046835FEF}" destId="{2A1F5D65-1529-49A4-B4E5-49E861C41DDA}" srcOrd="0" destOrd="0" presId="urn:microsoft.com/office/officeart/2005/8/layout/orgChart1"/>
    <dgm:cxn modelId="{60AD2E75-813D-4D68-89A4-F118C4C64596}" type="presOf" srcId="{E839774D-892C-40FC-A90C-BD43A0001362}" destId="{1170F50F-12CE-4969-B415-44689589A95B}" srcOrd="0" destOrd="0" presId="urn:microsoft.com/office/officeart/2005/8/layout/orgChart1"/>
    <dgm:cxn modelId="{2F80027C-539E-49E0-BC4B-4208A0C15059}" srcId="{776F1111-4B7A-4F91-9034-4DA6256F30CD}" destId="{EFD3109D-EAAE-4D64-9079-135E9691A9EC}" srcOrd="2" destOrd="0" parTransId="{DABCB78B-6703-4C12-B835-F204D75648E7}" sibTransId="{9B283DA0-5C95-4BBD-8A49-2081A1704C91}"/>
    <dgm:cxn modelId="{62D7AB83-45C3-4C9D-BB2D-2F243DBF3445}" type="presOf" srcId="{1A390FD1-517F-493D-A160-E95BDB62CEB8}" destId="{C8488A6B-BEAF-4B8A-A849-CBF2672A3A2C}" srcOrd="0" destOrd="0" presId="urn:microsoft.com/office/officeart/2005/8/layout/orgChart1"/>
    <dgm:cxn modelId="{6AB0F596-5D39-4C3F-8792-6BBB6C84C1DB}" srcId="{776F1111-4B7A-4F91-9034-4DA6256F30CD}" destId="{D9D55CA5-D3EE-442B-BF88-2AE046835FEF}" srcOrd="1" destOrd="0" parTransId="{E2FB44E1-98CE-4D32-90A9-5DC8A65330DA}" sibTransId="{B0574BCB-6B94-4073-8CFA-DC37F59AB20F}"/>
    <dgm:cxn modelId="{5B6684A0-3B9B-4A96-8E16-4D5808671426}" type="presOf" srcId="{1A390FD1-517F-493D-A160-E95BDB62CEB8}" destId="{9D482697-AFB1-489B-9A56-40BE33382C6F}" srcOrd="1" destOrd="0" presId="urn:microsoft.com/office/officeart/2005/8/layout/orgChart1"/>
    <dgm:cxn modelId="{3A7AA2AF-E29E-4C1E-A039-4655A00E84AB}" type="presOf" srcId="{818C95BA-5820-47BC-A2B6-22B00FBE29DF}" destId="{38AB618B-606F-4A51-B607-076B87720B44}" srcOrd="1" destOrd="0" presId="urn:microsoft.com/office/officeart/2005/8/layout/orgChart1"/>
    <dgm:cxn modelId="{9C9F52BA-C946-449B-8508-C539EB214FC7}" type="presOf" srcId="{49F5F1C9-A0BA-434D-8C12-9B536FF8D546}" destId="{007984AA-3C93-4C09-96DA-3418D45EE521}" srcOrd="0" destOrd="0" presId="urn:microsoft.com/office/officeart/2005/8/layout/orgChart1"/>
    <dgm:cxn modelId="{EE7D8BCF-BE81-41F6-827A-36B9DEAAD6DF}" type="presOf" srcId="{776F1111-4B7A-4F91-9034-4DA6256F30CD}" destId="{4168060A-DD2C-435F-869D-CBA111BE0EAA}" srcOrd="0" destOrd="0" presId="urn:microsoft.com/office/officeart/2005/8/layout/orgChart1"/>
    <dgm:cxn modelId="{AA2A98D5-4834-40D0-B829-462DBF4661B7}" type="presOf" srcId="{818C95BA-5820-47BC-A2B6-22B00FBE29DF}" destId="{F35425E5-4827-4AD3-B604-2A61C4BDF331}" srcOrd="0" destOrd="0" presId="urn:microsoft.com/office/officeart/2005/8/layout/orgChart1"/>
    <dgm:cxn modelId="{1C5D65D8-916E-4FFA-838C-5C7EBEA0D6EC}" srcId="{0A41EF50-A898-4FFA-A45F-B548573E8EAA}" destId="{818C95BA-5820-47BC-A2B6-22B00FBE29DF}" srcOrd="0" destOrd="0" parTransId="{D037F8AF-FEBB-4F52-9945-53F01CF8DE9A}" sibTransId="{FE717591-20E0-4019-826A-68F3971369E4}"/>
    <dgm:cxn modelId="{FF61ACE9-3184-488B-ACDC-2174984386E4}" type="presOf" srcId="{DD221181-7AB7-4044-841D-12A20AC9AA71}" destId="{7182D670-F2DA-49F5-81DD-D9E3E89F46CC}" srcOrd="0" destOrd="0" presId="urn:microsoft.com/office/officeart/2005/8/layout/orgChart1"/>
    <dgm:cxn modelId="{1E4DA8F0-2AAD-4C0D-8F95-4E990E587C8F}" type="presOf" srcId="{776F1111-4B7A-4F91-9034-4DA6256F30CD}" destId="{E6EC4643-07C0-4E23-B499-50FC91EC90CE}" srcOrd="1" destOrd="0" presId="urn:microsoft.com/office/officeart/2005/8/layout/orgChart1"/>
    <dgm:cxn modelId="{B4B990F3-4A1C-4D59-A283-0EA3690977AA}" type="presOf" srcId="{D9D55CA5-D3EE-442B-BF88-2AE046835FEF}" destId="{10CFCEEB-A3A1-4276-A00B-FE014DC1D2B6}" srcOrd="1" destOrd="0" presId="urn:microsoft.com/office/officeart/2005/8/layout/orgChart1"/>
    <dgm:cxn modelId="{CDE9EBF6-3B29-4CBA-93B4-20D4E654E485}" type="presOf" srcId="{DABCB78B-6703-4C12-B835-F204D75648E7}" destId="{E581444B-BD5F-4B14-A8DA-74255A05804A}" srcOrd="0" destOrd="0" presId="urn:microsoft.com/office/officeart/2005/8/layout/orgChart1"/>
    <dgm:cxn modelId="{617386F8-335A-4277-8D6A-47B9FB657881}" type="presOf" srcId="{EFD3109D-EAAE-4D64-9079-135E9691A9EC}" destId="{B95F2A27-093A-4BE9-B710-62A03C8D6657}" srcOrd="0" destOrd="0" presId="urn:microsoft.com/office/officeart/2005/8/layout/orgChart1"/>
    <dgm:cxn modelId="{70BD26AB-D0EB-48AF-976E-2F0C9B799452}" type="presParOf" srcId="{DB67D37F-6C61-43C6-95D8-4D90D3AE5F43}" destId="{4F3B35E7-C7EA-4C93-8F6D-4B63568A0502}" srcOrd="0" destOrd="0" presId="urn:microsoft.com/office/officeart/2005/8/layout/orgChart1"/>
    <dgm:cxn modelId="{C2417E3D-A642-4F00-A98A-7851491CCCDD}" type="presParOf" srcId="{4F3B35E7-C7EA-4C93-8F6D-4B63568A0502}" destId="{6DE9DBC3-028D-4FF5-9101-5A19601DAC3E}" srcOrd="0" destOrd="0" presId="urn:microsoft.com/office/officeart/2005/8/layout/orgChart1"/>
    <dgm:cxn modelId="{8E37C7C1-F0F3-4989-BCBE-BE27C67B6417}" type="presParOf" srcId="{6DE9DBC3-028D-4FF5-9101-5A19601DAC3E}" destId="{F35425E5-4827-4AD3-B604-2A61C4BDF331}" srcOrd="0" destOrd="0" presId="urn:microsoft.com/office/officeart/2005/8/layout/orgChart1"/>
    <dgm:cxn modelId="{40AB5956-E8FE-40A0-A278-DB0FD7BF689C}" type="presParOf" srcId="{6DE9DBC3-028D-4FF5-9101-5A19601DAC3E}" destId="{38AB618B-606F-4A51-B607-076B87720B44}" srcOrd="1" destOrd="0" presId="urn:microsoft.com/office/officeart/2005/8/layout/orgChart1"/>
    <dgm:cxn modelId="{B279FCEA-9571-4EB2-B16A-DCBB102EDB0A}" type="presParOf" srcId="{4F3B35E7-C7EA-4C93-8F6D-4B63568A0502}" destId="{8CE69649-0304-4D74-A4E6-2EF0C69772F8}" srcOrd="1" destOrd="0" presId="urn:microsoft.com/office/officeart/2005/8/layout/orgChart1"/>
    <dgm:cxn modelId="{BCD10DAD-F4DD-401F-A053-3E898F1519C6}" type="presParOf" srcId="{8CE69649-0304-4D74-A4E6-2EF0C69772F8}" destId="{6786143E-5A96-4D21-B402-9C726A5EC59D}" srcOrd="0" destOrd="0" presId="urn:microsoft.com/office/officeart/2005/8/layout/orgChart1"/>
    <dgm:cxn modelId="{1AB6D6C6-C0BC-47BE-8D3C-8C481D6306C5}" type="presParOf" srcId="{8CE69649-0304-4D74-A4E6-2EF0C69772F8}" destId="{348326B1-3EA0-49DA-A679-5323DB472750}" srcOrd="1" destOrd="0" presId="urn:microsoft.com/office/officeart/2005/8/layout/orgChart1"/>
    <dgm:cxn modelId="{FAC292EE-641F-4ABC-AC5F-3EF80ED5FF23}" type="presParOf" srcId="{348326B1-3EA0-49DA-A679-5323DB472750}" destId="{7FC45E69-9204-409C-8D85-472A9F48E292}" srcOrd="0" destOrd="0" presId="urn:microsoft.com/office/officeart/2005/8/layout/orgChart1"/>
    <dgm:cxn modelId="{CB73C131-E14F-4827-8C2C-F85C48EEF233}" type="presParOf" srcId="{7FC45E69-9204-409C-8D85-472A9F48E292}" destId="{4168060A-DD2C-435F-869D-CBA111BE0EAA}" srcOrd="0" destOrd="0" presId="urn:microsoft.com/office/officeart/2005/8/layout/orgChart1"/>
    <dgm:cxn modelId="{1984056E-BE0A-471C-9438-E3E76C91AC46}" type="presParOf" srcId="{7FC45E69-9204-409C-8D85-472A9F48E292}" destId="{E6EC4643-07C0-4E23-B499-50FC91EC90CE}" srcOrd="1" destOrd="0" presId="urn:microsoft.com/office/officeart/2005/8/layout/orgChart1"/>
    <dgm:cxn modelId="{937CB9CA-2FCD-43BA-9F5A-B5427DA7F746}" type="presParOf" srcId="{348326B1-3EA0-49DA-A679-5323DB472750}" destId="{5C140CAA-74E5-4FB0-A6F1-FA2CC3DB4512}" srcOrd="1" destOrd="0" presId="urn:microsoft.com/office/officeart/2005/8/layout/orgChart1"/>
    <dgm:cxn modelId="{764F9571-A951-450F-8024-3FFBC98CF125}" type="presParOf" srcId="{5C140CAA-74E5-4FB0-A6F1-FA2CC3DB4512}" destId="{6C46232D-15CE-4E3C-9DC3-9DB5E79FE497}" srcOrd="0" destOrd="0" presId="urn:microsoft.com/office/officeart/2005/8/layout/orgChart1"/>
    <dgm:cxn modelId="{97478D48-DE97-469B-9D11-768F6D8FB978}" type="presParOf" srcId="{5C140CAA-74E5-4FB0-A6F1-FA2CC3DB4512}" destId="{FF8BB1AF-39CF-47EC-A2F9-9258E80CCB2F}" srcOrd="1" destOrd="0" presId="urn:microsoft.com/office/officeart/2005/8/layout/orgChart1"/>
    <dgm:cxn modelId="{F386AA42-A37B-464F-83DD-5AEAF6D6C2F7}" type="presParOf" srcId="{FF8BB1AF-39CF-47EC-A2F9-9258E80CCB2F}" destId="{813C749A-8E1B-4D23-B2CA-C9573A932956}" srcOrd="0" destOrd="0" presId="urn:microsoft.com/office/officeart/2005/8/layout/orgChart1"/>
    <dgm:cxn modelId="{82A5BAC2-6222-420B-BD91-A782B9ED09E7}" type="presParOf" srcId="{813C749A-8E1B-4D23-B2CA-C9573A932956}" destId="{1170F50F-12CE-4969-B415-44689589A95B}" srcOrd="0" destOrd="0" presId="urn:microsoft.com/office/officeart/2005/8/layout/orgChart1"/>
    <dgm:cxn modelId="{0CCFA60E-45FF-48EC-8856-86CBE0F50C3D}" type="presParOf" srcId="{813C749A-8E1B-4D23-B2CA-C9573A932956}" destId="{1E631267-5A9E-4D06-9C45-671FC2156C50}" srcOrd="1" destOrd="0" presId="urn:microsoft.com/office/officeart/2005/8/layout/orgChart1"/>
    <dgm:cxn modelId="{1C63CF4C-3CDC-42AF-8A38-22526083A5F3}" type="presParOf" srcId="{FF8BB1AF-39CF-47EC-A2F9-9258E80CCB2F}" destId="{2E61A6E1-4B83-4D94-8133-642120098B7B}" srcOrd="1" destOrd="0" presId="urn:microsoft.com/office/officeart/2005/8/layout/orgChart1"/>
    <dgm:cxn modelId="{B2E75CD1-D8BD-4E92-B1FC-A996B866DA73}" type="presParOf" srcId="{2E61A6E1-4B83-4D94-8133-642120098B7B}" destId="{007984AA-3C93-4C09-96DA-3418D45EE521}" srcOrd="0" destOrd="0" presId="urn:microsoft.com/office/officeart/2005/8/layout/orgChart1"/>
    <dgm:cxn modelId="{EAE683D0-8416-4707-BAA4-A57BE20D4342}" type="presParOf" srcId="{2E61A6E1-4B83-4D94-8133-642120098B7B}" destId="{884ADEAB-94D0-4A5B-AADD-25CD70B00BD5}" srcOrd="1" destOrd="0" presId="urn:microsoft.com/office/officeart/2005/8/layout/orgChart1"/>
    <dgm:cxn modelId="{AE0CDFA4-4CB5-47D8-BEF7-55B5CAB0EDBF}" type="presParOf" srcId="{884ADEAB-94D0-4A5B-AADD-25CD70B00BD5}" destId="{AD522A8E-4C2F-4524-93E6-D82B1AAB15F1}" srcOrd="0" destOrd="0" presId="urn:microsoft.com/office/officeart/2005/8/layout/orgChart1"/>
    <dgm:cxn modelId="{89FF231F-F8BB-4ADA-840A-827CD80C5F0B}" type="presParOf" srcId="{AD522A8E-4C2F-4524-93E6-D82B1AAB15F1}" destId="{7182D670-F2DA-49F5-81DD-D9E3E89F46CC}" srcOrd="0" destOrd="0" presId="urn:microsoft.com/office/officeart/2005/8/layout/orgChart1"/>
    <dgm:cxn modelId="{DDED89EB-1BD1-4B16-9F49-5D5A51FED6D2}" type="presParOf" srcId="{AD522A8E-4C2F-4524-93E6-D82B1AAB15F1}" destId="{B916A9BA-001E-4F17-BC13-B4CC23CA9FB7}" srcOrd="1" destOrd="0" presId="urn:microsoft.com/office/officeart/2005/8/layout/orgChart1"/>
    <dgm:cxn modelId="{DC8783DF-28F7-4F84-BE16-58D52C0077CB}" type="presParOf" srcId="{884ADEAB-94D0-4A5B-AADD-25CD70B00BD5}" destId="{DE937FF3-5384-44A2-BB7C-D5E5C33BDC0C}" srcOrd="1" destOrd="0" presId="urn:microsoft.com/office/officeart/2005/8/layout/orgChart1"/>
    <dgm:cxn modelId="{B82949FF-CCB2-45BA-8239-2C31DDBB2A9C}" type="presParOf" srcId="{884ADEAB-94D0-4A5B-AADD-25CD70B00BD5}" destId="{8C268BB8-3FF0-49F9-9A75-75C63CC980B3}" srcOrd="2" destOrd="0" presId="urn:microsoft.com/office/officeart/2005/8/layout/orgChart1"/>
    <dgm:cxn modelId="{5DAE209B-4AB8-4E08-B460-C884AF5A3003}" type="presParOf" srcId="{2E61A6E1-4B83-4D94-8133-642120098B7B}" destId="{14B7CE40-9BA7-4D10-88BC-D05FC9674125}" srcOrd="2" destOrd="0" presId="urn:microsoft.com/office/officeart/2005/8/layout/orgChart1"/>
    <dgm:cxn modelId="{5314FAC0-36E7-4D07-A6E0-FC16FB693366}" type="presParOf" srcId="{2E61A6E1-4B83-4D94-8133-642120098B7B}" destId="{55A968BC-981D-4083-BF66-826C497C2B8A}" srcOrd="3" destOrd="0" presId="urn:microsoft.com/office/officeart/2005/8/layout/orgChart1"/>
    <dgm:cxn modelId="{AA35F0FB-5EDA-4D9F-AFA1-16E035F68B69}" type="presParOf" srcId="{55A968BC-981D-4083-BF66-826C497C2B8A}" destId="{E1428633-85DA-499B-9BFF-A86D6B879EAE}" srcOrd="0" destOrd="0" presId="urn:microsoft.com/office/officeart/2005/8/layout/orgChart1"/>
    <dgm:cxn modelId="{F3CC49C0-48E3-48D8-9509-48D1559F5B94}" type="presParOf" srcId="{E1428633-85DA-499B-9BFF-A86D6B879EAE}" destId="{C8488A6B-BEAF-4B8A-A849-CBF2672A3A2C}" srcOrd="0" destOrd="0" presId="urn:microsoft.com/office/officeart/2005/8/layout/orgChart1"/>
    <dgm:cxn modelId="{B27552A5-82B2-4BED-BFA1-6BA84B965CBD}" type="presParOf" srcId="{E1428633-85DA-499B-9BFF-A86D6B879EAE}" destId="{9D482697-AFB1-489B-9A56-40BE33382C6F}" srcOrd="1" destOrd="0" presId="urn:microsoft.com/office/officeart/2005/8/layout/orgChart1"/>
    <dgm:cxn modelId="{69FF3B4B-3C78-4735-BD7C-53C491681988}" type="presParOf" srcId="{55A968BC-981D-4083-BF66-826C497C2B8A}" destId="{ED9C783D-61AC-4BF2-AB77-8F9D3E1A6EC4}" srcOrd="1" destOrd="0" presId="urn:microsoft.com/office/officeart/2005/8/layout/orgChart1"/>
    <dgm:cxn modelId="{67F5F50B-BABE-42E6-9E4E-BC241C230D06}" type="presParOf" srcId="{55A968BC-981D-4083-BF66-826C497C2B8A}" destId="{F13FA5DB-BD18-41CE-B2D9-DA719535CCB9}" srcOrd="2" destOrd="0" presId="urn:microsoft.com/office/officeart/2005/8/layout/orgChart1"/>
    <dgm:cxn modelId="{25131365-73D1-40FB-A5D0-E2EEFA9954F7}" type="presParOf" srcId="{FF8BB1AF-39CF-47EC-A2F9-9258E80CCB2F}" destId="{5F11E718-0B6D-47B2-8F5F-A0AE0C8DDC7E}" srcOrd="2" destOrd="0" presId="urn:microsoft.com/office/officeart/2005/8/layout/orgChart1"/>
    <dgm:cxn modelId="{EF0AC6B9-4EA2-439B-A946-D8DCB6F050E3}" type="presParOf" srcId="{5C140CAA-74E5-4FB0-A6F1-FA2CC3DB4512}" destId="{DA60D481-1025-4269-8B61-46B938678B85}" srcOrd="2" destOrd="0" presId="urn:microsoft.com/office/officeart/2005/8/layout/orgChart1"/>
    <dgm:cxn modelId="{44C6D849-01CE-4E7D-A86D-8F1CB1D1730D}" type="presParOf" srcId="{5C140CAA-74E5-4FB0-A6F1-FA2CC3DB4512}" destId="{73762D2C-0762-4742-AC71-4F230DF1F1EF}" srcOrd="3" destOrd="0" presId="urn:microsoft.com/office/officeart/2005/8/layout/orgChart1"/>
    <dgm:cxn modelId="{7FBCFE08-0A59-4379-A852-660539C8BC99}" type="presParOf" srcId="{73762D2C-0762-4742-AC71-4F230DF1F1EF}" destId="{092493C5-083E-4464-8494-E30961E5DB1D}" srcOrd="0" destOrd="0" presId="urn:microsoft.com/office/officeart/2005/8/layout/orgChart1"/>
    <dgm:cxn modelId="{5EA98D92-F285-4B85-8D9A-832CD2FF650C}" type="presParOf" srcId="{092493C5-083E-4464-8494-E30961E5DB1D}" destId="{2A1F5D65-1529-49A4-B4E5-49E861C41DDA}" srcOrd="0" destOrd="0" presId="urn:microsoft.com/office/officeart/2005/8/layout/orgChart1"/>
    <dgm:cxn modelId="{55182E1B-0511-40F1-83E7-EA5ED501E13C}" type="presParOf" srcId="{092493C5-083E-4464-8494-E30961E5DB1D}" destId="{10CFCEEB-A3A1-4276-A00B-FE014DC1D2B6}" srcOrd="1" destOrd="0" presId="urn:microsoft.com/office/officeart/2005/8/layout/orgChart1"/>
    <dgm:cxn modelId="{0D89F5F7-45CC-4423-8E67-60FE16063B5B}" type="presParOf" srcId="{73762D2C-0762-4742-AC71-4F230DF1F1EF}" destId="{9E3BDF04-F960-408D-B975-1CC937A716BE}" srcOrd="1" destOrd="0" presId="urn:microsoft.com/office/officeart/2005/8/layout/orgChart1"/>
    <dgm:cxn modelId="{EB86C5CC-ADA9-44A7-8FA9-C0273D46AFFB}" type="presParOf" srcId="{73762D2C-0762-4742-AC71-4F230DF1F1EF}" destId="{9122964E-F081-4B6D-9557-6DC7D83A8B23}" srcOrd="2" destOrd="0" presId="urn:microsoft.com/office/officeart/2005/8/layout/orgChart1"/>
    <dgm:cxn modelId="{9DD9C07A-1E02-45E1-8111-8B6204D3FBFC}" type="presParOf" srcId="{5C140CAA-74E5-4FB0-A6F1-FA2CC3DB4512}" destId="{E581444B-BD5F-4B14-A8DA-74255A05804A}" srcOrd="4" destOrd="0" presId="urn:microsoft.com/office/officeart/2005/8/layout/orgChart1"/>
    <dgm:cxn modelId="{265A68F7-5CF7-407D-A741-6E3FED9A5B0E}" type="presParOf" srcId="{5C140CAA-74E5-4FB0-A6F1-FA2CC3DB4512}" destId="{A4119D8A-4990-49E8-B1A4-A8787F7C417D}" srcOrd="5" destOrd="0" presId="urn:microsoft.com/office/officeart/2005/8/layout/orgChart1"/>
    <dgm:cxn modelId="{EAFCCB7B-6E5F-483B-A263-AA544402BE8B}" type="presParOf" srcId="{A4119D8A-4990-49E8-B1A4-A8787F7C417D}" destId="{FC63C20A-50E3-4705-AD0F-036D559EF852}" srcOrd="0" destOrd="0" presId="urn:microsoft.com/office/officeart/2005/8/layout/orgChart1"/>
    <dgm:cxn modelId="{5241B611-A717-46BA-871E-3636DD1605B9}" type="presParOf" srcId="{FC63C20A-50E3-4705-AD0F-036D559EF852}" destId="{B95F2A27-093A-4BE9-B710-62A03C8D6657}" srcOrd="0" destOrd="0" presId="urn:microsoft.com/office/officeart/2005/8/layout/orgChart1"/>
    <dgm:cxn modelId="{58812621-1094-4806-A5CC-CECC67A444AB}" type="presParOf" srcId="{FC63C20A-50E3-4705-AD0F-036D559EF852}" destId="{F0197556-2AF7-4B80-BDD3-CFDF47C60C05}" srcOrd="1" destOrd="0" presId="urn:microsoft.com/office/officeart/2005/8/layout/orgChart1"/>
    <dgm:cxn modelId="{234FC134-24B5-4D46-A218-5A199149918F}" type="presParOf" srcId="{A4119D8A-4990-49E8-B1A4-A8787F7C417D}" destId="{92F81C2B-9712-4B4C-9F0F-1C3D0A12F26E}" srcOrd="1" destOrd="0" presId="urn:microsoft.com/office/officeart/2005/8/layout/orgChart1"/>
    <dgm:cxn modelId="{4602172D-2160-41F3-93D1-88DEAACD41D8}" type="presParOf" srcId="{A4119D8A-4990-49E8-B1A4-A8787F7C417D}" destId="{517085A4-5CDA-4EAE-8BB3-9FCBDAD5DCFF}" srcOrd="2" destOrd="0" presId="urn:microsoft.com/office/officeart/2005/8/layout/orgChart1"/>
    <dgm:cxn modelId="{8FB6F7BA-7447-4C6E-B29D-EF20B31903C5}" type="presParOf" srcId="{348326B1-3EA0-49DA-A679-5323DB472750}" destId="{FAABAE5F-ED29-4CB4-836A-14A634493477}" srcOrd="2" destOrd="0" presId="urn:microsoft.com/office/officeart/2005/8/layout/orgChart1"/>
    <dgm:cxn modelId="{3021CF90-6120-4A6B-A098-B4A9B23FFDA8}" type="presParOf" srcId="{4F3B35E7-C7EA-4C93-8F6D-4B63568A0502}" destId="{BB0736BC-21CF-4E78-ACF8-92D8B64E645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81444B-BD5F-4B14-A8DA-74255A05804A}">
      <dsp:nvSpPr>
        <dsp:cNvPr id="0" name=""/>
        <dsp:cNvSpPr/>
      </dsp:nvSpPr>
      <dsp:spPr>
        <a:xfrm>
          <a:off x="3060700" y="828486"/>
          <a:ext cx="827308" cy="1435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1791"/>
              </a:lnTo>
              <a:lnTo>
                <a:pt x="827308" y="71791"/>
              </a:lnTo>
              <a:lnTo>
                <a:pt x="827308" y="1435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60D481-1025-4269-8B61-46B938678B85}">
      <dsp:nvSpPr>
        <dsp:cNvPr id="0" name=""/>
        <dsp:cNvSpPr/>
      </dsp:nvSpPr>
      <dsp:spPr>
        <a:xfrm>
          <a:off x="3014980" y="828486"/>
          <a:ext cx="91440" cy="1435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35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B7CE40-9BA7-4D10-88BC-D05FC9674125}">
      <dsp:nvSpPr>
        <dsp:cNvPr id="0" name=""/>
        <dsp:cNvSpPr/>
      </dsp:nvSpPr>
      <dsp:spPr>
        <a:xfrm>
          <a:off x="1959901" y="1313931"/>
          <a:ext cx="102558" cy="7999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99959"/>
              </a:lnTo>
              <a:lnTo>
                <a:pt x="102558" y="7999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07984AA-3C93-4C09-96DA-3418D45EE521}">
      <dsp:nvSpPr>
        <dsp:cNvPr id="0" name=""/>
        <dsp:cNvSpPr/>
      </dsp:nvSpPr>
      <dsp:spPr>
        <a:xfrm>
          <a:off x="1959901" y="1313931"/>
          <a:ext cx="102558" cy="31451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4513"/>
              </a:lnTo>
              <a:lnTo>
                <a:pt x="102558" y="31451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46232D-15CE-4E3C-9DC3-9DB5E79FE497}">
      <dsp:nvSpPr>
        <dsp:cNvPr id="0" name=""/>
        <dsp:cNvSpPr/>
      </dsp:nvSpPr>
      <dsp:spPr>
        <a:xfrm>
          <a:off x="2233391" y="828486"/>
          <a:ext cx="827308" cy="143582"/>
        </a:xfrm>
        <a:custGeom>
          <a:avLst/>
          <a:gdLst/>
          <a:ahLst/>
          <a:cxnLst/>
          <a:rect l="0" t="0" r="0" b="0"/>
          <a:pathLst>
            <a:path>
              <a:moveTo>
                <a:pt x="827308" y="0"/>
              </a:moveTo>
              <a:lnTo>
                <a:pt x="827308" y="71791"/>
              </a:lnTo>
              <a:lnTo>
                <a:pt x="0" y="71791"/>
              </a:lnTo>
              <a:lnTo>
                <a:pt x="0" y="14358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86143E-5A96-4D21-B402-9C726A5EC59D}">
      <dsp:nvSpPr>
        <dsp:cNvPr id="0" name=""/>
        <dsp:cNvSpPr/>
      </dsp:nvSpPr>
      <dsp:spPr>
        <a:xfrm>
          <a:off x="3014980" y="343040"/>
          <a:ext cx="91440" cy="14358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435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5425E5-4827-4AD3-B604-2A61C4BDF331}">
      <dsp:nvSpPr>
        <dsp:cNvPr id="0" name=""/>
        <dsp:cNvSpPr/>
      </dsp:nvSpPr>
      <dsp:spPr>
        <a:xfrm>
          <a:off x="2718837" y="1178"/>
          <a:ext cx="683725" cy="341862"/>
        </a:xfrm>
        <a:prstGeom prst="rect">
          <a:avLst/>
        </a:prstGeom>
        <a:solidFill>
          <a:srgbClr val="C745B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Head of Operations </a:t>
          </a:r>
        </a:p>
      </dsp:txBody>
      <dsp:txXfrm>
        <a:off x="2718837" y="1178"/>
        <a:ext cx="683725" cy="341862"/>
      </dsp:txXfrm>
    </dsp:sp>
    <dsp:sp modelId="{4168060A-DD2C-435F-869D-CBA111BE0EAA}">
      <dsp:nvSpPr>
        <dsp:cNvPr id="0" name=""/>
        <dsp:cNvSpPr/>
      </dsp:nvSpPr>
      <dsp:spPr>
        <a:xfrm>
          <a:off x="2718837" y="486623"/>
          <a:ext cx="683725" cy="341862"/>
        </a:xfrm>
        <a:prstGeom prst="rect">
          <a:avLst/>
        </a:prstGeom>
        <a:solidFill>
          <a:srgbClr val="C745B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Head of Hopsitality</a:t>
          </a:r>
        </a:p>
      </dsp:txBody>
      <dsp:txXfrm>
        <a:off x="2718837" y="486623"/>
        <a:ext cx="683725" cy="341862"/>
      </dsp:txXfrm>
    </dsp:sp>
    <dsp:sp modelId="{1170F50F-12CE-4969-B415-44689589A95B}">
      <dsp:nvSpPr>
        <dsp:cNvPr id="0" name=""/>
        <dsp:cNvSpPr/>
      </dsp:nvSpPr>
      <dsp:spPr>
        <a:xfrm>
          <a:off x="1891529" y="972068"/>
          <a:ext cx="683725" cy="341862"/>
        </a:xfrm>
        <a:prstGeom prst="rect">
          <a:avLst/>
        </a:prstGeom>
        <a:solidFill>
          <a:srgbClr val="C745B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Events  Operations Manager</a:t>
          </a:r>
        </a:p>
      </dsp:txBody>
      <dsp:txXfrm>
        <a:off x="1891529" y="972068"/>
        <a:ext cx="683725" cy="341862"/>
      </dsp:txXfrm>
    </dsp:sp>
    <dsp:sp modelId="{7182D670-F2DA-49F5-81DD-D9E3E89F46CC}">
      <dsp:nvSpPr>
        <dsp:cNvPr id="0" name=""/>
        <dsp:cNvSpPr/>
      </dsp:nvSpPr>
      <dsp:spPr>
        <a:xfrm>
          <a:off x="2062460" y="1457513"/>
          <a:ext cx="683725" cy="341862"/>
        </a:xfrm>
        <a:prstGeom prst="rect">
          <a:avLst/>
        </a:prstGeom>
        <a:solidFill>
          <a:srgbClr val="C745B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Events Manager</a:t>
          </a:r>
        </a:p>
      </dsp:txBody>
      <dsp:txXfrm>
        <a:off x="2062460" y="1457513"/>
        <a:ext cx="683725" cy="341862"/>
      </dsp:txXfrm>
    </dsp:sp>
    <dsp:sp modelId="{C8488A6B-BEAF-4B8A-A849-CBF2672A3A2C}">
      <dsp:nvSpPr>
        <dsp:cNvPr id="0" name=""/>
        <dsp:cNvSpPr/>
      </dsp:nvSpPr>
      <dsp:spPr>
        <a:xfrm>
          <a:off x="2062460" y="1942959"/>
          <a:ext cx="683725" cy="341862"/>
        </a:xfrm>
        <a:prstGeom prst="rect">
          <a:avLst/>
        </a:prstGeom>
        <a:solidFill>
          <a:srgbClr val="C745B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Events Logistics</a:t>
          </a:r>
        </a:p>
      </dsp:txBody>
      <dsp:txXfrm>
        <a:off x="2062460" y="1942959"/>
        <a:ext cx="683725" cy="341862"/>
      </dsp:txXfrm>
    </dsp:sp>
    <dsp:sp modelId="{2A1F5D65-1529-49A4-B4E5-49E861C41DDA}">
      <dsp:nvSpPr>
        <dsp:cNvPr id="0" name=""/>
        <dsp:cNvSpPr/>
      </dsp:nvSpPr>
      <dsp:spPr>
        <a:xfrm>
          <a:off x="2718837" y="972068"/>
          <a:ext cx="683725" cy="341862"/>
        </a:xfrm>
        <a:prstGeom prst="rect">
          <a:avLst/>
        </a:prstGeom>
        <a:solidFill>
          <a:srgbClr val="C745BE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Boxes Operations Manager</a:t>
          </a:r>
        </a:p>
      </dsp:txBody>
      <dsp:txXfrm>
        <a:off x="2718837" y="972068"/>
        <a:ext cx="683725" cy="341862"/>
      </dsp:txXfrm>
    </dsp:sp>
    <dsp:sp modelId="{B95F2A27-093A-4BE9-B710-62A03C8D6657}">
      <dsp:nvSpPr>
        <dsp:cNvPr id="0" name=""/>
        <dsp:cNvSpPr/>
      </dsp:nvSpPr>
      <dsp:spPr>
        <a:xfrm>
          <a:off x="3546145" y="972068"/>
          <a:ext cx="683725" cy="341862"/>
        </a:xfrm>
        <a:prstGeom prst="rect">
          <a:avLst/>
        </a:prstGeom>
        <a:solidFill>
          <a:srgbClr val="AC60A8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" tIns="3810" rIns="3810" bIns="381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600" kern="1200"/>
            <a:t>Fine Dining &amp; Agreed Price  Operations Manager</a:t>
          </a:r>
        </a:p>
      </dsp:txBody>
      <dsp:txXfrm>
        <a:off x="3546145" y="972068"/>
        <a:ext cx="683725" cy="3418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4A36A510A14046AC1875E179D9918F" ma:contentTypeVersion="13" ma:contentTypeDescription="Create a new document." ma:contentTypeScope="" ma:versionID="e139ca74d6216e43002bc725ae593e10">
  <xsd:schema xmlns:xsd="http://www.w3.org/2001/XMLSchema" xmlns:xs="http://www.w3.org/2001/XMLSchema" xmlns:p="http://schemas.microsoft.com/office/2006/metadata/properties" xmlns:ns2="082ac1a9-f566-4b15-9872-08e745c58e58" xmlns:ns3="3e61d8d0-71c7-471c-b21d-124a554d140f" targetNamespace="http://schemas.microsoft.com/office/2006/metadata/properties" ma:root="true" ma:fieldsID="cf24a3d948b60877c1d81b6a3720ae3c" ns2:_="" ns3:_="">
    <xsd:import namespace="082ac1a9-f566-4b15-9872-08e745c58e58"/>
    <xsd:import namespace="3e61d8d0-71c7-471c-b21d-124a554d14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ac1a9-f566-4b15-9872-08e745c58e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1d8d0-71c7-471c-b21d-124a554d140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1302E63-689A-4AEA-A9A8-F5AE965CAB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43C65F-339B-4123-8A19-4A2ED3F57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ac1a9-f566-4b15-9872-08e745c58e58"/>
    <ds:schemaRef ds:uri="3e61d8d0-71c7-471c-b21d-124a554d14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54A54B-F57F-40D0-89D9-2946E34CEA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C0474A-2793-7A4F-89CD-0683A722E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Morris, Claire</dc:creator>
  <cp:keywords/>
  <dc:description/>
  <cp:lastModifiedBy>Smith, Joanne (SLT)</cp:lastModifiedBy>
  <cp:revision>22</cp:revision>
  <cp:lastPrinted>2025-12-09T08:50:00Z</cp:lastPrinted>
  <dcterms:created xsi:type="dcterms:W3CDTF">2026-05-06T10:11:00Z</dcterms:created>
  <dcterms:modified xsi:type="dcterms:W3CDTF">2026-05-13T16:24:00Z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2021-09-16T00:00:00Z</vt:filetime>
  </property>
  <property fmtid="{D5CDD505-2E9C-101B-9397-08002B2CF9AE}" pid="5" name="ContentTypeId">
    <vt:lpwstr>0x010100A44A36A510A14046AC1875E179D9918F</vt:lpwstr>
  </property>
</Properties>
</file>