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26FD3392" w:rsidR="00800A60" w:rsidRPr="00A824A9" w:rsidRDefault="00011E04" w:rsidP="00800A60">
            <w:pPr>
              <w:spacing w:before="20" w:after="20"/>
              <w:jc w:val="left"/>
              <w:rPr>
                <w:rFonts w:cs="Arial"/>
                <w:color w:val="000000" w:themeColor="text1"/>
                <w:szCs w:val="20"/>
              </w:rPr>
            </w:pPr>
            <w:r>
              <w:rPr>
                <w:rFonts w:cs="Arial"/>
                <w:color w:val="000000" w:themeColor="text1"/>
                <w:szCs w:val="20"/>
              </w:rPr>
              <w:t>Catering</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81CBB6F" w:rsidR="00800A60" w:rsidRPr="00A824A9" w:rsidRDefault="005E3341" w:rsidP="00800A60">
            <w:pPr>
              <w:spacing w:before="20" w:after="20"/>
              <w:jc w:val="left"/>
              <w:rPr>
                <w:rFonts w:cs="Arial"/>
                <w:color w:val="000000" w:themeColor="text1"/>
                <w:szCs w:val="20"/>
                <w:lang w:val="en-GB"/>
              </w:rPr>
            </w:pPr>
            <w:r>
              <w:rPr>
                <w:rFonts w:cs="Arial"/>
                <w:color w:val="000000" w:themeColor="text1"/>
                <w:szCs w:val="20"/>
                <w:lang w:val="en-GB"/>
              </w:rPr>
              <w:t xml:space="preserve">Catering </w:t>
            </w:r>
            <w:r w:rsidR="00011E04">
              <w:rPr>
                <w:rFonts w:cs="Arial"/>
                <w:color w:val="000000" w:themeColor="text1"/>
                <w:szCs w:val="20"/>
                <w:lang w:val="en-GB"/>
              </w:rPr>
              <w:t>Coordinator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7EB588B3"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214F5DE7"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0ADC50BD" w:rsidR="00800A60" w:rsidRDefault="00D8590F" w:rsidP="00800A60">
            <w:pPr>
              <w:spacing w:before="20" w:after="20"/>
              <w:jc w:val="left"/>
              <w:rPr>
                <w:rFonts w:cs="Arial"/>
                <w:color w:val="000000" w:themeColor="text1"/>
                <w:szCs w:val="20"/>
              </w:rPr>
            </w:pPr>
            <w:r>
              <w:rPr>
                <w:rFonts w:cs="Arial"/>
                <w:color w:val="000000" w:themeColor="text1"/>
                <w:szCs w:val="20"/>
              </w:rPr>
              <w:t>Head of Food Service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5DD9CD69" w:rsidR="00800A60" w:rsidRDefault="00D8590F" w:rsidP="00800A60">
            <w:pPr>
              <w:spacing w:before="20" w:after="20"/>
              <w:jc w:val="left"/>
              <w:rPr>
                <w:rFonts w:cs="Arial"/>
                <w:color w:val="000000" w:themeColor="text1"/>
                <w:szCs w:val="20"/>
              </w:rPr>
            </w:pPr>
            <w:r>
              <w:rPr>
                <w:rFonts w:cs="Arial"/>
                <w:color w:val="000000" w:themeColor="text1"/>
                <w:szCs w:val="20"/>
              </w:rPr>
              <w:t xml:space="preserve">Retail Manager </w:t>
            </w:r>
            <w:r w:rsidR="00011E04">
              <w:rPr>
                <w:rFonts w:cs="Arial"/>
                <w:color w:val="000000" w:themeColor="text1"/>
                <w:szCs w:val="20"/>
              </w:rPr>
              <w:t xml:space="preserve">/ </w:t>
            </w:r>
            <w:r>
              <w:rPr>
                <w:rFonts w:cs="Arial"/>
                <w:color w:val="000000" w:themeColor="text1"/>
                <w:szCs w:val="20"/>
              </w:rPr>
              <w:t>Patient Dining Manager</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D619ABA" w:rsidR="00800A60" w:rsidRDefault="002B40ED" w:rsidP="00800A60">
            <w:pPr>
              <w:spacing w:before="20" w:after="20"/>
              <w:jc w:val="left"/>
              <w:rPr>
                <w:rFonts w:cs="Arial"/>
                <w:color w:val="000000" w:themeColor="text1"/>
                <w:szCs w:val="20"/>
              </w:rPr>
            </w:pPr>
            <w:r>
              <w:rPr>
                <w:rFonts w:cs="Arial"/>
                <w:color w:val="000000" w:themeColor="text1"/>
                <w:szCs w:val="20"/>
              </w:rPr>
              <w:t xml:space="preserve">MFT - </w:t>
            </w:r>
            <w:r>
              <w:rPr>
                <w:rFonts w:cs="Arial"/>
                <w:color w:val="000000"/>
                <w:szCs w:val="20"/>
              </w:rPr>
              <w:t>South Manchester, Wythenshawe</w:t>
            </w:r>
            <w:r w:rsidR="00F166B0">
              <w:rPr>
                <w:rFonts w:cs="Arial"/>
                <w:color w:val="000000"/>
                <w:szCs w:val="20"/>
              </w:rPr>
              <w:t xml:space="preserve"> Hospital</w:t>
            </w:r>
            <w:r>
              <w:rPr>
                <w:rFonts w:cs="Arial"/>
                <w:color w:val="000000"/>
                <w:szCs w:val="20"/>
              </w:rPr>
              <w:t xml:space="preserve">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90D70A9" w14:textId="34105AAD" w:rsidR="00707547" w:rsidRDefault="00707547" w:rsidP="00AF0CE6">
            <w:pPr>
              <w:pStyle w:val="ListParagraph"/>
              <w:numPr>
                <w:ilvl w:val="0"/>
                <w:numId w:val="22"/>
              </w:numPr>
              <w:jc w:val="left"/>
              <w:rPr>
                <w:rFonts w:cs="Arial"/>
                <w:color w:val="000000" w:themeColor="text1"/>
                <w:szCs w:val="20"/>
              </w:rPr>
            </w:pPr>
            <w:r w:rsidRPr="00B1610A">
              <w:t>Responsibility for the provision of retail and patient food service throughout Wythenshawe Hospital. To ensure the standard of food throughout the services is achieving patient and client expectations</w:t>
            </w:r>
            <w:r w:rsidR="00A220F9">
              <w:t xml:space="preserve"> in line with budget expenditure</w:t>
            </w:r>
            <w:r w:rsidR="00C703E7">
              <w:t xml:space="preserve"> (CPPD)</w:t>
            </w:r>
            <w:r w:rsidRPr="00B1610A">
              <w:t>. Emphasis will be based on service delivery</w:t>
            </w:r>
            <w:r w:rsidR="00A220F9">
              <w:t xml:space="preserve">, </w:t>
            </w:r>
            <w:r w:rsidRPr="00B1610A">
              <w:t>quality of patient satisfaction at ward level</w:t>
            </w:r>
            <w:r w:rsidR="00A220F9">
              <w:t xml:space="preserve"> and control of costs</w:t>
            </w:r>
            <w:r w:rsidRPr="00B1610A">
              <w:t>. To build and maintain a strong working relationship with the client and their operational teams throughout the trust.</w:t>
            </w:r>
          </w:p>
          <w:p w14:paraId="09FFDD4E" w14:textId="39E609A9" w:rsidR="0060007C" w:rsidRDefault="00011E04" w:rsidP="00AF0CE6">
            <w:pPr>
              <w:pStyle w:val="ListParagraph"/>
              <w:numPr>
                <w:ilvl w:val="0"/>
                <w:numId w:val="22"/>
              </w:numPr>
              <w:jc w:val="left"/>
              <w:rPr>
                <w:rFonts w:cs="Arial"/>
                <w:color w:val="000000" w:themeColor="text1"/>
                <w:szCs w:val="20"/>
              </w:rPr>
            </w:pPr>
            <w:r>
              <w:rPr>
                <w:rFonts w:cs="Arial"/>
                <w:color w:val="000000" w:themeColor="text1"/>
                <w:szCs w:val="20"/>
              </w:rPr>
              <w:t xml:space="preserve">Provide a sole </w:t>
            </w:r>
            <w:r w:rsidR="00FD4459">
              <w:rPr>
                <w:rFonts w:cs="Arial"/>
                <w:color w:val="000000" w:themeColor="text1"/>
                <w:szCs w:val="20"/>
              </w:rPr>
              <w:t>poi</w:t>
            </w:r>
            <w:r w:rsidR="000A766B">
              <w:rPr>
                <w:rFonts w:cs="Arial"/>
                <w:color w:val="000000" w:themeColor="text1"/>
                <w:szCs w:val="20"/>
              </w:rPr>
              <w:t>n</w:t>
            </w:r>
            <w:r w:rsidR="00FD4459">
              <w:rPr>
                <w:rFonts w:cs="Arial"/>
                <w:color w:val="000000" w:themeColor="text1"/>
                <w:szCs w:val="20"/>
              </w:rPr>
              <w:t xml:space="preserve">t of contact for all </w:t>
            </w:r>
            <w:r w:rsidR="000A766B">
              <w:rPr>
                <w:rFonts w:cs="Arial"/>
                <w:color w:val="000000" w:themeColor="text1"/>
                <w:szCs w:val="20"/>
              </w:rPr>
              <w:t>aspects</w:t>
            </w:r>
            <w:r w:rsidR="00FD4459">
              <w:rPr>
                <w:rFonts w:cs="Arial"/>
                <w:color w:val="000000" w:themeColor="text1"/>
                <w:szCs w:val="20"/>
              </w:rPr>
              <w:t xml:space="preserve"> of stores. As the lead </w:t>
            </w:r>
            <w:r w:rsidR="009165C7">
              <w:rPr>
                <w:rFonts w:cs="Arial"/>
                <w:color w:val="000000" w:themeColor="text1"/>
                <w:szCs w:val="20"/>
              </w:rPr>
              <w:t xml:space="preserve">and main point of contact for stores, you will be </w:t>
            </w:r>
            <w:r w:rsidR="005F78D7">
              <w:rPr>
                <w:rFonts w:cs="Arial"/>
                <w:color w:val="000000" w:themeColor="text1"/>
                <w:szCs w:val="20"/>
              </w:rPr>
              <w:t>responsible for financial efficiency, organi</w:t>
            </w:r>
            <w:r w:rsidR="00874991">
              <w:rPr>
                <w:rFonts w:cs="Arial"/>
                <w:color w:val="000000" w:themeColor="text1"/>
                <w:szCs w:val="20"/>
              </w:rPr>
              <w:t>s</w:t>
            </w:r>
            <w:r w:rsidR="005F78D7">
              <w:rPr>
                <w:rFonts w:cs="Arial"/>
                <w:color w:val="000000" w:themeColor="text1"/>
                <w:szCs w:val="20"/>
              </w:rPr>
              <w:t xml:space="preserve">ation, </w:t>
            </w:r>
            <w:r w:rsidR="00F166B0">
              <w:rPr>
                <w:rFonts w:cs="Arial"/>
                <w:color w:val="000000" w:themeColor="text1"/>
                <w:szCs w:val="20"/>
              </w:rPr>
              <w:t>order,</w:t>
            </w:r>
            <w:r w:rsidR="00AC3BFD">
              <w:rPr>
                <w:rFonts w:cs="Arial"/>
                <w:color w:val="000000" w:themeColor="text1"/>
                <w:szCs w:val="20"/>
              </w:rPr>
              <w:t xml:space="preserve"> and </w:t>
            </w:r>
            <w:r w:rsidR="00874991">
              <w:rPr>
                <w:rFonts w:cs="Arial"/>
                <w:color w:val="000000" w:themeColor="text1"/>
                <w:szCs w:val="20"/>
              </w:rPr>
              <w:t>control of receipt of good</w:t>
            </w:r>
            <w:r w:rsidR="00B85A3F">
              <w:rPr>
                <w:rFonts w:cs="Arial"/>
                <w:color w:val="000000" w:themeColor="text1"/>
                <w:szCs w:val="20"/>
              </w:rPr>
              <w:t>s</w:t>
            </w:r>
            <w:r w:rsidR="00874991">
              <w:rPr>
                <w:rFonts w:cs="Arial"/>
                <w:color w:val="000000" w:themeColor="text1"/>
                <w:szCs w:val="20"/>
              </w:rPr>
              <w:t xml:space="preserve"> and the delivery of all stock </w:t>
            </w:r>
            <w:r w:rsidR="00CB0F6E">
              <w:rPr>
                <w:rFonts w:cs="Arial"/>
                <w:color w:val="000000" w:themeColor="text1"/>
                <w:szCs w:val="20"/>
              </w:rPr>
              <w:t>items</w:t>
            </w:r>
            <w:r w:rsidR="00B85A3F">
              <w:rPr>
                <w:rFonts w:cs="Arial"/>
                <w:color w:val="000000" w:themeColor="text1"/>
                <w:szCs w:val="20"/>
              </w:rPr>
              <w:t xml:space="preserve"> to the relevant areas</w:t>
            </w:r>
            <w:r w:rsidR="008D5D7A">
              <w:rPr>
                <w:rFonts w:cs="Arial"/>
                <w:color w:val="000000" w:themeColor="text1"/>
                <w:szCs w:val="20"/>
              </w:rPr>
              <w:t xml:space="preserve">. </w:t>
            </w:r>
          </w:p>
          <w:p w14:paraId="7B026653" w14:textId="63614190" w:rsidR="008D5D7A" w:rsidRDefault="00B85A3F" w:rsidP="00AF0CE6">
            <w:pPr>
              <w:pStyle w:val="ListParagraph"/>
              <w:numPr>
                <w:ilvl w:val="0"/>
                <w:numId w:val="22"/>
              </w:numPr>
              <w:jc w:val="left"/>
              <w:rPr>
                <w:rFonts w:cs="Arial"/>
                <w:color w:val="000000" w:themeColor="text1"/>
                <w:szCs w:val="20"/>
              </w:rPr>
            </w:pPr>
            <w:r>
              <w:rPr>
                <w:rFonts w:cs="Arial"/>
                <w:color w:val="000000" w:themeColor="text1"/>
                <w:szCs w:val="20"/>
              </w:rPr>
              <w:t>E</w:t>
            </w:r>
            <w:r w:rsidR="008D5D7A">
              <w:rPr>
                <w:rFonts w:cs="Arial"/>
                <w:color w:val="000000" w:themeColor="text1"/>
                <w:szCs w:val="20"/>
              </w:rPr>
              <w:t xml:space="preserve">nsure there is one person accountable for the placing, </w:t>
            </w:r>
            <w:r w:rsidR="00CB0F6E">
              <w:rPr>
                <w:rFonts w:cs="Arial"/>
                <w:color w:val="000000" w:themeColor="text1"/>
                <w:szCs w:val="20"/>
              </w:rPr>
              <w:t>receiving,</w:t>
            </w:r>
            <w:r w:rsidR="008D5D7A">
              <w:rPr>
                <w:rFonts w:cs="Arial"/>
                <w:color w:val="000000" w:themeColor="text1"/>
                <w:szCs w:val="20"/>
              </w:rPr>
              <w:t xml:space="preserve"> and distributing of orders and the </w:t>
            </w:r>
            <w:r w:rsidR="00CB0F6E">
              <w:rPr>
                <w:rFonts w:cs="Arial"/>
                <w:color w:val="000000" w:themeColor="text1"/>
                <w:szCs w:val="20"/>
              </w:rPr>
              <w:t xml:space="preserve">sole </w:t>
            </w:r>
            <w:r w:rsidR="008D5D7A">
              <w:rPr>
                <w:rFonts w:cs="Arial"/>
                <w:color w:val="000000" w:themeColor="text1"/>
                <w:szCs w:val="20"/>
              </w:rPr>
              <w:t xml:space="preserve">control of costs </w:t>
            </w:r>
            <w:r w:rsidR="00CB0F6E">
              <w:rPr>
                <w:rFonts w:cs="Arial"/>
                <w:color w:val="000000" w:themeColor="text1"/>
                <w:szCs w:val="20"/>
              </w:rPr>
              <w:t xml:space="preserve">in each GB budget </w:t>
            </w:r>
            <w:r w:rsidR="00DC210C">
              <w:rPr>
                <w:rFonts w:cs="Arial"/>
                <w:color w:val="000000" w:themeColor="text1"/>
                <w:szCs w:val="20"/>
              </w:rPr>
              <w:t>across both retail and patient dining</w:t>
            </w:r>
            <w:r w:rsidR="00CB0F6E">
              <w:rPr>
                <w:rFonts w:cs="Arial"/>
                <w:color w:val="000000" w:themeColor="text1"/>
                <w:szCs w:val="20"/>
              </w:rPr>
              <w:t>.</w:t>
            </w:r>
          </w:p>
          <w:p w14:paraId="6668E142" w14:textId="4F42BF15" w:rsidR="00AA1ACA" w:rsidRDefault="00AA1ACA" w:rsidP="00AF0CE6">
            <w:pPr>
              <w:pStyle w:val="ListParagraph"/>
              <w:numPr>
                <w:ilvl w:val="0"/>
                <w:numId w:val="22"/>
              </w:numPr>
              <w:jc w:val="left"/>
              <w:rPr>
                <w:rFonts w:cs="Arial"/>
                <w:color w:val="000000" w:themeColor="text1"/>
                <w:szCs w:val="20"/>
              </w:rPr>
            </w:pPr>
            <w:r>
              <w:rPr>
                <w:rFonts w:cs="Arial"/>
                <w:color w:val="000000" w:themeColor="text1"/>
                <w:szCs w:val="20"/>
              </w:rPr>
              <w:t xml:space="preserve">Provide the supportive function to the department heads for the management of vendor spend and mitigation of </w:t>
            </w:r>
            <w:r w:rsidR="00CA0940">
              <w:rPr>
                <w:rFonts w:cs="Arial"/>
                <w:color w:val="000000" w:themeColor="text1"/>
                <w:szCs w:val="20"/>
              </w:rPr>
              <w:t>wastage across both Retail and Patient Dining.</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9" w:tblpY="-2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8260DB" w:rsidRPr="00A824A9" w14:paraId="742B19E2" w14:textId="77777777" w:rsidTr="00240306">
        <w:trPr>
          <w:trHeight w:val="565"/>
        </w:trPr>
        <w:tc>
          <w:tcPr>
            <w:tcW w:w="10348"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240306">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240306">
        <w:tc>
          <w:tcPr>
            <w:tcW w:w="10348"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240306">
            <w:pPr>
              <w:pStyle w:val="ListParagraph"/>
              <w:ind w:left="360"/>
              <w:jc w:val="left"/>
              <w:rPr>
                <w:rFonts w:cs="Arial"/>
                <w:color w:val="000000" w:themeColor="text1"/>
                <w:szCs w:val="20"/>
              </w:rPr>
            </w:pPr>
          </w:p>
          <w:p w14:paraId="0E5250DB" w14:textId="5584DA56" w:rsidR="008260DB" w:rsidRDefault="00261138" w:rsidP="00EB79E7">
            <w:pPr>
              <w:pStyle w:val="ListParagraph"/>
              <w:numPr>
                <w:ilvl w:val="0"/>
                <w:numId w:val="22"/>
              </w:numPr>
              <w:jc w:val="left"/>
              <w:rPr>
                <w:rFonts w:cs="Arial"/>
                <w:color w:val="000000" w:themeColor="text1"/>
                <w:szCs w:val="20"/>
              </w:rPr>
            </w:pPr>
            <w:r>
              <w:rPr>
                <w:rFonts w:cs="Arial"/>
                <w:color w:val="000000" w:themeColor="text1"/>
                <w:szCs w:val="20"/>
              </w:rPr>
              <w:t xml:space="preserve">Responsible for the </w:t>
            </w:r>
            <w:r w:rsidR="00F737EC">
              <w:rPr>
                <w:rFonts w:cs="Arial"/>
                <w:color w:val="000000" w:themeColor="text1"/>
                <w:szCs w:val="20"/>
              </w:rPr>
              <w:t xml:space="preserve">creating, </w:t>
            </w:r>
            <w:r>
              <w:rPr>
                <w:rFonts w:cs="Arial"/>
                <w:color w:val="000000" w:themeColor="text1"/>
                <w:szCs w:val="20"/>
              </w:rPr>
              <w:t>p</w:t>
            </w:r>
            <w:r w:rsidR="00CB0F6E">
              <w:rPr>
                <w:rFonts w:cs="Arial"/>
                <w:color w:val="000000" w:themeColor="text1"/>
                <w:szCs w:val="20"/>
              </w:rPr>
              <w:t>lac</w:t>
            </w:r>
            <w:r>
              <w:rPr>
                <w:rFonts w:cs="Arial"/>
                <w:color w:val="000000" w:themeColor="text1"/>
                <w:szCs w:val="20"/>
              </w:rPr>
              <w:t>ing</w:t>
            </w:r>
            <w:r w:rsidR="00CB0F6E">
              <w:rPr>
                <w:rFonts w:cs="Arial"/>
                <w:color w:val="000000" w:themeColor="text1"/>
                <w:szCs w:val="20"/>
              </w:rPr>
              <w:t xml:space="preserve">, </w:t>
            </w:r>
            <w:r>
              <w:rPr>
                <w:rFonts w:cs="Arial"/>
                <w:color w:val="000000" w:themeColor="text1"/>
                <w:szCs w:val="20"/>
              </w:rPr>
              <w:t>receiving</w:t>
            </w:r>
            <w:r w:rsidR="00CB0F6E">
              <w:rPr>
                <w:rFonts w:cs="Arial"/>
                <w:color w:val="000000" w:themeColor="text1"/>
                <w:szCs w:val="20"/>
              </w:rPr>
              <w:t xml:space="preserve"> and control </w:t>
            </w:r>
            <w:r>
              <w:rPr>
                <w:rFonts w:cs="Arial"/>
                <w:color w:val="000000" w:themeColor="text1"/>
                <w:szCs w:val="20"/>
              </w:rPr>
              <w:t xml:space="preserve">of </w:t>
            </w:r>
            <w:r w:rsidR="00CB0F6E">
              <w:rPr>
                <w:rFonts w:cs="Arial"/>
                <w:color w:val="000000" w:themeColor="text1"/>
                <w:szCs w:val="20"/>
              </w:rPr>
              <w:t xml:space="preserve">all orders across the </w:t>
            </w:r>
            <w:r w:rsidR="00C944AD">
              <w:rPr>
                <w:rFonts w:cs="Arial"/>
                <w:color w:val="000000" w:themeColor="text1"/>
                <w:szCs w:val="20"/>
              </w:rPr>
              <w:t>P</w:t>
            </w:r>
            <w:r w:rsidR="00CB0F6E">
              <w:rPr>
                <w:rFonts w:cs="Arial"/>
                <w:color w:val="000000" w:themeColor="text1"/>
                <w:szCs w:val="20"/>
              </w:rPr>
              <w:t xml:space="preserve">atient </w:t>
            </w:r>
            <w:r w:rsidR="00C944AD">
              <w:rPr>
                <w:rFonts w:cs="Arial"/>
                <w:color w:val="000000" w:themeColor="text1"/>
                <w:szCs w:val="20"/>
              </w:rPr>
              <w:t>D</w:t>
            </w:r>
            <w:r w:rsidR="00CB0F6E">
              <w:rPr>
                <w:rFonts w:cs="Arial"/>
                <w:color w:val="000000" w:themeColor="text1"/>
                <w:szCs w:val="20"/>
              </w:rPr>
              <w:t xml:space="preserve">ining and </w:t>
            </w:r>
            <w:r w:rsidR="00C944AD">
              <w:rPr>
                <w:rFonts w:cs="Arial"/>
                <w:color w:val="000000" w:themeColor="text1"/>
                <w:szCs w:val="20"/>
              </w:rPr>
              <w:t>R</w:t>
            </w:r>
            <w:r w:rsidR="00CB0F6E">
              <w:rPr>
                <w:rFonts w:cs="Arial"/>
                <w:color w:val="000000" w:themeColor="text1"/>
                <w:szCs w:val="20"/>
              </w:rPr>
              <w:t>etail platforms.</w:t>
            </w:r>
          </w:p>
          <w:p w14:paraId="6C56BE36" w14:textId="307FAFED" w:rsidR="00160B3D" w:rsidRDefault="00261138" w:rsidP="00EB79E7">
            <w:pPr>
              <w:pStyle w:val="ListParagraph"/>
              <w:numPr>
                <w:ilvl w:val="0"/>
                <w:numId w:val="22"/>
              </w:numPr>
              <w:jc w:val="left"/>
              <w:rPr>
                <w:rFonts w:cs="Arial"/>
                <w:color w:val="000000" w:themeColor="text1"/>
                <w:szCs w:val="20"/>
              </w:rPr>
            </w:pPr>
            <w:r>
              <w:rPr>
                <w:rFonts w:cs="Arial"/>
                <w:color w:val="000000" w:themeColor="text1"/>
                <w:szCs w:val="20"/>
              </w:rPr>
              <w:t>Responsible for providing</w:t>
            </w:r>
            <w:r w:rsidR="00DB4FB2">
              <w:rPr>
                <w:rFonts w:cs="Arial"/>
                <w:color w:val="000000" w:themeColor="text1"/>
                <w:szCs w:val="20"/>
              </w:rPr>
              <w:t xml:space="preserve"> department </w:t>
            </w:r>
            <w:r w:rsidR="00F06516">
              <w:rPr>
                <w:rFonts w:cs="Arial"/>
                <w:color w:val="000000" w:themeColor="text1"/>
                <w:szCs w:val="20"/>
              </w:rPr>
              <w:t>heads with regular updates of order volumes and consumption costs based on all over placed and received for all vendors</w:t>
            </w:r>
            <w:r w:rsidR="00B67791">
              <w:rPr>
                <w:rFonts w:cs="Arial"/>
                <w:color w:val="000000" w:themeColor="text1"/>
                <w:szCs w:val="20"/>
              </w:rPr>
              <w:t xml:space="preserve"> per GB</w:t>
            </w:r>
            <w:r w:rsidR="00F06516">
              <w:rPr>
                <w:rFonts w:cs="Arial"/>
                <w:color w:val="000000" w:themeColor="text1"/>
                <w:szCs w:val="20"/>
              </w:rPr>
              <w:t>.</w:t>
            </w:r>
          </w:p>
          <w:p w14:paraId="28A5AE96" w14:textId="5DE133D4" w:rsidR="00F06516" w:rsidRDefault="00B67791" w:rsidP="00EB79E7">
            <w:pPr>
              <w:pStyle w:val="ListParagraph"/>
              <w:numPr>
                <w:ilvl w:val="0"/>
                <w:numId w:val="22"/>
              </w:numPr>
              <w:jc w:val="left"/>
              <w:rPr>
                <w:rFonts w:cs="Arial"/>
                <w:color w:val="000000" w:themeColor="text1"/>
                <w:szCs w:val="20"/>
              </w:rPr>
            </w:pPr>
            <w:r>
              <w:rPr>
                <w:rFonts w:cs="Arial"/>
                <w:color w:val="000000" w:themeColor="text1"/>
                <w:szCs w:val="20"/>
              </w:rPr>
              <w:t>Weekly use of the vendor spend report</w:t>
            </w:r>
            <w:r w:rsidR="00F06516">
              <w:rPr>
                <w:rFonts w:cs="Arial"/>
                <w:color w:val="000000" w:themeColor="text1"/>
                <w:szCs w:val="20"/>
              </w:rPr>
              <w:t xml:space="preserve"> to </w:t>
            </w:r>
            <w:r w:rsidR="00BF6BA7">
              <w:rPr>
                <w:rFonts w:cs="Arial"/>
                <w:color w:val="000000" w:themeColor="text1"/>
                <w:szCs w:val="20"/>
              </w:rPr>
              <w:t>evaluate the total expenditure for each GB per vendor</w:t>
            </w:r>
            <w:r w:rsidR="00233872">
              <w:rPr>
                <w:rFonts w:cs="Arial"/>
                <w:color w:val="000000" w:themeColor="text1"/>
                <w:szCs w:val="20"/>
              </w:rPr>
              <w:t>.</w:t>
            </w:r>
          </w:p>
          <w:p w14:paraId="188A28C7" w14:textId="27481E82" w:rsidR="00160B3D" w:rsidRDefault="00BF6BA7" w:rsidP="00EB79E7">
            <w:pPr>
              <w:pStyle w:val="ListParagraph"/>
              <w:numPr>
                <w:ilvl w:val="0"/>
                <w:numId w:val="22"/>
              </w:numPr>
              <w:jc w:val="left"/>
              <w:rPr>
                <w:rFonts w:cs="Arial"/>
                <w:color w:val="000000" w:themeColor="text1"/>
                <w:szCs w:val="20"/>
              </w:rPr>
            </w:pPr>
            <w:r>
              <w:rPr>
                <w:rFonts w:cs="Arial"/>
                <w:color w:val="000000" w:themeColor="text1"/>
                <w:szCs w:val="20"/>
              </w:rPr>
              <w:t>Mitigate and control all unnecessary spend and manage the spend in accordance with daily/weekly/monthly budget</w:t>
            </w:r>
            <w:r w:rsidR="00B67054">
              <w:rPr>
                <w:rFonts w:cs="Arial"/>
                <w:color w:val="000000" w:themeColor="text1"/>
                <w:szCs w:val="20"/>
              </w:rPr>
              <w:t>s for each GB</w:t>
            </w:r>
            <w:r w:rsidR="00D203B9">
              <w:rPr>
                <w:rFonts w:cs="Arial"/>
                <w:color w:val="000000" w:themeColor="text1"/>
                <w:szCs w:val="20"/>
              </w:rPr>
              <w:t xml:space="preserve"> to encourage positive CPPD</w:t>
            </w:r>
            <w:r w:rsidR="00233872">
              <w:rPr>
                <w:rFonts w:cs="Arial"/>
                <w:color w:val="000000" w:themeColor="text1"/>
                <w:szCs w:val="20"/>
              </w:rPr>
              <w:t>.</w:t>
            </w:r>
          </w:p>
          <w:p w14:paraId="3AC469BE" w14:textId="4B800BDA" w:rsidR="00283C79" w:rsidRDefault="00E121DE" w:rsidP="00EB79E7">
            <w:pPr>
              <w:pStyle w:val="ListParagraph"/>
              <w:numPr>
                <w:ilvl w:val="0"/>
                <w:numId w:val="22"/>
              </w:numPr>
              <w:jc w:val="left"/>
              <w:rPr>
                <w:rFonts w:cs="Arial"/>
                <w:color w:val="000000" w:themeColor="text1"/>
                <w:szCs w:val="20"/>
              </w:rPr>
            </w:pPr>
            <w:r>
              <w:rPr>
                <w:rFonts w:cs="Arial"/>
                <w:color w:val="000000" w:themeColor="text1"/>
                <w:szCs w:val="20"/>
              </w:rPr>
              <w:t>Create and maintain accurate records of all order</w:t>
            </w:r>
            <w:r w:rsidR="00C633CE">
              <w:rPr>
                <w:rFonts w:cs="Arial"/>
                <w:color w:val="000000" w:themeColor="text1"/>
                <w:szCs w:val="20"/>
              </w:rPr>
              <w:t>s</w:t>
            </w:r>
            <w:r>
              <w:rPr>
                <w:rFonts w:cs="Arial"/>
                <w:color w:val="000000" w:themeColor="text1"/>
                <w:szCs w:val="20"/>
              </w:rPr>
              <w:t xml:space="preserve"> for each </w:t>
            </w:r>
            <w:proofErr w:type="gramStart"/>
            <w:r>
              <w:rPr>
                <w:rFonts w:cs="Arial"/>
                <w:color w:val="000000" w:themeColor="text1"/>
                <w:szCs w:val="20"/>
              </w:rPr>
              <w:t>GB</w:t>
            </w:r>
            <w:r w:rsidR="00286733">
              <w:rPr>
                <w:rFonts w:cs="Arial"/>
                <w:color w:val="000000" w:themeColor="text1"/>
                <w:szCs w:val="20"/>
              </w:rPr>
              <w:t>(</w:t>
            </w:r>
            <w:proofErr w:type="gramEnd"/>
            <w:r w:rsidR="00286733">
              <w:rPr>
                <w:rFonts w:cs="Arial"/>
                <w:color w:val="000000" w:themeColor="text1"/>
                <w:szCs w:val="20"/>
              </w:rPr>
              <w:t xml:space="preserve">outlet/ unit) </w:t>
            </w:r>
            <w:r>
              <w:rPr>
                <w:rFonts w:cs="Arial"/>
                <w:color w:val="000000" w:themeColor="text1"/>
                <w:szCs w:val="20"/>
              </w:rPr>
              <w:t>and control all invoices and trading checks</w:t>
            </w:r>
            <w:r w:rsidR="00311129">
              <w:rPr>
                <w:rFonts w:cs="Arial"/>
                <w:color w:val="000000" w:themeColor="text1"/>
                <w:szCs w:val="20"/>
              </w:rPr>
              <w:t>, utilizing the relevant trackers.</w:t>
            </w:r>
          </w:p>
          <w:p w14:paraId="41509C66" w14:textId="1260BA47" w:rsidR="00BF6BA7" w:rsidRDefault="00B67054" w:rsidP="00EB79E7">
            <w:pPr>
              <w:pStyle w:val="ListParagraph"/>
              <w:numPr>
                <w:ilvl w:val="0"/>
                <w:numId w:val="22"/>
              </w:numPr>
              <w:jc w:val="left"/>
              <w:rPr>
                <w:rFonts w:cs="Arial"/>
                <w:color w:val="000000" w:themeColor="text1"/>
                <w:szCs w:val="20"/>
              </w:rPr>
            </w:pPr>
            <w:r>
              <w:rPr>
                <w:rFonts w:cs="Arial"/>
                <w:color w:val="000000" w:themeColor="text1"/>
                <w:szCs w:val="20"/>
              </w:rPr>
              <w:t xml:space="preserve">Liaise closely with the operational leads and department heads to understand </w:t>
            </w:r>
            <w:r w:rsidR="007F226A">
              <w:rPr>
                <w:rFonts w:cs="Arial"/>
                <w:color w:val="000000" w:themeColor="text1"/>
                <w:szCs w:val="20"/>
              </w:rPr>
              <w:t xml:space="preserve">physical </w:t>
            </w:r>
            <w:r>
              <w:rPr>
                <w:rFonts w:cs="Arial"/>
                <w:color w:val="000000" w:themeColor="text1"/>
                <w:szCs w:val="20"/>
              </w:rPr>
              <w:t>stock</w:t>
            </w:r>
            <w:r w:rsidR="007F226A">
              <w:rPr>
                <w:rFonts w:cs="Arial"/>
                <w:color w:val="000000" w:themeColor="text1"/>
                <w:szCs w:val="20"/>
              </w:rPr>
              <w:t xml:space="preserve"> holding and</w:t>
            </w:r>
            <w:r>
              <w:rPr>
                <w:rFonts w:cs="Arial"/>
                <w:color w:val="000000" w:themeColor="text1"/>
                <w:szCs w:val="20"/>
              </w:rPr>
              <w:t xml:space="preserve"> usage, daily sales</w:t>
            </w:r>
            <w:r w:rsidR="007F226A">
              <w:rPr>
                <w:rFonts w:cs="Arial"/>
                <w:color w:val="000000" w:themeColor="text1"/>
                <w:szCs w:val="20"/>
              </w:rPr>
              <w:t xml:space="preserve">, </w:t>
            </w:r>
            <w:r>
              <w:rPr>
                <w:rFonts w:cs="Arial"/>
                <w:color w:val="000000" w:themeColor="text1"/>
                <w:szCs w:val="20"/>
              </w:rPr>
              <w:t>production number</w:t>
            </w:r>
            <w:r w:rsidR="007F226A">
              <w:rPr>
                <w:rFonts w:cs="Arial"/>
                <w:color w:val="000000" w:themeColor="text1"/>
                <w:szCs w:val="20"/>
              </w:rPr>
              <w:t>s</w:t>
            </w:r>
            <w:r>
              <w:rPr>
                <w:rFonts w:cs="Arial"/>
                <w:color w:val="000000" w:themeColor="text1"/>
                <w:szCs w:val="20"/>
              </w:rPr>
              <w:t xml:space="preserve"> and </w:t>
            </w:r>
            <w:r w:rsidR="007F226A">
              <w:rPr>
                <w:rFonts w:cs="Arial"/>
                <w:color w:val="000000" w:themeColor="text1"/>
                <w:szCs w:val="20"/>
              </w:rPr>
              <w:t xml:space="preserve">seasonal activity to </w:t>
            </w:r>
            <w:r w:rsidR="004432DD">
              <w:rPr>
                <w:rFonts w:cs="Arial"/>
                <w:color w:val="000000" w:themeColor="text1"/>
                <w:szCs w:val="20"/>
              </w:rPr>
              <w:t>place accurate orders in line with business activity.</w:t>
            </w:r>
          </w:p>
          <w:p w14:paraId="05312D77" w14:textId="23AADBC2" w:rsidR="004432DD" w:rsidRDefault="004432DD" w:rsidP="00EB79E7">
            <w:pPr>
              <w:pStyle w:val="ListParagraph"/>
              <w:numPr>
                <w:ilvl w:val="0"/>
                <w:numId w:val="22"/>
              </w:numPr>
              <w:jc w:val="left"/>
              <w:rPr>
                <w:rFonts w:cs="Arial"/>
                <w:color w:val="000000" w:themeColor="text1"/>
                <w:szCs w:val="20"/>
              </w:rPr>
            </w:pPr>
            <w:r>
              <w:rPr>
                <w:rFonts w:cs="Arial"/>
                <w:color w:val="000000" w:themeColor="text1"/>
                <w:szCs w:val="20"/>
              </w:rPr>
              <w:t xml:space="preserve">Play a </w:t>
            </w:r>
            <w:r w:rsidR="00F50D16">
              <w:rPr>
                <w:rFonts w:cs="Arial"/>
                <w:color w:val="000000" w:themeColor="text1"/>
                <w:szCs w:val="20"/>
              </w:rPr>
              <w:t>pivotal</w:t>
            </w:r>
            <w:r>
              <w:rPr>
                <w:rFonts w:cs="Arial"/>
                <w:color w:val="000000" w:themeColor="text1"/>
                <w:szCs w:val="20"/>
              </w:rPr>
              <w:t xml:space="preserve"> role in the reduction of waste</w:t>
            </w:r>
            <w:r w:rsidR="00F50D16">
              <w:rPr>
                <w:rFonts w:cs="Arial"/>
                <w:color w:val="000000" w:themeColor="text1"/>
                <w:szCs w:val="20"/>
              </w:rPr>
              <w:t xml:space="preserve"> with the implementation of streamlines ordering processes</w:t>
            </w:r>
            <w:r w:rsidR="00233872">
              <w:rPr>
                <w:rFonts w:cs="Arial"/>
                <w:color w:val="000000" w:themeColor="text1"/>
                <w:szCs w:val="20"/>
              </w:rPr>
              <w:t xml:space="preserve"> and strict stock control measures.</w:t>
            </w:r>
            <w:r w:rsidR="00F50D16">
              <w:rPr>
                <w:rFonts w:cs="Arial"/>
                <w:color w:val="000000" w:themeColor="text1"/>
                <w:szCs w:val="20"/>
              </w:rPr>
              <w:t xml:space="preserve"> </w:t>
            </w:r>
          </w:p>
          <w:p w14:paraId="7E1FDFE6" w14:textId="77777777" w:rsidR="00EB79E7" w:rsidRPr="00B1610A" w:rsidRDefault="00EB79E7" w:rsidP="00EB79E7">
            <w:pPr>
              <w:pStyle w:val="Puces4"/>
              <w:numPr>
                <w:ilvl w:val="0"/>
                <w:numId w:val="22"/>
              </w:numPr>
            </w:pPr>
            <w:r w:rsidRPr="00B1610A">
              <w:t>Responsible for ensuring that effective and consistent management is applied by your management and supervisory team to all staff within area of responsibility. This will include managing staff in line with the appropriate policies in relation to issues including conduct, performance, absence, grievance, fair treatment, pay progression, leave and all other HR policies.</w:t>
            </w:r>
          </w:p>
          <w:p w14:paraId="27DD6D7F" w14:textId="77777777" w:rsidR="00EB79E7" w:rsidRPr="00B1610A" w:rsidRDefault="00EB79E7" w:rsidP="00EB79E7">
            <w:pPr>
              <w:pStyle w:val="Puces4"/>
              <w:numPr>
                <w:ilvl w:val="0"/>
                <w:numId w:val="22"/>
              </w:numPr>
            </w:pPr>
            <w:r w:rsidRPr="00B1610A">
              <w:t>Ensure that there is effective two-way communication to all levels of staff within area. This will include ensuring that team briefings take place and that Company and Trust objectives, and values are communicated.</w:t>
            </w:r>
          </w:p>
          <w:p w14:paraId="74BE6D30" w14:textId="77777777" w:rsidR="00EB79E7" w:rsidRPr="00B1610A" w:rsidRDefault="00EB79E7" w:rsidP="00EB79E7">
            <w:pPr>
              <w:pStyle w:val="Puces4"/>
              <w:numPr>
                <w:ilvl w:val="0"/>
                <w:numId w:val="22"/>
              </w:numPr>
            </w:pPr>
            <w:r w:rsidRPr="00B1610A">
              <w:t>Ensure that health and safety standards are understood and delivered across all of hospital operations. This must include any agency staff and all employees from their first date working on site.</w:t>
            </w:r>
          </w:p>
          <w:p w14:paraId="486FB24A" w14:textId="77777777" w:rsidR="00EB79E7" w:rsidRPr="00B1610A" w:rsidRDefault="00EB79E7" w:rsidP="00EB79E7">
            <w:pPr>
              <w:pStyle w:val="Puces4"/>
              <w:numPr>
                <w:ilvl w:val="0"/>
                <w:numId w:val="22"/>
              </w:numPr>
            </w:pPr>
            <w:r w:rsidRPr="00B1610A">
              <w:t>Contribute to strategic discussions as part of the senior site management team sharing ideas and best practice to improve site performance. Implementing new policies and procedures which have been discussed and agreed with colleagues.</w:t>
            </w:r>
          </w:p>
          <w:p w14:paraId="23330CEB" w14:textId="77777777" w:rsidR="00EB79E7" w:rsidRPr="00B1610A" w:rsidRDefault="00EB79E7" w:rsidP="00EB79E7">
            <w:pPr>
              <w:pStyle w:val="Puces4"/>
              <w:numPr>
                <w:ilvl w:val="0"/>
                <w:numId w:val="22"/>
              </w:numPr>
            </w:pPr>
            <w:r w:rsidRPr="00B1610A">
              <w:t>Contract compliance and being accountable for delivering services to the contract and service specification in an efficient manner.</w:t>
            </w:r>
          </w:p>
          <w:p w14:paraId="788352AF" w14:textId="77777777" w:rsidR="00EB79E7" w:rsidRPr="00B1610A" w:rsidRDefault="00EB79E7" w:rsidP="00EB79E7">
            <w:pPr>
              <w:pStyle w:val="Puces4"/>
              <w:numPr>
                <w:ilvl w:val="0"/>
                <w:numId w:val="22"/>
              </w:numPr>
            </w:pPr>
            <w:r w:rsidRPr="00B1610A">
              <w:t>Demonstrate a focus on contract retention using the “Clients for Life” principles.</w:t>
            </w:r>
          </w:p>
          <w:p w14:paraId="6107FDB5" w14:textId="77777777" w:rsidR="00EB79E7" w:rsidRPr="00B1610A" w:rsidRDefault="00EB79E7" w:rsidP="00EB79E7">
            <w:pPr>
              <w:pStyle w:val="Puces4"/>
              <w:numPr>
                <w:ilvl w:val="0"/>
                <w:numId w:val="22"/>
              </w:numPr>
            </w:pPr>
            <w:r w:rsidRPr="00B1610A">
              <w:t>Accountability for escalating potential risks identified as appropriate. These risks may be operational, related to knowledge and people, financial, compliance or risks to the Company reputation.</w:t>
            </w:r>
          </w:p>
          <w:p w14:paraId="0A9CE598" w14:textId="77777777" w:rsidR="00EB79E7" w:rsidRPr="00B1610A" w:rsidRDefault="00EB79E7" w:rsidP="00EB79E7">
            <w:pPr>
              <w:pStyle w:val="Puces4"/>
              <w:numPr>
                <w:ilvl w:val="0"/>
                <w:numId w:val="22"/>
              </w:numPr>
            </w:pPr>
            <w:r w:rsidRPr="00B1610A">
              <w:t>Responsibility for succession planning and workforce planning within zonal area ensuring that adequate management cover is provided in own absence and in the absence of other members of the management and supervisory team.</w:t>
            </w:r>
          </w:p>
          <w:p w14:paraId="4020ADB8" w14:textId="77777777" w:rsidR="00EB79E7" w:rsidRPr="00B1610A" w:rsidRDefault="00EB79E7" w:rsidP="00EB79E7">
            <w:pPr>
              <w:pStyle w:val="Puces4"/>
              <w:numPr>
                <w:ilvl w:val="0"/>
                <w:numId w:val="22"/>
              </w:numPr>
            </w:pPr>
            <w:r w:rsidRPr="00B1610A">
              <w:t>Manage own continued professional development identifying any areas for own development</w:t>
            </w:r>
          </w:p>
          <w:p w14:paraId="40B539D8" w14:textId="77777777" w:rsidR="00EB79E7" w:rsidRPr="00B1610A" w:rsidRDefault="00EB79E7" w:rsidP="00EB79E7">
            <w:pPr>
              <w:pStyle w:val="Puces4"/>
              <w:numPr>
                <w:ilvl w:val="0"/>
                <w:numId w:val="22"/>
              </w:numPr>
            </w:pPr>
            <w:r w:rsidRPr="00B1610A">
              <w:t>Management of electronic meal ordering system and associated team, alongside the Retail business in conjunction with the Food Service Operations Manager</w:t>
            </w:r>
          </w:p>
          <w:p w14:paraId="6A5C9DD5" w14:textId="25A19BC5" w:rsidR="00EB79E7" w:rsidRPr="00261138" w:rsidRDefault="00EB79E7" w:rsidP="00261138">
            <w:pPr>
              <w:pStyle w:val="Puces4"/>
              <w:numPr>
                <w:ilvl w:val="0"/>
                <w:numId w:val="22"/>
              </w:numPr>
            </w:pPr>
            <w:r w:rsidRPr="00B1610A">
              <w:t xml:space="preserve">To ensure the delivery of a </w:t>
            </w:r>
            <w:r w:rsidR="002E6FF9" w:rsidRPr="00B1610A">
              <w:t>best-in-class</w:t>
            </w:r>
            <w:r w:rsidRPr="00B1610A">
              <w:t xml:space="preserve"> customer service for staff, patients and visitors in both Retail and Patient Dining.</w:t>
            </w:r>
          </w:p>
          <w:p w14:paraId="06F4AD77" w14:textId="4CFA4F66" w:rsidR="008260DB" w:rsidRPr="008260DB" w:rsidRDefault="008260DB" w:rsidP="00240306">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62EA669D" w:rsidR="008260DB" w:rsidRDefault="001A054D" w:rsidP="00EF0A4B">
            <w:pPr>
              <w:pStyle w:val="ListParagraph"/>
              <w:numPr>
                <w:ilvl w:val="0"/>
                <w:numId w:val="22"/>
              </w:numPr>
              <w:jc w:val="left"/>
              <w:rPr>
                <w:rFonts w:cs="Arial"/>
                <w:color w:val="000000" w:themeColor="text1"/>
                <w:szCs w:val="20"/>
              </w:rPr>
            </w:pPr>
            <w:r>
              <w:rPr>
                <w:rFonts w:cs="Arial"/>
                <w:color w:val="000000" w:themeColor="text1"/>
                <w:szCs w:val="20"/>
              </w:rPr>
              <w:t xml:space="preserve">Maintain </w:t>
            </w:r>
            <w:r w:rsidR="009A27A5">
              <w:rPr>
                <w:rFonts w:cs="Arial"/>
                <w:color w:val="000000" w:themeColor="text1"/>
                <w:szCs w:val="20"/>
              </w:rPr>
              <w:t>the</w:t>
            </w:r>
            <w:r>
              <w:rPr>
                <w:rFonts w:cs="Arial"/>
                <w:color w:val="000000" w:themeColor="text1"/>
                <w:szCs w:val="20"/>
              </w:rPr>
              <w:t xml:space="preserve"> </w:t>
            </w:r>
            <w:r w:rsidR="00873A58">
              <w:rPr>
                <w:rFonts w:cs="Arial"/>
                <w:color w:val="000000" w:themeColor="text1"/>
                <w:szCs w:val="20"/>
              </w:rPr>
              <w:t>sole point of contact for all store</w:t>
            </w:r>
            <w:r w:rsidR="009A27A5">
              <w:rPr>
                <w:rFonts w:cs="Arial"/>
                <w:color w:val="000000" w:themeColor="text1"/>
                <w:szCs w:val="20"/>
              </w:rPr>
              <w:t>s</w:t>
            </w:r>
            <w:r w:rsidR="00873A58">
              <w:rPr>
                <w:rFonts w:cs="Arial"/>
                <w:color w:val="000000" w:themeColor="text1"/>
                <w:szCs w:val="20"/>
              </w:rPr>
              <w:t xml:space="preserve"> related tasks</w:t>
            </w:r>
            <w:r w:rsidR="009A27A5">
              <w:rPr>
                <w:rFonts w:cs="Arial"/>
                <w:color w:val="000000" w:themeColor="text1"/>
                <w:szCs w:val="20"/>
              </w:rPr>
              <w:t xml:space="preserve"> and activity</w:t>
            </w:r>
            <w:r w:rsidR="008F5EE6">
              <w:rPr>
                <w:rFonts w:cs="Arial"/>
                <w:color w:val="000000" w:themeColor="text1"/>
                <w:szCs w:val="20"/>
              </w:rPr>
              <w:t>.</w:t>
            </w:r>
          </w:p>
          <w:p w14:paraId="52EAA672" w14:textId="1A80203D" w:rsidR="00160B3D" w:rsidRDefault="00B71FAA" w:rsidP="00EF0A4B">
            <w:pPr>
              <w:pStyle w:val="ListParagraph"/>
              <w:numPr>
                <w:ilvl w:val="0"/>
                <w:numId w:val="22"/>
              </w:numPr>
              <w:jc w:val="left"/>
              <w:rPr>
                <w:rFonts w:cs="Arial"/>
                <w:color w:val="000000" w:themeColor="text1"/>
                <w:szCs w:val="20"/>
              </w:rPr>
            </w:pPr>
            <w:r>
              <w:rPr>
                <w:rFonts w:cs="Arial"/>
                <w:color w:val="000000" w:themeColor="text1"/>
                <w:szCs w:val="20"/>
              </w:rPr>
              <w:t>Create strong</w:t>
            </w:r>
            <w:r w:rsidR="00873A58">
              <w:rPr>
                <w:rFonts w:cs="Arial"/>
                <w:color w:val="000000" w:themeColor="text1"/>
                <w:szCs w:val="20"/>
              </w:rPr>
              <w:t xml:space="preserve"> </w:t>
            </w:r>
            <w:r w:rsidR="009A27A5">
              <w:rPr>
                <w:rFonts w:cs="Arial"/>
                <w:color w:val="000000" w:themeColor="text1"/>
                <w:szCs w:val="20"/>
              </w:rPr>
              <w:t xml:space="preserve">working </w:t>
            </w:r>
            <w:r w:rsidR="00873A58">
              <w:rPr>
                <w:rFonts w:cs="Arial"/>
                <w:color w:val="000000" w:themeColor="text1"/>
                <w:szCs w:val="20"/>
              </w:rPr>
              <w:t xml:space="preserve">relationships with both </w:t>
            </w:r>
            <w:r>
              <w:rPr>
                <w:rFonts w:cs="Arial"/>
                <w:color w:val="000000" w:themeColor="text1"/>
                <w:szCs w:val="20"/>
              </w:rPr>
              <w:t>department</w:t>
            </w:r>
            <w:r w:rsidR="00873A58">
              <w:rPr>
                <w:rFonts w:cs="Arial"/>
                <w:color w:val="000000" w:themeColor="text1"/>
                <w:szCs w:val="20"/>
              </w:rPr>
              <w:t xml:space="preserve"> heads and </w:t>
            </w:r>
            <w:r>
              <w:rPr>
                <w:rFonts w:cs="Arial"/>
                <w:color w:val="000000" w:themeColor="text1"/>
                <w:szCs w:val="20"/>
              </w:rPr>
              <w:t>operational leads</w:t>
            </w:r>
            <w:r w:rsidR="009A27A5">
              <w:rPr>
                <w:rFonts w:cs="Arial"/>
                <w:color w:val="000000" w:themeColor="text1"/>
                <w:szCs w:val="20"/>
              </w:rPr>
              <w:t xml:space="preserve"> to drive efficiencies, </w:t>
            </w:r>
            <w:r w:rsidR="007D5D6B">
              <w:rPr>
                <w:rFonts w:cs="Arial"/>
                <w:color w:val="000000" w:themeColor="text1"/>
                <w:szCs w:val="20"/>
              </w:rPr>
              <w:t xml:space="preserve">reduce vendor spend, </w:t>
            </w:r>
            <w:r w:rsidR="009A27A5">
              <w:rPr>
                <w:rFonts w:cs="Arial"/>
                <w:color w:val="000000" w:themeColor="text1"/>
                <w:szCs w:val="20"/>
              </w:rPr>
              <w:t>create accurate stock contro</w:t>
            </w:r>
            <w:r w:rsidR="007D5D6B">
              <w:rPr>
                <w:rFonts w:cs="Arial"/>
                <w:color w:val="000000" w:themeColor="text1"/>
                <w:szCs w:val="20"/>
              </w:rPr>
              <w:t xml:space="preserve">l </w:t>
            </w:r>
            <w:r w:rsidR="006B6F29">
              <w:rPr>
                <w:rFonts w:cs="Arial"/>
                <w:color w:val="000000" w:themeColor="text1"/>
                <w:szCs w:val="20"/>
              </w:rPr>
              <w:t xml:space="preserve">activity </w:t>
            </w:r>
            <w:r w:rsidR="009A27A5">
              <w:rPr>
                <w:rFonts w:cs="Arial"/>
                <w:color w:val="000000" w:themeColor="text1"/>
                <w:szCs w:val="20"/>
              </w:rPr>
              <w:t xml:space="preserve">and mitigate </w:t>
            </w:r>
            <w:r w:rsidR="006B6F29">
              <w:rPr>
                <w:rFonts w:cs="Arial"/>
                <w:color w:val="000000" w:themeColor="text1"/>
                <w:szCs w:val="20"/>
              </w:rPr>
              <w:t>waste</w:t>
            </w:r>
            <w:r w:rsidR="008F5EE6">
              <w:rPr>
                <w:rFonts w:cs="Arial"/>
                <w:color w:val="000000" w:themeColor="text1"/>
                <w:szCs w:val="20"/>
              </w:rPr>
              <w:t>.</w:t>
            </w:r>
          </w:p>
          <w:p w14:paraId="497637EA" w14:textId="0D4D96FE" w:rsidR="008260DB" w:rsidRDefault="00C32294" w:rsidP="000B4AA1">
            <w:pPr>
              <w:pStyle w:val="ListParagraph"/>
              <w:numPr>
                <w:ilvl w:val="0"/>
                <w:numId w:val="22"/>
              </w:numPr>
              <w:jc w:val="left"/>
              <w:rPr>
                <w:rFonts w:cs="Arial"/>
                <w:color w:val="000000" w:themeColor="text1"/>
                <w:szCs w:val="20"/>
              </w:rPr>
            </w:pPr>
            <w:r>
              <w:rPr>
                <w:rFonts w:cs="Arial"/>
                <w:color w:val="000000" w:themeColor="text1"/>
                <w:szCs w:val="20"/>
              </w:rPr>
              <w:t>Build close working relationship with stakeholders to manage order</w:t>
            </w:r>
            <w:r w:rsidR="00E43398">
              <w:rPr>
                <w:rFonts w:cs="Arial"/>
                <w:color w:val="000000" w:themeColor="text1"/>
                <w:szCs w:val="20"/>
              </w:rPr>
              <w:t>s</w:t>
            </w:r>
            <w:r>
              <w:rPr>
                <w:rFonts w:cs="Arial"/>
                <w:color w:val="000000" w:themeColor="text1"/>
                <w:szCs w:val="20"/>
              </w:rPr>
              <w:t xml:space="preserve">, </w:t>
            </w:r>
            <w:r w:rsidR="00CA0940">
              <w:rPr>
                <w:rFonts w:cs="Arial"/>
                <w:color w:val="000000" w:themeColor="text1"/>
                <w:szCs w:val="20"/>
              </w:rPr>
              <w:t>delivery,</w:t>
            </w:r>
            <w:r>
              <w:rPr>
                <w:rFonts w:cs="Arial"/>
                <w:color w:val="000000" w:themeColor="text1"/>
                <w:szCs w:val="20"/>
              </w:rPr>
              <w:t xml:space="preserve"> and invoicing issues.</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p w14:paraId="271ECF3B" w14:textId="77777777" w:rsidR="00D8590F" w:rsidRDefault="00D8590F" w:rsidP="009A36F7">
      <w:pPr>
        <w:rPr>
          <w:rFonts w:cs="Arial"/>
          <w:color w:val="000000" w:themeColor="text1"/>
          <w:szCs w:val="20"/>
        </w:rPr>
      </w:pPr>
    </w:p>
    <w:p w14:paraId="0CB8D75A" w14:textId="77777777" w:rsidR="00D8590F" w:rsidRDefault="00D8590F" w:rsidP="009A36F7">
      <w:pPr>
        <w:rPr>
          <w:rFonts w:cs="Arial"/>
          <w:color w:val="000000" w:themeColor="text1"/>
          <w:szCs w:val="20"/>
        </w:rPr>
      </w:pPr>
    </w:p>
    <w:p w14:paraId="35CBCF0D" w14:textId="77777777" w:rsidR="00D8590F" w:rsidRDefault="00D8590F"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F1D289A" w14:textId="7CAB7B53" w:rsidR="00D44C1B" w:rsidRPr="00D44C1B" w:rsidRDefault="00D44C1B" w:rsidP="00E42162">
            <w:pPr>
              <w:pStyle w:val="ListParagraph"/>
              <w:numPr>
                <w:ilvl w:val="0"/>
                <w:numId w:val="24"/>
              </w:numPr>
              <w:jc w:val="left"/>
              <w:rPr>
                <w:rFonts w:cs="Arial"/>
                <w:b/>
                <w:color w:val="000000" w:themeColor="text1"/>
                <w:szCs w:val="20"/>
              </w:rPr>
            </w:pPr>
            <w:r w:rsidRPr="00B1610A">
              <w:t>Results focused; gets on with the job and likes to work to demanding goals and targets.</w:t>
            </w:r>
          </w:p>
          <w:p w14:paraId="0406A362" w14:textId="4AE6953F" w:rsidR="00D87CC8" w:rsidRPr="00912B7B" w:rsidRDefault="00DB25F6" w:rsidP="00E42162">
            <w:pPr>
              <w:pStyle w:val="ListParagraph"/>
              <w:numPr>
                <w:ilvl w:val="0"/>
                <w:numId w:val="24"/>
              </w:numPr>
              <w:jc w:val="left"/>
              <w:rPr>
                <w:rFonts w:cs="Arial"/>
                <w:b/>
                <w:color w:val="000000" w:themeColor="text1"/>
                <w:szCs w:val="20"/>
              </w:rPr>
            </w:pPr>
            <w:r>
              <w:rPr>
                <w:rFonts w:cs="Arial"/>
                <w:szCs w:val="20"/>
              </w:rPr>
              <w:t>Control of cost and expenditure</w:t>
            </w:r>
            <w:r w:rsidR="008F5EE6">
              <w:rPr>
                <w:rFonts w:cs="Arial"/>
                <w:szCs w:val="20"/>
              </w:rPr>
              <w:t xml:space="preserve"> in line with budget</w:t>
            </w:r>
            <w:r w:rsidR="00E20C56">
              <w:rPr>
                <w:rFonts w:cs="Arial"/>
                <w:szCs w:val="20"/>
              </w:rPr>
              <w:t xml:space="preserve"> holder expectations</w:t>
            </w:r>
            <w:r w:rsidR="00F737EC">
              <w:rPr>
                <w:rFonts w:cs="Arial"/>
                <w:szCs w:val="20"/>
              </w:rPr>
              <w:t>.</w:t>
            </w:r>
          </w:p>
          <w:p w14:paraId="0DB6AA0A" w14:textId="4F64037C" w:rsidR="00D87CC8" w:rsidRPr="00912B7B" w:rsidRDefault="008F5EE6" w:rsidP="00E42162">
            <w:pPr>
              <w:pStyle w:val="ListParagraph"/>
              <w:numPr>
                <w:ilvl w:val="0"/>
                <w:numId w:val="24"/>
              </w:numPr>
              <w:jc w:val="left"/>
              <w:rPr>
                <w:rFonts w:cs="Arial"/>
                <w:b/>
                <w:color w:val="000000" w:themeColor="text1"/>
                <w:szCs w:val="20"/>
              </w:rPr>
            </w:pPr>
            <w:r>
              <w:rPr>
                <w:rFonts w:cs="Arial"/>
                <w:szCs w:val="20"/>
              </w:rPr>
              <w:t xml:space="preserve">Produce accurate counts and </w:t>
            </w:r>
            <w:r w:rsidR="00871C96">
              <w:rPr>
                <w:rFonts w:cs="Arial"/>
                <w:szCs w:val="20"/>
              </w:rPr>
              <w:t>present order</w:t>
            </w:r>
            <w:r w:rsidR="00197329">
              <w:rPr>
                <w:rFonts w:cs="Arial"/>
                <w:szCs w:val="20"/>
              </w:rPr>
              <w:t>s</w:t>
            </w:r>
            <w:r w:rsidR="00871C96">
              <w:rPr>
                <w:rFonts w:cs="Arial"/>
                <w:szCs w:val="20"/>
              </w:rPr>
              <w:t xml:space="preserve"> in line with business activity</w:t>
            </w:r>
            <w:r w:rsidR="00197329">
              <w:rPr>
                <w:rFonts w:cs="Arial"/>
                <w:szCs w:val="20"/>
              </w:rPr>
              <w:t xml:space="preserve"> and demand</w:t>
            </w:r>
            <w:r w:rsidR="00F737EC">
              <w:rPr>
                <w:rFonts w:cs="Arial"/>
                <w:szCs w:val="20"/>
              </w:rPr>
              <w:t>.</w:t>
            </w:r>
          </w:p>
          <w:p w14:paraId="33A60764" w14:textId="10DF269C" w:rsidR="00D87CC8" w:rsidRPr="00E11B9E" w:rsidRDefault="00A901BA" w:rsidP="00E42162">
            <w:pPr>
              <w:pStyle w:val="ListParagraph"/>
              <w:numPr>
                <w:ilvl w:val="0"/>
                <w:numId w:val="24"/>
              </w:numPr>
              <w:jc w:val="left"/>
              <w:rPr>
                <w:rFonts w:cs="Arial"/>
                <w:b/>
                <w:color w:val="000000" w:themeColor="text1"/>
                <w:szCs w:val="20"/>
              </w:rPr>
            </w:pPr>
            <w:r>
              <w:rPr>
                <w:rFonts w:cs="Arial"/>
                <w:szCs w:val="20"/>
              </w:rPr>
              <w:t>Manage operational efficiencies and stock control</w:t>
            </w:r>
            <w:r w:rsidR="00197329">
              <w:rPr>
                <w:rFonts w:cs="Arial"/>
                <w:szCs w:val="20"/>
              </w:rPr>
              <w:t xml:space="preserve"> across </w:t>
            </w:r>
            <w:r w:rsidR="00E20C56">
              <w:rPr>
                <w:rFonts w:cs="Arial"/>
                <w:szCs w:val="20"/>
              </w:rPr>
              <w:t>both P</w:t>
            </w:r>
            <w:r w:rsidR="00197329">
              <w:rPr>
                <w:rFonts w:cs="Arial"/>
                <w:szCs w:val="20"/>
              </w:rPr>
              <w:t xml:space="preserve">atient </w:t>
            </w:r>
            <w:r w:rsidR="00E20C56">
              <w:rPr>
                <w:rFonts w:cs="Arial"/>
                <w:szCs w:val="20"/>
              </w:rPr>
              <w:t>D</w:t>
            </w:r>
            <w:r w:rsidR="00197329">
              <w:rPr>
                <w:rFonts w:cs="Arial"/>
                <w:szCs w:val="20"/>
              </w:rPr>
              <w:t xml:space="preserve">ining and </w:t>
            </w:r>
            <w:r w:rsidR="00E20C56">
              <w:rPr>
                <w:rFonts w:cs="Arial"/>
                <w:szCs w:val="20"/>
              </w:rPr>
              <w:t>R</w:t>
            </w:r>
            <w:r w:rsidR="00197329">
              <w:rPr>
                <w:rFonts w:cs="Arial"/>
                <w:szCs w:val="20"/>
              </w:rPr>
              <w:t>etail</w:t>
            </w:r>
            <w:r w:rsidR="00E20C56">
              <w:rPr>
                <w:rFonts w:cs="Arial"/>
                <w:szCs w:val="20"/>
              </w:rPr>
              <w:t>.</w:t>
            </w:r>
          </w:p>
          <w:p w14:paraId="37CB894B" w14:textId="5BD8F122" w:rsidR="00E11B9E" w:rsidRPr="00E11B9E" w:rsidRDefault="00E11B9E" w:rsidP="00E42162">
            <w:pPr>
              <w:pStyle w:val="ListParagraph"/>
              <w:numPr>
                <w:ilvl w:val="0"/>
                <w:numId w:val="24"/>
              </w:numPr>
              <w:jc w:val="left"/>
              <w:rPr>
                <w:rFonts w:cs="Arial"/>
                <w:b/>
                <w:color w:val="000000" w:themeColor="text1"/>
                <w:szCs w:val="20"/>
              </w:rPr>
            </w:pPr>
            <w:r>
              <w:rPr>
                <w:rFonts w:cs="Arial"/>
                <w:szCs w:val="20"/>
              </w:rPr>
              <w:t>Provide accurate updates on vendor spend by GB to department heads</w:t>
            </w:r>
            <w:r w:rsidR="00E20C56">
              <w:rPr>
                <w:rFonts w:cs="Arial"/>
                <w:szCs w:val="20"/>
              </w:rPr>
              <w:t>.</w:t>
            </w:r>
          </w:p>
          <w:p w14:paraId="480F0ED7" w14:textId="2CA7839D" w:rsidR="00E11B9E" w:rsidRPr="000240A5" w:rsidRDefault="00E11B9E" w:rsidP="00E42162">
            <w:pPr>
              <w:pStyle w:val="ListParagraph"/>
              <w:numPr>
                <w:ilvl w:val="0"/>
                <w:numId w:val="24"/>
              </w:numPr>
              <w:jc w:val="left"/>
              <w:rPr>
                <w:rFonts w:cs="Arial"/>
                <w:b/>
                <w:color w:val="000000" w:themeColor="text1"/>
                <w:szCs w:val="20"/>
              </w:rPr>
            </w:pPr>
            <w:proofErr w:type="spellStart"/>
            <w:r>
              <w:rPr>
                <w:rFonts w:cs="Arial"/>
                <w:szCs w:val="20"/>
              </w:rPr>
              <w:t>Minimise</w:t>
            </w:r>
            <w:proofErr w:type="spellEnd"/>
            <w:r>
              <w:rPr>
                <w:rFonts w:cs="Arial"/>
                <w:szCs w:val="20"/>
              </w:rPr>
              <w:t xml:space="preserve"> </w:t>
            </w:r>
            <w:r w:rsidR="00BC703C">
              <w:rPr>
                <w:rFonts w:cs="Arial"/>
                <w:szCs w:val="20"/>
              </w:rPr>
              <w:t xml:space="preserve">overspend exposure, </w:t>
            </w:r>
            <w:proofErr w:type="spellStart"/>
            <w:r w:rsidR="000240A5">
              <w:rPr>
                <w:rFonts w:cs="Arial"/>
                <w:szCs w:val="20"/>
              </w:rPr>
              <w:t>maximise</w:t>
            </w:r>
            <w:proofErr w:type="spellEnd"/>
            <w:r w:rsidR="000240A5">
              <w:rPr>
                <w:rFonts w:cs="Arial"/>
                <w:szCs w:val="20"/>
              </w:rPr>
              <w:t xml:space="preserve"> </w:t>
            </w:r>
            <w:r w:rsidR="00197329">
              <w:rPr>
                <w:rFonts w:cs="Arial"/>
                <w:szCs w:val="20"/>
              </w:rPr>
              <w:t xml:space="preserve">inflation mitigation </w:t>
            </w:r>
            <w:r w:rsidR="000240A5">
              <w:rPr>
                <w:rFonts w:cs="Arial"/>
                <w:szCs w:val="20"/>
              </w:rPr>
              <w:t>opportunities</w:t>
            </w:r>
            <w:r w:rsidR="00E20C56">
              <w:rPr>
                <w:rFonts w:cs="Arial"/>
                <w:szCs w:val="20"/>
              </w:rPr>
              <w:t>.</w:t>
            </w:r>
          </w:p>
          <w:p w14:paraId="201A2D00" w14:textId="3170E4D8" w:rsidR="000240A5" w:rsidRPr="00912B7B" w:rsidRDefault="000240A5" w:rsidP="00E42162">
            <w:pPr>
              <w:pStyle w:val="ListParagraph"/>
              <w:numPr>
                <w:ilvl w:val="0"/>
                <w:numId w:val="24"/>
              </w:numPr>
              <w:jc w:val="left"/>
              <w:rPr>
                <w:rFonts w:cs="Arial"/>
                <w:b/>
                <w:color w:val="000000" w:themeColor="text1"/>
                <w:szCs w:val="20"/>
              </w:rPr>
            </w:pPr>
            <w:r>
              <w:rPr>
                <w:rFonts w:cs="Arial"/>
                <w:szCs w:val="20"/>
              </w:rPr>
              <w:t xml:space="preserve">Control of waste </w:t>
            </w:r>
            <w:r w:rsidR="00217746">
              <w:rPr>
                <w:rFonts w:cs="Arial"/>
                <w:szCs w:val="20"/>
              </w:rPr>
              <w:t xml:space="preserve">with strict </w:t>
            </w:r>
            <w:r w:rsidR="000A4720">
              <w:rPr>
                <w:rFonts w:cs="Arial"/>
                <w:szCs w:val="20"/>
              </w:rPr>
              <w:t>stock control</w:t>
            </w:r>
            <w:r w:rsidR="00217746">
              <w:rPr>
                <w:rFonts w:cs="Arial"/>
                <w:szCs w:val="20"/>
              </w:rPr>
              <w:t xml:space="preserve"> (FIFO)</w:t>
            </w:r>
            <w:r w:rsidR="00E20C56">
              <w:rPr>
                <w:rFonts w:cs="Arial"/>
                <w:szCs w:val="20"/>
              </w:rPr>
              <w:t>.</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1C50ABCA" w14:textId="77777777" w:rsidR="00E940E9" w:rsidRPr="00E940E9" w:rsidRDefault="00E940E9" w:rsidP="00E940E9">
            <w:pPr>
              <w:pStyle w:val="ListParagraph"/>
              <w:ind w:left="360"/>
              <w:jc w:val="left"/>
              <w:rPr>
                <w:rFonts w:cs="Arial"/>
                <w:b/>
                <w:color w:val="000000" w:themeColor="text1"/>
                <w:szCs w:val="20"/>
              </w:rPr>
            </w:pPr>
          </w:p>
          <w:p w14:paraId="73B7F42D" w14:textId="14734264" w:rsidR="0095128F" w:rsidRPr="00E940E9" w:rsidRDefault="00E940E9" w:rsidP="00E940E9">
            <w:pPr>
              <w:pStyle w:val="ListParagraph"/>
              <w:numPr>
                <w:ilvl w:val="0"/>
                <w:numId w:val="24"/>
              </w:numPr>
              <w:jc w:val="left"/>
              <w:rPr>
                <w:rFonts w:cs="Arial"/>
                <w:b/>
                <w:color w:val="000000" w:themeColor="text1"/>
                <w:szCs w:val="20"/>
              </w:rPr>
            </w:pPr>
            <w:r w:rsidRPr="00B1610A">
              <w:t>Results focused</w:t>
            </w:r>
            <w:r w:rsidR="00416522">
              <w:t xml:space="preserve"> - </w:t>
            </w:r>
            <w:r w:rsidRPr="00B1610A">
              <w:t>gets on with the job and likes to work to demanding goals and targets.</w:t>
            </w:r>
          </w:p>
          <w:p w14:paraId="1DB61931" w14:textId="77777777" w:rsidR="002E6FF9" w:rsidRPr="00E940E9" w:rsidRDefault="002E6FF9" w:rsidP="00E940E9">
            <w:pPr>
              <w:pStyle w:val="ListParagraph"/>
              <w:numPr>
                <w:ilvl w:val="0"/>
                <w:numId w:val="24"/>
              </w:numPr>
              <w:jc w:val="left"/>
              <w:rPr>
                <w:rFonts w:cs="Arial"/>
                <w:b/>
                <w:color w:val="000000" w:themeColor="text1"/>
                <w:szCs w:val="20"/>
              </w:rPr>
            </w:pPr>
            <w:r w:rsidRPr="00EA2C43">
              <w:t>Strong operational background in</w:t>
            </w:r>
            <w:r>
              <w:t xml:space="preserve"> customer service</w:t>
            </w:r>
            <w:r w:rsidRPr="00EA2C43">
              <w:t>, facilities management, leisure, retail sectors, (or related)</w:t>
            </w:r>
            <w:r>
              <w:t>.</w:t>
            </w:r>
          </w:p>
          <w:p w14:paraId="6DF140B8" w14:textId="10D4D109" w:rsidR="002E6FF9" w:rsidRPr="00E940E9" w:rsidRDefault="002E6FF9" w:rsidP="00E940E9">
            <w:pPr>
              <w:pStyle w:val="ListParagraph"/>
              <w:numPr>
                <w:ilvl w:val="0"/>
                <w:numId w:val="24"/>
              </w:numPr>
              <w:jc w:val="left"/>
              <w:rPr>
                <w:rFonts w:cs="Arial"/>
                <w:b/>
                <w:color w:val="000000" w:themeColor="text1"/>
                <w:szCs w:val="20"/>
              </w:rPr>
            </w:pPr>
            <w:r w:rsidRPr="00EA2C43">
              <w:t>An experienced leader</w:t>
            </w:r>
            <w:r>
              <w:t xml:space="preserve"> </w:t>
            </w:r>
            <w:r w:rsidRPr="00EA2C43">
              <w:t>who is effective directing others</w:t>
            </w:r>
            <w:r w:rsidR="00F737EC">
              <w:t>.</w:t>
            </w:r>
          </w:p>
          <w:p w14:paraId="5B4CBD77" w14:textId="7690CBB4" w:rsidR="002E6FF9" w:rsidRPr="00E940E9" w:rsidRDefault="002E6FF9" w:rsidP="00E940E9">
            <w:pPr>
              <w:pStyle w:val="ListParagraph"/>
              <w:numPr>
                <w:ilvl w:val="0"/>
                <w:numId w:val="24"/>
              </w:numPr>
              <w:jc w:val="left"/>
              <w:rPr>
                <w:rFonts w:cs="Arial"/>
                <w:b/>
                <w:color w:val="000000" w:themeColor="text1"/>
                <w:szCs w:val="20"/>
              </w:rPr>
            </w:pPr>
            <w:r>
              <w:t>Strong understanding of consumer trends in relation to retail and food service</w:t>
            </w:r>
            <w:r w:rsidR="00E940E9">
              <w:t>.</w:t>
            </w:r>
          </w:p>
          <w:p w14:paraId="286A96CB" w14:textId="56BC3E9A" w:rsidR="00E940E9" w:rsidRPr="00E940E9" w:rsidRDefault="002E6FF9" w:rsidP="00E940E9">
            <w:pPr>
              <w:pStyle w:val="ListParagraph"/>
              <w:numPr>
                <w:ilvl w:val="0"/>
                <w:numId w:val="24"/>
              </w:numPr>
              <w:jc w:val="left"/>
              <w:rPr>
                <w:rFonts w:cs="Arial"/>
                <w:b/>
                <w:color w:val="000000" w:themeColor="text1"/>
                <w:szCs w:val="20"/>
              </w:rPr>
            </w:pPr>
            <w:r>
              <w:t xml:space="preserve">Experience in a </w:t>
            </w:r>
            <w:r w:rsidR="008427E8">
              <w:t xml:space="preserve">contract catering environment is key, healthcare and or hospital experience preferential, where </w:t>
            </w:r>
            <w:r w:rsidR="008427E8">
              <w:t>comfortable operating at ward level with a strong bedside manner</w:t>
            </w:r>
            <w:r w:rsidR="008427E8">
              <w:t xml:space="preserve"> would be needed.</w:t>
            </w:r>
          </w:p>
          <w:p w14:paraId="4861E026" w14:textId="75B3DB63" w:rsidR="00E940E9" w:rsidRPr="00E940E9" w:rsidRDefault="002E6FF9" w:rsidP="00E940E9">
            <w:pPr>
              <w:pStyle w:val="ListParagraph"/>
              <w:numPr>
                <w:ilvl w:val="0"/>
                <w:numId w:val="24"/>
              </w:numPr>
              <w:jc w:val="left"/>
              <w:rPr>
                <w:rFonts w:cs="Arial"/>
                <w:b/>
                <w:color w:val="000000" w:themeColor="text1"/>
                <w:szCs w:val="20"/>
              </w:rPr>
            </w:pPr>
            <w:r>
              <w:t>Knowledge of food hygiene issues</w:t>
            </w:r>
            <w:r w:rsidR="00F737EC">
              <w:t>.</w:t>
            </w:r>
          </w:p>
          <w:p w14:paraId="70539D8E" w14:textId="611CEEF6" w:rsidR="00E940E9" w:rsidRPr="00E940E9" w:rsidRDefault="008427E8" w:rsidP="00E940E9">
            <w:pPr>
              <w:pStyle w:val="ListParagraph"/>
              <w:numPr>
                <w:ilvl w:val="0"/>
                <w:numId w:val="24"/>
              </w:numPr>
              <w:jc w:val="left"/>
              <w:rPr>
                <w:rFonts w:cs="Arial"/>
                <w:b/>
                <w:color w:val="000000" w:themeColor="text1"/>
                <w:szCs w:val="20"/>
              </w:rPr>
            </w:pPr>
            <w:r>
              <w:t xml:space="preserve">Good computer skills needed- </w:t>
            </w:r>
            <w:r w:rsidR="002E6FF9">
              <w:t xml:space="preserve">Strong understanding </w:t>
            </w:r>
            <w:r>
              <w:t xml:space="preserve">around </w:t>
            </w:r>
            <w:r w:rsidR="002E6FF9">
              <w:t>of Microsoft Excel and general IT systems</w:t>
            </w:r>
            <w:r w:rsidR="00F737EC">
              <w:t>.</w:t>
            </w:r>
          </w:p>
          <w:p w14:paraId="0178A491" w14:textId="64B907BB" w:rsidR="0095128F" w:rsidRPr="00E940E9" w:rsidRDefault="002E6FF9" w:rsidP="00E940E9">
            <w:pPr>
              <w:pStyle w:val="ListParagraph"/>
              <w:numPr>
                <w:ilvl w:val="0"/>
                <w:numId w:val="24"/>
              </w:numPr>
              <w:jc w:val="left"/>
              <w:rPr>
                <w:rFonts w:cs="Arial"/>
                <w:b/>
                <w:color w:val="000000" w:themeColor="text1"/>
                <w:szCs w:val="20"/>
              </w:rPr>
            </w:pPr>
            <w:r>
              <w:t>Willingness to get involved and offer a flexible approach to working</w:t>
            </w:r>
            <w:r w:rsidR="00F737EC">
              <w:t>.</w:t>
            </w:r>
          </w:p>
          <w:p w14:paraId="35FEBE09" w14:textId="4A50311B" w:rsidR="002E6FF9" w:rsidRPr="002E6FF9" w:rsidRDefault="002E6FF9" w:rsidP="002E6FF9">
            <w:pPr>
              <w:pStyle w:val="Puces4"/>
              <w:numPr>
                <w:ilvl w:val="0"/>
                <w:numId w:val="0"/>
              </w:numPr>
              <w:ind w:left="720"/>
            </w:pPr>
          </w:p>
        </w:tc>
      </w:tr>
    </w:tbl>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4BCD6EB7" w:rsidR="000B4AA1" w:rsidRDefault="00D8590F" w:rsidP="00862E4F">
            <w:pPr>
              <w:pStyle w:val="ListParagraph"/>
              <w:ind w:left="360"/>
              <w:jc w:val="left"/>
              <w:rPr>
                <w:rFonts w:cs="Arial"/>
                <w:color w:val="000000" w:themeColor="text1"/>
                <w:szCs w:val="20"/>
              </w:rPr>
            </w:pPr>
            <w:r>
              <w:rPr>
                <w:noProof/>
              </w:rPr>
              <w:drawing>
                <wp:anchor distT="0" distB="0" distL="114300" distR="114300" simplePos="0" relativeHeight="252380160" behindDoc="0" locked="0" layoutInCell="1" allowOverlap="1" wp14:anchorId="403A12FB" wp14:editId="6F01160D">
                  <wp:simplePos x="0" y="0"/>
                  <wp:positionH relativeFrom="column">
                    <wp:posOffset>1380667</wp:posOffset>
                  </wp:positionH>
                  <wp:positionV relativeFrom="paragraph">
                    <wp:posOffset>127</wp:posOffset>
                  </wp:positionV>
                  <wp:extent cx="3321101" cy="2118734"/>
                  <wp:effectExtent l="0" t="0" r="0" b="0"/>
                  <wp:wrapThrough wrapText="bothSides">
                    <wp:wrapPolygon edited="0">
                      <wp:start x="0" y="0"/>
                      <wp:lineTo x="0" y="21367"/>
                      <wp:lineTo x="21435" y="21367"/>
                      <wp:lineTo x="21435" y="0"/>
                      <wp:lineTo x="0" y="0"/>
                    </wp:wrapPolygon>
                  </wp:wrapThrough>
                  <wp:docPr id="172314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47780" name=""/>
                          <pic:cNvPicPr/>
                        </pic:nvPicPr>
                        <pic:blipFill>
                          <a:blip r:embed="rId13"/>
                          <a:stretch>
                            <a:fillRect/>
                          </a:stretch>
                        </pic:blipFill>
                        <pic:spPr>
                          <a:xfrm>
                            <a:off x="0" y="0"/>
                            <a:ext cx="3321101" cy="2118734"/>
                          </a:xfrm>
                          <a:prstGeom prst="rect">
                            <a:avLst/>
                          </a:prstGeom>
                        </pic:spPr>
                      </pic:pic>
                    </a:graphicData>
                  </a:graphic>
                  <wp14:sizeRelH relativeFrom="page">
                    <wp14:pctWidth>0</wp14:pctWidth>
                  </wp14:sizeRelH>
                  <wp14:sizeRelV relativeFrom="page">
                    <wp14:pctHeight>0</wp14:pctHeight>
                  </wp14:sizeRelV>
                </wp:anchor>
              </w:drawing>
            </w:r>
          </w:p>
          <w:p w14:paraId="0FD96B58" w14:textId="75A65109" w:rsidR="00E940E9" w:rsidRDefault="00E940E9" w:rsidP="006D5785">
            <w:pPr>
              <w:jc w:val="left"/>
              <w:rPr>
                <w:noProof/>
              </w:rPr>
            </w:pPr>
          </w:p>
          <w:p w14:paraId="732664BA" w14:textId="563ACB92" w:rsidR="000B4AA1" w:rsidRDefault="000B4AA1" w:rsidP="006D5785">
            <w:pPr>
              <w:jc w:val="left"/>
              <w:rPr>
                <w:rFonts w:cs="Arial"/>
                <w:color w:val="000000" w:themeColor="text1"/>
                <w:szCs w:val="20"/>
              </w:rPr>
            </w:pPr>
          </w:p>
          <w:p w14:paraId="6732C362" w14:textId="3D91606E"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152C0BAB"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51F8AB38" w:rsidR="006D5785" w:rsidRDefault="006D5785" w:rsidP="006D5785">
            <w:pPr>
              <w:jc w:val="left"/>
              <w:rPr>
                <w:rFonts w:cs="Arial"/>
                <w:color w:val="000000" w:themeColor="text1"/>
                <w:szCs w:val="20"/>
              </w:rPr>
            </w:pPr>
          </w:p>
          <w:p w14:paraId="150FF75A" w14:textId="10CAE900"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354C3431" w14:textId="77777777" w:rsidR="006D5785" w:rsidRDefault="006D5785" w:rsidP="006D5785">
            <w:pPr>
              <w:jc w:val="left"/>
              <w:rPr>
                <w:rFonts w:cs="Arial"/>
                <w:color w:val="000000" w:themeColor="text1"/>
                <w:szCs w:val="20"/>
              </w:rPr>
            </w:pPr>
          </w:p>
          <w:p w14:paraId="2C5E6345" w14:textId="77777777" w:rsidR="00D8590F" w:rsidRDefault="00D8590F" w:rsidP="006D5785">
            <w:pPr>
              <w:jc w:val="left"/>
              <w:rPr>
                <w:rFonts w:cs="Arial"/>
                <w:color w:val="000000" w:themeColor="text1"/>
                <w:szCs w:val="20"/>
              </w:rPr>
            </w:pPr>
          </w:p>
          <w:p w14:paraId="42E6A3DF" w14:textId="77777777" w:rsidR="00D8590F" w:rsidRDefault="00D8590F" w:rsidP="006D5785">
            <w:pPr>
              <w:jc w:val="left"/>
              <w:rPr>
                <w:rFonts w:cs="Arial"/>
                <w:color w:val="000000" w:themeColor="text1"/>
                <w:szCs w:val="20"/>
              </w:rPr>
            </w:pPr>
          </w:p>
          <w:p w14:paraId="4375AC62" w14:textId="77777777" w:rsidR="00D8590F" w:rsidRDefault="00D8590F" w:rsidP="006D5785">
            <w:pPr>
              <w:jc w:val="left"/>
              <w:rPr>
                <w:rFonts w:cs="Arial"/>
                <w:color w:val="000000" w:themeColor="text1"/>
                <w:szCs w:val="20"/>
              </w:rPr>
            </w:pPr>
          </w:p>
          <w:p w14:paraId="191F1442" w14:textId="40BB8251" w:rsidR="00D8590F" w:rsidRPr="006D5785" w:rsidRDefault="00D8590F" w:rsidP="006D5785">
            <w:pPr>
              <w:jc w:val="left"/>
              <w:rPr>
                <w:rFonts w:cs="Arial"/>
                <w:color w:val="000000" w:themeColor="text1"/>
                <w:szCs w:val="20"/>
              </w:rPr>
            </w:pPr>
          </w:p>
        </w:tc>
      </w:tr>
    </w:tbl>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582138C4" w14:textId="77777777" w:rsidR="00A824A9" w:rsidRPr="00A824A9" w:rsidRDefault="00A824A9" w:rsidP="00A824A9">
      <w:pPr>
        <w:rPr>
          <w:rFonts w:cs="Arial"/>
          <w:szCs w:val="20"/>
        </w:rPr>
      </w:pPr>
    </w:p>
    <w:sectPr w:rsidR="00A824A9" w:rsidRPr="00A824A9" w:rsidSect="00E06976">
      <w:headerReference w:type="even" r:id="rId14"/>
      <w:headerReference w:type="default" r:id="rId15"/>
      <w:footerReference w:type="even" r:id="rId16"/>
      <w:footerReference w:type="default" r:id="rId17"/>
      <w:headerReference w:type="firs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EC6" w14:textId="77777777" w:rsidR="00BF0460" w:rsidRDefault="00BF0460">
      <w:r>
        <w:separator/>
      </w:r>
    </w:p>
  </w:endnote>
  <w:endnote w:type="continuationSeparator" w:id="0">
    <w:p w14:paraId="05338BEA" w14:textId="77777777" w:rsidR="00BF0460" w:rsidRDefault="00BF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EAD2" w14:textId="77777777" w:rsidR="00BF0460" w:rsidRDefault="00BF0460">
      <w:r>
        <w:separator/>
      </w:r>
    </w:p>
  </w:footnote>
  <w:footnote w:type="continuationSeparator" w:id="0">
    <w:p w14:paraId="797EA0B1" w14:textId="77777777" w:rsidR="00BF0460" w:rsidRDefault="00BF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9.7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DC45001"/>
    <w:multiLevelType w:val="hybridMultilevel"/>
    <w:tmpl w:val="B35C7EE0"/>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4805336">
    <w:abstractNumId w:val="16"/>
  </w:num>
  <w:num w:numId="2" w16cid:durableId="88082323">
    <w:abstractNumId w:val="32"/>
  </w:num>
  <w:num w:numId="3" w16cid:durableId="2008440234">
    <w:abstractNumId w:val="29"/>
  </w:num>
  <w:num w:numId="4" w16cid:durableId="1694764795">
    <w:abstractNumId w:val="8"/>
  </w:num>
  <w:num w:numId="5" w16cid:durableId="512956094">
    <w:abstractNumId w:val="11"/>
  </w:num>
  <w:num w:numId="6" w16cid:durableId="1815364791">
    <w:abstractNumId w:val="21"/>
  </w:num>
  <w:num w:numId="7" w16cid:durableId="1440027113">
    <w:abstractNumId w:val="31"/>
  </w:num>
  <w:num w:numId="8" w16cid:durableId="647393060">
    <w:abstractNumId w:val="12"/>
  </w:num>
  <w:num w:numId="9" w16cid:durableId="282078484">
    <w:abstractNumId w:val="22"/>
  </w:num>
  <w:num w:numId="10" w16cid:durableId="1418865034">
    <w:abstractNumId w:val="28"/>
  </w:num>
  <w:num w:numId="11" w16cid:durableId="502017586">
    <w:abstractNumId w:val="15"/>
  </w:num>
  <w:num w:numId="12" w16cid:durableId="715280762">
    <w:abstractNumId w:val="25"/>
  </w:num>
  <w:num w:numId="13" w16cid:durableId="2071924053">
    <w:abstractNumId w:val="33"/>
  </w:num>
  <w:num w:numId="14" w16cid:durableId="1108163225">
    <w:abstractNumId w:val="30"/>
  </w:num>
  <w:num w:numId="15" w16cid:durableId="2136630849">
    <w:abstractNumId w:val="34"/>
  </w:num>
  <w:num w:numId="16" w16cid:durableId="76633749">
    <w:abstractNumId w:val="9"/>
  </w:num>
  <w:num w:numId="17" w16cid:durableId="378742733">
    <w:abstractNumId w:val="13"/>
  </w:num>
  <w:num w:numId="18" w16cid:durableId="1060907647">
    <w:abstractNumId w:val="18"/>
  </w:num>
  <w:num w:numId="19" w16cid:durableId="225725878">
    <w:abstractNumId w:val="24"/>
  </w:num>
  <w:num w:numId="20" w16cid:durableId="347027503">
    <w:abstractNumId w:val="19"/>
  </w:num>
  <w:num w:numId="21" w16cid:durableId="640119040">
    <w:abstractNumId w:val="17"/>
  </w:num>
  <w:num w:numId="22" w16cid:durableId="1145778570">
    <w:abstractNumId w:val="14"/>
  </w:num>
  <w:num w:numId="23" w16cid:durableId="149713714">
    <w:abstractNumId w:val="20"/>
  </w:num>
  <w:num w:numId="24" w16cid:durableId="1092235980">
    <w:abstractNumId w:val="7"/>
  </w:num>
  <w:num w:numId="25" w16cid:durableId="1282566487">
    <w:abstractNumId w:val="4"/>
  </w:num>
  <w:num w:numId="26" w16cid:durableId="551237426">
    <w:abstractNumId w:val="10"/>
  </w:num>
  <w:num w:numId="27" w16cid:durableId="1121992537">
    <w:abstractNumId w:val="6"/>
  </w:num>
  <w:num w:numId="28" w16cid:durableId="952057262">
    <w:abstractNumId w:val="23"/>
  </w:num>
  <w:num w:numId="29" w16cid:durableId="1518497495">
    <w:abstractNumId w:val="2"/>
  </w:num>
  <w:num w:numId="30" w16cid:durableId="1187408722">
    <w:abstractNumId w:val="0"/>
  </w:num>
  <w:num w:numId="31" w16cid:durableId="1600992821">
    <w:abstractNumId w:val="27"/>
  </w:num>
  <w:num w:numId="32" w16cid:durableId="1702823425">
    <w:abstractNumId w:val="26"/>
  </w:num>
  <w:num w:numId="33" w16cid:durableId="2109498556">
    <w:abstractNumId w:val="1"/>
  </w:num>
  <w:num w:numId="34" w16cid:durableId="517618532">
    <w:abstractNumId w:val="5"/>
  </w:num>
  <w:num w:numId="35" w16cid:durableId="195004019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1E04"/>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40A5"/>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720"/>
    <w:rsid w:val="000A495F"/>
    <w:rsid w:val="000A5C02"/>
    <w:rsid w:val="000A766B"/>
    <w:rsid w:val="000B23B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329"/>
    <w:rsid w:val="00197986"/>
    <w:rsid w:val="001A054D"/>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7746"/>
    <w:rsid w:val="002203E2"/>
    <w:rsid w:val="002209AE"/>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3872"/>
    <w:rsid w:val="00235583"/>
    <w:rsid w:val="0023603C"/>
    <w:rsid w:val="0023730C"/>
    <w:rsid w:val="00237340"/>
    <w:rsid w:val="002375FC"/>
    <w:rsid w:val="00237A74"/>
    <w:rsid w:val="00240306"/>
    <w:rsid w:val="00242072"/>
    <w:rsid w:val="002469C0"/>
    <w:rsid w:val="0025048D"/>
    <w:rsid w:val="002512CD"/>
    <w:rsid w:val="00251F03"/>
    <w:rsid w:val="002523C3"/>
    <w:rsid w:val="0025307E"/>
    <w:rsid w:val="002535ED"/>
    <w:rsid w:val="002562E9"/>
    <w:rsid w:val="00256AD3"/>
    <w:rsid w:val="0025738A"/>
    <w:rsid w:val="0026050F"/>
    <w:rsid w:val="00261138"/>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3C79"/>
    <w:rsid w:val="002849ED"/>
    <w:rsid w:val="00284B5B"/>
    <w:rsid w:val="0028567C"/>
    <w:rsid w:val="00285D49"/>
    <w:rsid w:val="002860DE"/>
    <w:rsid w:val="0028663E"/>
    <w:rsid w:val="00286722"/>
    <w:rsid w:val="00286733"/>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40ED"/>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6FF9"/>
    <w:rsid w:val="002E7B4F"/>
    <w:rsid w:val="002F0417"/>
    <w:rsid w:val="002F07CA"/>
    <w:rsid w:val="002F1330"/>
    <w:rsid w:val="002F16CE"/>
    <w:rsid w:val="002F1B27"/>
    <w:rsid w:val="002F2EBC"/>
    <w:rsid w:val="002F5C9F"/>
    <w:rsid w:val="002F72F4"/>
    <w:rsid w:val="002F73A1"/>
    <w:rsid w:val="00300835"/>
    <w:rsid w:val="00300937"/>
    <w:rsid w:val="003019C9"/>
    <w:rsid w:val="0030219C"/>
    <w:rsid w:val="003023B6"/>
    <w:rsid w:val="00303A58"/>
    <w:rsid w:val="00304717"/>
    <w:rsid w:val="00305530"/>
    <w:rsid w:val="003059BA"/>
    <w:rsid w:val="003063A1"/>
    <w:rsid w:val="00306F7E"/>
    <w:rsid w:val="00310D37"/>
    <w:rsid w:val="00311129"/>
    <w:rsid w:val="0031125E"/>
    <w:rsid w:val="00311F64"/>
    <w:rsid w:val="0031211D"/>
    <w:rsid w:val="0031216C"/>
    <w:rsid w:val="00312C98"/>
    <w:rsid w:val="0031323C"/>
    <w:rsid w:val="00315425"/>
    <w:rsid w:val="00317AC7"/>
    <w:rsid w:val="003210DC"/>
    <w:rsid w:val="00323358"/>
    <w:rsid w:val="00327DD2"/>
    <w:rsid w:val="00333410"/>
    <w:rsid w:val="003346C5"/>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4E1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522"/>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32DD"/>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191F"/>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3341"/>
    <w:rsid w:val="005E4EC7"/>
    <w:rsid w:val="005F23F1"/>
    <w:rsid w:val="005F25C9"/>
    <w:rsid w:val="005F3F67"/>
    <w:rsid w:val="005F4684"/>
    <w:rsid w:val="005F4DFE"/>
    <w:rsid w:val="005F4E16"/>
    <w:rsid w:val="005F5E3F"/>
    <w:rsid w:val="005F5F3B"/>
    <w:rsid w:val="005F63B7"/>
    <w:rsid w:val="005F78D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B6F29"/>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547"/>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0FCB"/>
    <w:rsid w:val="007D23B0"/>
    <w:rsid w:val="007D2AE2"/>
    <w:rsid w:val="007D2F61"/>
    <w:rsid w:val="007D32FD"/>
    <w:rsid w:val="007D3807"/>
    <w:rsid w:val="007D38AB"/>
    <w:rsid w:val="007D4CDA"/>
    <w:rsid w:val="007D52DB"/>
    <w:rsid w:val="007D5D6B"/>
    <w:rsid w:val="007D713B"/>
    <w:rsid w:val="007E3039"/>
    <w:rsid w:val="007E37AF"/>
    <w:rsid w:val="007E49F7"/>
    <w:rsid w:val="007E61C4"/>
    <w:rsid w:val="007E629C"/>
    <w:rsid w:val="007E67DC"/>
    <w:rsid w:val="007E6AE2"/>
    <w:rsid w:val="007F0486"/>
    <w:rsid w:val="007F226A"/>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27E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1C96"/>
    <w:rsid w:val="00872E11"/>
    <w:rsid w:val="00873A58"/>
    <w:rsid w:val="00873A9E"/>
    <w:rsid w:val="00873DD2"/>
    <w:rsid w:val="00874991"/>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D5D7A"/>
    <w:rsid w:val="008E1E4C"/>
    <w:rsid w:val="008E249F"/>
    <w:rsid w:val="008E37AF"/>
    <w:rsid w:val="008E635F"/>
    <w:rsid w:val="008E676C"/>
    <w:rsid w:val="008E74DC"/>
    <w:rsid w:val="008F0326"/>
    <w:rsid w:val="008F0DA1"/>
    <w:rsid w:val="008F141D"/>
    <w:rsid w:val="008F4DCC"/>
    <w:rsid w:val="008F5EE6"/>
    <w:rsid w:val="008F5FC7"/>
    <w:rsid w:val="008F77BE"/>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65C7"/>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91D"/>
    <w:rsid w:val="00975DC8"/>
    <w:rsid w:val="00976781"/>
    <w:rsid w:val="00982A54"/>
    <w:rsid w:val="00982DA4"/>
    <w:rsid w:val="0098474C"/>
    <w:rsid w:val="009879E0"/>
    <w:rsid w:val="0099065E"/>
    <w:rsid w:val="009917B7"/>
    <w:rsid w:val="00992424"/>
    <w:rsid w:val="00994ACC"/>
    <w:rsid w:val="009961C5"/>
    <w:rsid w:val="009967C0"/>
    <w:rsid w:val="009A046F"/>
    <w:rsid w:val="009A076C"/>
    <w:rsid w:val="009A0779"/>
    <w:rsid w:val="009A0BDB"/>
    <w:rsid w:val="009A1228"/>
    <w:rsid w:val="009A213B"/>
    <w:rsid w:val="009A24D3"/>
    <w:rsid w:val="009A2700"/>
    <w:rsid w:val="009A27A5"/>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5680"/>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20F9"/>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1BA"/>
    <w:rsid w:val="00A90251"/>
    <w:rsid w:val="00A92D03"/>
    <w:rsid w:val="00A92ED9"/>
    <w:rsid w:val="00A93E9B"/>
    <w:rsid w:val="00A94345"/>
    <w:rsid w:val="00A9547E"/>
    <w:rsid w:val="00A95906"/>
    <w:rsid w:val="00A95AEB"/>
    <w:rsid w:val="00A95EAC"/>
    <w:rsid w:val="00A968CA"/>
    <w:rsid w:val="00A979AD"/>
    <w:rsid w:val="00AA0BC4"/>
    <w:rsid w:val="00AA0EA7"/>
    <w:rsid w:val="00AA1137"/>
    <w:rsid w:val="00AA1ACA"/>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BFD"/>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7054"/>
    <w:rsid w:val="00B67791"/>
    <w:rsid w:val="00B71FAA"/>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85A3F"/>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C703C"/>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0460"/>
    <w:rsid w:val="00BF43D1"/>
    <w:rsid w:val="00BF493C"/>
    <w:rsid w:val="00BF56BB"/>
    <w:rsid w:val="00BF57F3"/>
    <w:rsid w:val="00BF6BA7"/>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229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33CE"/>
    <w:rsid w:val="00C64881"/>
    <w:rsid w:val="00C66085"/>
    <w:rsid w:val="00C66913"/>
    <w:rsid w:val="00C66F75"/>
    <w:rsid w:val="00C67C75"/>
    <w:rsid w:val="00C703E7"/>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44AD"/>
    <w:rsid w:val="00C95901"/>
    <w:rsid w:val="00C95ECA"/>
    <w:rsid w:val="00CA0793"/>
    <w:rsid w:val="00CA0940"/>
    <w:rsid w:val="00CA16FE"/>
    <w:rsid w:val="00CA4B10"/>
    <w:rsid w:val="00CA6554"/>
    <w:rsid w:val="00CA7EFF"/>
    <w:rsid w:val="00CB078E"/>
    <w:rsid w:val="00CB0F6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03B9"/>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4C1B"/>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590F"/>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5F6"/>
    <w:rsid w:val="00DB2B13"/>
    <w:rsid w:val="00DB3969"/>
    <w:rsid w:val="00DB3E03"/>
    <w:rsid w:val="00DB44BC"/>
    <w:rsid w:val="00DB4FB2"/>
    <w:rsid w:val="00DB5A9B"/>
    <w:rsid w:val="00DB613B"/>
    <w:rsid w:val="00DB623E"/>
    <w:rsid w:val="00DB6FB4"/>
    <w:rsid w:val="00DB7C13"/>
    <w:rsid w:val="00DC09F0"/>
    <w:rsid w:val="00DC16E9"/>
    <w:rsid w:val="00DC19DA"/>
    <w:rsid w:val="00DC210C"/>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3FD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1B9E"/>
    <w:rsid w:val="00E121DE"/>
    <w:rsid w:val="00E12D3C"/>
    <w:rsid w:val="00E1352E"/>
    <w:rsid w:val="00E148FC"/>
    <w:rsid w:val="00E1548B"/>
    <w:rsid w:val="00E158BD"/>
    <w:rsid w:val="00E20C56"/>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398"/>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2A20"/>
    <w:rsid w:val="00E935D4"/>
    <w:rsid w:val="00E93813"/>
    <w:rsid w:val="00E939D4"/>
    <w:rsid w:val="00E93BEE"/>
    <w:rsid w:val="00E940D6"/>
    <w:rsid w:val="00E940E9"/>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9E7"/>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06516"/>
    <w:rsid w:val="00F11138"/>
    <w:rsid w:val="00F114AD"/>
    <w:rsid w:val="00F11848"/>
    <w:rsid w:val="00F12BDB"/>
    <w:rsid w:val="00F15C80"/>
    <w:rsid w:val="00F16394"/>
    <w:rsid w:val="00F166B0"/>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0D16"/>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37E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459"/>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EB79E7"/>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1092</Words>
  <Characters>6229</Characters>
  <Application>Microsoft Office Word</Application>
  <DocSecurity>0</DocSecurity>
  <Lines>51</Lines>
  <Paragraphs>14</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Power, James</cp:lastModifiedBy>
  <cp:revision>2</cp:revision>
  <cp:lastPrinted>2014-08-21T13:59:00Z</cp:lastPrinted>
  <dcterms:created xsi:type="dcterms:W3CDTF">2025-01-08T12:21:00Z</dcterms:created>
  <dcterms:modified xsi:type="dcterms:W3CDTF">2025-01-08T12:21:00Z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