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9301"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78DD93DC" wp14:editId="78DD93DD">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DD93E7" w14:textId="57553BA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43459">
                              <w:rPr>
                                <w:color w:val="FFFFFF"/>
                                <w:sz w:val="44"/>
                                <w:szCs w:val="44"/>
                                <w:lang w:val="en-AU"/>
                              </w:rPr>
                              <w:t>HSE Advisor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8DD93DC"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8DD93E7" w14:textId="57553BA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43459">
                        <w:rPr>
                          <w:color w:val="FFFFFF"/>
                          <w:sz w:val="44"/>
                          <w:szCs w:val="44"/>
                          <w:lang w:val="en-AU"/>
                        </w:rPr>
                        <w:t>HSE Advisor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8DD93DE" wp14:editId="78DD93DF">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8DD9302" w14:textId="77777777" w:rsidR="00366A73" w:rsidRPr="00366A73" w:rsidRDefault="00366A73" w:rsidP="00366A73"/>
    <w:p w14:paraId="78DD9303" w14:textId="77777777" w:rsidR="00366A73" w:rsidRPr="00366A73" w:rsidRDefault="00366A73" w:rsidP="00366A73"/>
    <w:p w14:paraId="78DD9304" w14:textId="77777777" w:rsidR="00366A73" w:rsidRPr="00366A73" w:rsidRDefault="00366A73" w:rsidP="00366A73"/>
    <w:p w14:paraId="78DD9305" w14:textId="77777777" w:rsidR="00366A73" w:rsidRPr="00366A73" w:rsidRDefault="00366A73" w:rsidP="00366A73"/>
    <w:p w14:paraId="78DD9306" w14:textId="77777777" w:rsidR="00366A73" w:rsidRDefault="00366A73" w:rsidP="00366A73"/>
    <w:p w14:paraId="78DD930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78DD930A"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8DD9308"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8DD9309" w14:textId="7B46B7A6" w:rsidR="00366A73" w:rsidRPr="00876EDD" w:rsidRDefault="00D43459" w:rsidP="00161F93">
            <w:pPr>
              <w:spacing w:before="20" w:after="20"/>
              <w:jc w:val="left"/>
              <w:rPr>
                <w:rFonts w:cs="Arial"/>
                <w:color w:val="000000"/>
                <w:szCs w:val="20"/>
              </w:rPr>
            </w:pPr>
            <w:r>
              <w:rPr>
                <w:rFonts w:cs="Arial"/>
                <w:color w:val="000000"/>
                <w:szCs w:val="20"/>
              </w:rPr>
              <w:t>Government</w:t>
            </w:r>
          </w:p>
        </w:tc>
      </w:tr>
      <w:tr w:rsidR="00366A73" w:rsidRPr="00315425" w14:paraId="78DD930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8DD930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78DD930C" w14:textId="0342F396" w:rsidR="00366A73" w:rsidRPr="00CC21AB" w:rsidRDefault="00D43459" w:rsidP="00161F93">
            <w:pPr>
              <w:pStyle w:val="Heading2"/>
              <w:rPr>
                <w:lang w:val="en-CA"/>
              </w:rPr>
            </w:pPr>
            <w:r>
              <w:rPr>
                <w:lang w:val="en-CA"/>
              </w:rPr>
              <w:t>HSE Advisor</w:t>
            </w:r>
          </w:p>
        </w:tc>
      </w:tr>
      <w:tr w:rsidR="00366A73" w:rsidRPr="00315425" w14:paraId="78DD9310"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8DD930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78DD930F" w14:textId="7B7E909E" w:rsidR="00366A73" w:rsidRPr="00876EDD" w:rsidRDefault="00366A73" w:rsidP="00161F93">
            <w:pPr>
              <w:spacing w:before="20" w:after="20"/>
              <w:jc w:val="left"/>
              <w:rPr>
                <w:rFonts w:cs="Arial"/>
                <w:color w:val="000000"/>
                <w:szCs w:val="20"/>
              </w:rPr>
            </w:pPr>
          </w:p>
        </w:tc>
      </w:tr>
      <w:tr w:rsidR="00366A73" w:rsidRPr="00315425" w14:paraId="78DD931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8DD931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8DD9312" w14:textId="77777777" w:rsidR="00366A73" w:rsidRDefault="00366A73" w:rsidP="00161F93">
            <w:pPr>
              <w:spacing w:before="20" w:after="20"/>
              <w:jc w:val="left"/>
              <w:rPr>
                <w:rFonts w:cs="Arial"/>
                <w:color w:val="000000"/>
                <w:szCs w:val="20"/>
              </w:rPr>
            </w:pPr>
          </w:p>
        </w:tc>
      </w:tr>
      <w:tr w:rsidR="00366A73" w:rsidRPr="00315425" w14:paraId="78DD931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8DD931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78DD9315" w14:textId="51633865" w:rsidR="00366A73" w:rsidRPr="00876EDD" w:rsidRDefault="00D43459" w:rsidP="00366A73">
            <w:pPr>
              <w:spacing w:before="20" w:after="20"/>
              <w:jc w:val="left"/>
              <w:rPr>
                <w:rFonts w:cs="Arial"/>
                <w:color w:val="000000"/>
                <w:szCs w:val="20"/>
              </w:rPr>
            </w:pPr>
            <w:r>
              <w:rPr>
                <w:rFonts w:cs="Arial"/>
                <w:color w:val="000000"/>
                <w:szCs w:val="20"/>
              </w:rPr>
              <w:t>HSE</w:t>
            </w:r>
            <w:r w:rsidR="00DE5FCB">
              <w:rPr>
                <w:rFonts w:cs="Arial"/>
                <w:color w:val="000000"/>
                <w:szCs w:val="20"/>
              </w:rPr>
              <w:t xml:space="preserve"> Manager</w:t>
            </w:r>
          </w:p>
        </w:tc>
      </w:tr>
      <w:tr w:rsidR="00366A73" w:rsidRPr="00315425" w14:paraId="78DD9319"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8DD931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78DD9318" w14:textId="1D3A4888" w:rsidR="00366A73" w:rsidRDefault="00366A73" w:rsidP="00366A73">
            <w:pPr>
              <w:spacing w:before="20" w:after="20"/>
              <w:jc w:val="left"/>
              <w:rPr>
                <w:rFonts w:cs="Arial"/>
                <w:color w:val="000000"/>
                <w:szCs w:val="20"/>
              </w:rPr>
            </w:pPr>
          </w:p>
        </w:tc>
      </w:tr>
      <w:tr w:rsidR="00366A73" w:rsidRPr="00315425" w14:paraId="78DD931C"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8DD931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8DD931B" w14:textId="77777777" w:rsidR="00366A73" w:rsidRDefault="00DE5FCB" w:rsidP="00161F93">
            <w:pPr>
              <w:spacing w:before="20" w:after="20"/>
              <w:jc w:val="left"/>
              <w:rPr>
                <w:rFonts w:cs="Arial"/>
                <w:color w:val="000000"/>
                <w:szCs w:val="20"/>
              </w:rPr>
            </w:pPr>
            <w:r>
              <w:rPr>
                <w:rFonts w:cs="Arial"/>
                <w:color w:val="000000"/>
                <w:szCs w:val="20"/>
              </w:rPr>
              <w:t>Colchester PFI</w:t>
            </w:r>
          </w:p>
        </w:tc>
      </w:tr>
      <w:tr w:rsidR="00366A73" w:rsidRPr="00315425" w14:paraId="78DD931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8DD931D" w14:textId="77777777" w:rsidR="00366A73" w:rsidRDefault="00366A73" w:rsidP="00161F93">
            <w:pPr>
              <w:jc w:val="left"/>
              <w:rPr>
                <w:rFonts w:cs="Arial"/>
                <w:sz w:val="10"/>
                <w:szCs w:val="20"/>
              </w:rPr>
            </w:pPr>
          </w:p>
          <w:p w14:paraId="78DD931E" w14:textId="77777777" w:rsidR="00366A73" w:rsidRPr="00315425" w:rsidRDefault="00366A73" w:rsidP="00161F93">
            <w:pPr>
              <w:jc w:val="left"/>
              <w:rPr>
                <w:rFonts w:cs="Arial"/>
                <w:sz w:val="10"/>
                <w:szCs w:val="20"/>
              </w:rPr>
            </w:pPr>
          </w:p>
        </w:tc>
      </w:tr>
      <w:tr w:rsidR="00366A73" w:rsidRPr="00315425" w14:paraId="78DD932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8DD9320"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8DD9327"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8DD9322" w14:textId="77777777" w:rsidR="00C8184F" w:rsidRDefault="00DE5FCB" w:rsidP="00DE5FCB">
            <w:pPr>
              <w:pStyle w:val="Puces4"/>
              <w:numPr>
                <w:ilvl w:val="0"/>
                <w:numId w:val="2"/>
              </w:numPr>
              <w:rPr>
                <w:color w:val="000000" w:themeColor="text1"/>
              </w:rPr>
            </w:pPr>
            <w:r>
              <w:rPr>
                <w:color w:val="000000" w:themeColor="text1"/>
              </w:rPr>
              <w:t>To</w:t>
            </w:r>
            <w:r w:rsidR="00C8184F">
              <w:rPr>
                <w:color w:val="000000" w:themeColor="text1"/>
              </w:rPr>
              <w:t xml:space="preserve"> provide active and pro-active support in the initiation and monitoring of health and safety best practices</w:t>
            </w:r>
          </w:p>
          <w:p w14:paraId="78DD9323" w14:textId="2D34340A" w:rsidR="00745A24" w:rsidRDefault="00C8184F" w:rsidP="00DE5FCB">
            <w:pPr>
              <w:pStyle w:val="Puces4"/>
              <w:numPr>
                <w:ilvl w:val="0"/>
                <w:numId w:val="2"/>
              </w:numPr>
              <w:rPr>
                <w:color w:val="000000" w:themeColor="text1"/>
              </w:rPr>
            </w:pPr>
            <w:r>
              <w:rPr>
                <w:color w:val="000000" w:themeColor="text1"/>
              </w:rPr>
              <w:t xml:space="preserve">To </w:t>
            </w:r>
            <w:r w:rsidR="00DE5FCB">
              <w:rPr>
                <w:color w:val="000000" w:themeColor="text1"/>
              </w:rPr>
              <w:t>support in the m</w:t>
            </w:r>
            <w:r>
              <w:rPr>
                <w:color w:val="000000" w:themeColor="text1"/>
              </w:rPr>
              <w:t>anagement, control and advice for</w:t>
            </w:r>
            <w:r w:rsidR="00DE5FCB">
              <w:rPr>
                <w:color w:val="000000" w:themeColor="text1"/>
              </w:rPr>
              <w:t xml:space="preserve"> all matters relating to safety, health, </w:t>
            </w:r>
            <w:r w:rsidR="001A39CD">
              <w:rPr>
                <w:color w:val="000000" w:themeColor="text1"/>
              </w:rPr>
              <w:t>environment,</w:t>
            </w:r>
            <w:r w:rsidR="00DE5FCB">
              <w:rPr>
                <w:color w:val="000000" w:themeColor="text1"/>
              </w:rPr>
              <w:t xml:space="preserve"> and fire (SHEF).</w:t>
            </w:r>
          </w:p>
          <w:p w14:paraId="64B72F87" w14:textId="77777777" w:rsidR="00A34FAF" w:rsidRDefault="00DE5FCB" w:rsidP="00D43459">
            <w:pPr>
              <w:pStyle w:val="Puces4"/>
              <w:numPr>
                <w:ilvl w:val="0"/>
                <w:numId w:val="2"/>
              </w:numPr>
              <w:rPr>
                <w:color w:val="000000" w:themeColor="text1"/>
              </w:rPr>
            </w:pPr>
            <w:r w:rsidRPr="00D43459">
              <w:rPr>
                <w:color w:val="000000" w:themeColor="text1"/>
              </w:rPr>
              <w:t>To support staff in compliance with the contract requirements predominantly within the</w:t>
            </w:r>
            <w:r w:rsidR="00B50525">
              <w:rPr>
                <w:color w:val="000000" w:themeColor="text1"/>
              </w:rPr>
              <w:t xml:space="preserve"> Soft Services</w:t>
            </w:r>
            <w:r w:rsidRPr="00D43459">
              <w:rPr>
                <w:color w:val="000000" w:themeColor="text1"/>
              </w:rPr>
              <w:t xml:space="preserve"> Colchester PFI </w:t>
            </w:r>
          </w:p>
          <w:p w14:paraId="78DD9325" w14:textId="43BA235E" w:rsidR="00DE5FCB" w:rsidRPr="00D43459" w:rsidRDefault="00A34FAF" w:rsidP="00D43459">
            <w:pPr>
              <w:pStyle w:val="Puces4"/>
              <w:numPr>
                <w:ilvl w:val="0"/>
                <w:numId w:val="2"/>
              </w:numPr>
              <w:rPr>
                <w:color w:val="000000" w:themeColor="text1"/>
              </w:rPr>
            </w:pPr>
            <w:r>
              <w:rPr>
                <w:color w:val="000000" w:themeColor="text1"/>
              </w:rPr>
              <w:t>F</w:t>
            </w:r>
            <w:r w:rsidR="00DE5FCB" w:rsidRPr="00D43459">
              <w:rPr>
                <w:color w:val="000000" w:themeColor="text1"/>
              </w:rPr>
              <w:t xml:space="preserve">irst line support to the </w:t>
            </w:r>
            <w:r w:rsidR="00D43459">
              <w:rPr>
                <w:color w:val="000000" w:themeColor="text1"/>
              </w:rPr>
              <w:t>HSE</w:t>
            </w:r>
            <w:r w:rsidR="00D43459" w:rsidRPr="00D43459">
              <w:rPr>
                <w:color w:val="000000" w:themeColor="text1"/>
              </w:rPr>
              <w:t xml:space="preserve"> </w:t>
            </w:r>
            <w:r w:rsidR="00D43459">
              <w:rPr>
                <w:color w:val="000000" w:themeColor="text1"/>
              </w:rPr>
              <w:t>M</w:t>
            </w:r>
            <w:r w:rsidR="00DE5FCB" w:rsidRPr="00D43459">
              <w:rPr>
                <w:color w:val="000000" w:themeColor="text1"/>
              </w:rPr>
              <w:t xml:space="preserve">anager as required in all matters relating to </w:t>
            </w:r>
            <w:r w:rsidR="00D43459">
              <w:rPr>
                <w:color w:val="000000" w:themeColor="text1"/>
              </w:rPr>
              <w:t>H&amp;S</w:t>
            </w:r>
            <w:r w:rsidR="00B50525">
              <w:rPr>
                <w:color w:val="000000" w:themeColor="text1"/>
              </w:rPr>
              <w:t xml:space="preserve"> </w:t>
            </w:r>
            <w:r w:rsidR="00DE5FCB" w:rsidRPr="00D43459">
              <w:rPr>
                <w:color w:val="000000" w:themeColor="text1"/>
              </w:rPr>
              <w:t xml:space="preserve">and </w:t>
            </w:r>
            <w:r w:rsidR="00B50525">
              <w:rPr>
                <w:color w:val="000000" w:themeColor="text1"/>
              </w:rPr>
              <w:t>E</w:t>
            </w:r>
            <w:r w:rsidR="00DE5FCB" w:rsidRPr="00D43459">
              <w:rPr>
                <w:color w:val="000000" w:themeColor="text1"/>
              </w:rPr>
              <w:t>nvironmental matters</w:t>
            </w:r>
          </w:p>
          <w:p w14:paraId="78DD9326" w14:textId="77777777" w:rsidR="00D162AE" w:rsidRPr="00DE5FCB" w:rsidRDefault="00D162AE" w:rsidP="00DE5FCB">
            <w:pPr>
              <w:pStyle w:val="Puces4"/>
              <w:numPr>
                <w:ilvl w:val="0"/>
                <w:numId w:val="2"/>
              </w:numPr>
              <w:rPr>
                <w:color w:val="000000" w:themeColor="text1"/>
              </w:rPr>
            </w:pPr>
            <w:r>
              <w:rPr>
                <w:color w:val="000000" w:themeColor="text1"/>
              </w:rPr>
              <w:t>Embrace the principles of Collaborative Business Relationships (BS11000), in line with Sodexo’s vision and values</w:t>
            </w:r>
          </w:p>
        </w:tc>
      </w:tr>
      <w:tr w:rsidR="00366A73" w:rsidRPr="00315425" w14:paraId="78DD932A"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8DD9328" w14:textId="77777777" w:rsidR="00366A73" w:rsidRDefault="00366A73" w:rsidP="00161F93">
            <w:pPr>
              <w:jc w:val="left"/>
              <w:rPr>
                <w:rFonts w:cs="Arial"/>
                <w:sz w:val="10"/>
                <w:szCs w:val="20"/>
              </w:rPr>
            </w:pPr>
          </w:p>
          <w:p w14:paraId="78DD9329" w14:textId="77777777" w:rsidR="00366A73" w:rsidRPr="00315425" w:rsidRDefault="00366A73" w:rsidP="00161F93">
            <w:pPr>
              <w:jc w:val="left"/>
              <w:rPr>
                <w:rFonts w:cs="Arial"/>
                <w:sz w:val="10"/>
                <w:szCs w:val="20"/>
              </w:rPr>
            </w:pPr>
          </w:p>
        </w:tc>
      </w:tr>
      <w:tr w:rsidR="00366A73" w:rsidRPr="00315425" w14:paraId="78DD932C"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8DD932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78DD9337" w14:textId="77777777" w:rsidTr="00161F93">
        <w:trPr>
          <w:trHeight w:val="232"/>
        </w:trPr>
        <w:tc>
          <w:tcPr>
            <w:tcW w:w="1008" w:type="dxa"/>
            <w:vMerge w:val="restart"/>
            <w:tcBorders>
              <w:top w:val="dotted" w:sz="2" w:space="0" w:color="auto"/>
              <w:left w:val="single" w:sz="2" w:space="0" w:color="auto"/>
              <w:right w:val="nil"/>
            </w:tcBorders>
            <w:vAlign w:val="center"/>
          </w:tcPr>
          <w:p w14:paraId="78DD932D"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8DD932E"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8DD932F"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8DD9330"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8DD9331"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8DD9332"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8DD9333"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78DD9334"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8DD9335"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78DD9336" w14:textId="77777777" w:rsidR="00366A73" w:rsidRPr="007C0E94" w:rsidRDefault="00366A73" w:rsidP="00161F93">
            <w:pPr>
              <w:rPr>
                <w:sz w:val="18"/>
                <w:szCs w:val="18"/>
              </w:rPr>
            </w:pPr>
            <w:r w:rsidRPr="007C0E94">
              <w:rPr>
                <w:sz w:val="18"/>
                <w:szCs w:val="18"/>
              </w:rPr>
              <w:t>tbc</w:t>
            </w:r>
          </w:p>
        </w:tc>
      </w:tr>
      <w:tr w:rsidR="00366A73" w:rsidRPr="007C0E94" w14:paraId="78DD9342" w14:textId="77777777" w:rsidTr="00161F93">
        <w:trPr>
          <w:trHeight w:val="263"/>
        </w:trPr>
        <w:tc>
          <w:tcPr>
            <w:tcW w:w="1008" w:type="dxa"/>
            <w:vMerge/>
            <w:tcBorders>
              <w:left w:val="single" w:sz="2" w:space="0" w:color="auto"/>
              <w:right w:val="nil"/>
            </w:tcBorders>
            <w:vAlign w:val="center"/>
          </w:tcPr>
          <w:p w14:paraId="78DD9338"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8DD933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8DD933A"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8DD933B"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8DD933C" w14:textId="77777777" w:rsidR="00366A73" w:rsidRPr="007C0E94" w:rsidRDefault="00366A73" w:rsidP="00161F93">
            <w:pPr>
              <w:rPr>
                <w:sz w:val="18"/>
                <w:szCs w:val="18"/>
              </w:rPr>
            </w:pPr>
          </w:p>
        </w:tc>
        <w:tc>
          <w:tcPr>
            <w:tcW w:w="900" w:type="dxa"/>
            <w:vMerge/>
            <w:tcBorders>
              <w:left w:val="nil"/>
              <w:right w:val="nil"/>
            </w:tcBorders>
            <w:vAlign w:val="center"/>
          </w:tcPr>
          <w:p w14:paraId="78DD933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8DD933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8DD933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8DD934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78DD9341" w14:textId="77777777" w:rsidR="00366A73" w:rsidRPr="007C0E94" w:rsidRDefault="00366A73" w:rsidP="00161F93">
            <w:pPr>
              <w:rPr>
                <w:sz w:val="18"/>
                <w:szCs w:val="18"/>
              </w:rPr>
            </w:pPr>
          </w:p>
        </w:tc>
      </w:tr>
      <w:tr w:rsidR="00366A73" w:rsidRPr="007C0E94" w14:paraId="78DD934D" w14:textId="77777777" w:rsidTr="00161F93">
        <w:trPr>
          <w:trHeight w:val="263"/>
        </w:trPr>
        <w:tc>
          <w:tcPr>
            <w:tcW w:w="1008" w:type="dxa"/>
            <w:vMerge/>
            <w:tcBorders>
              <w:left w:val="single" w:sz="2" w:space="0" w:color="auto"/>
              <w:right w:val="nil"/>
            </w:tcBorders>
            <w:vAlign w:val="center"/>
          </w:tcPr>
          <w:p w14:paraId="78DD934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8DD934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8DD9345"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8DD9346"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8DD9347" w14:textId="77777777" w:rsidR="00366A73" w:rsidRPr="007C0E94" w:rsidRDefault="00366A73" w:rsidP="00161F93">
            <w:pPr>
              <w:rPr>
                <w:sz w:val="18"/>
                <w:szCs w:val="18"/>
              </w:rPr>
            </w:pPr>
          </w:p>
        </w:tc>
        <w:tc>
          <w:tcPr>
            <w:tcW w:w="900" w:type="dxa"/>
            <w:vMerge/>
            <w:tcBorders>
              <w:left w:val="nil"/>
              <w:right w:val="nil"/>
            </w:tcBorders>
            <w:vAlign w:val="center"/>
          </w:tcPr>
          <w:p w14:paraId="78DD9348"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78DD9349"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78DD934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8DD934B"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8DD934C" w14:textId="77777777" w:rsidR="00366A73" w:rsidRPr="007C0E94" w:rsidRDefault="00366A73" w:rsidP="00161F93">
            <w:pPr>
              <w:rPr>
                <w:sz w:val="18"/>
                <w:szCs w:val="18"/>
              </w:rPr>
            </w:pPr>
            <w:r w:rsidRPr="007C0E94">
              <w:rPr>
                <w:sz w:val="18"/>
                <w:szCs w:val="18"/>
              </w:rPr>
              <w:t>tbc</w:t>
            </w:r>
          </w:p>
        </w:tc>
      </w:tr>
      <w:tr w:rsidR="00366A73" w:rsidRPr="007C0E94" w14:paraId="78DD9358" w14:textId="77777777" w:rsidTr="00161F93">
        <w:trPr>
          <w:trHeight w:val="218"/>
        </w:trPr>
        <w:tc>
          <w:tcPr>
            <w:tcW w:w="1008" w:type="dxa"/>
            <w:vMerge/>
            <w:tcBorders>
              <w:left w:val="single" w:sz="2" w:space="0" w:color="auto"/>
              <w:bottom w:val="dotted" w:sz="4" w:space="0" w:color="auto"/>
              <w:right w:val="nil"/>
            </w:tcBorders>
            <w:vAlign w:val="center"/>
          </w:tcPr>
          <w:p w14:paraId="78DD934E"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8DD934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8DD9350"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78DD9351"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78DD9352"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78DD9353"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8DD935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8DD9355"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8DD9356"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78DD9357" w14:textId="77777777" w:rsidR="00366A73" w:rsidRPr="007C0E94" w:rsidRDefault="00366A73" w:rsidP="00161F93">
            <w:pPr>
              <w:rPr>
                <w:sz w:val="18"/>
                <w:szCs w:val="18"/>
              </w:rPr>
            </w:pPr>
          </w:p>
        </w:tc>
      </w:tr>
      <w:tr w:rsidR="00366A73" w:rsidRPr="00FB6D69" w14:paraId="78DD935E"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78DD9359"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78DD935A" w14:textId="77777777" w:rsidR="00366A73" w:rsidRDefault="00CF698A" w:rsidP="00144E5D">
            <w:pPr>
              <w:numPr>
                <w:ilvl w:val="0"/>
                <w:numId w:val="1"/>
              </w:numPr>
              <w:spacing w:before="40" w:after="40"/>
              <w:jc w:val="left"/>
              <w:rPr>
                <w:rFonts w:cs="Arial"/>
                <w:color w:val="000000" w:themeColor="text1"/>
                <w:szCs w:val="20"/>
              </w:rPr>
            </w:pPr>
            <w:r>
              <w:rPr>
                <w:rFonts w:cs="Arial"/>
                <w:color w:val="000000" w:themeColor="text1"/>
                <w:szCs w:val="20"/>
              </w:rPr>
              <w:t>Maintain year on year accident reduction</w:t>
            </w:r>
          </w:p>
          <w:p w14:paraId="78DD935B" w14:textId="77777777" w:rsidR="00CF698A" w:rsidRDefault="00CF698A" w:rsidP="00144E5D">
            <w:pPr>
              <w:numPr>
                <w:ilvl w:val="0"/>
                <w:numId w:val="1"/>
              </w:numPr>
              <w:spacing w:before="40" w:after="40"/>
              <w:jc w:val="left"/>
              <w:rPr>
                <w:rFonts w:cs="Arial"/>
                <w:color w:val="000000" w:themeColor="text1"/>
                <w:szCs w:val="20"/>
              </w:rPr>
            </w:pPr>
            <w:r>
              <w:rPr>
                <w:rFonts w:cs="Arial"/>
                <w:color w:val="000000" w:themeColor="text1"/>
                <w:szCs w:val="20"/>
              </w:rPr>
              <w:t>Maintain year on year health and safety compliance</w:t>
            </w:r>
          </w:p>
          <w:p w14:paraId="78DD935C" w14:textId="403648E4" w:rsidR="00CF698A" w:rsidRDefault="00CF698A" w:rsidP="00144E5D">
            <w:pPr>
              <w:numPr>
                <w:ilvl w:val="0"/>
                <w:numId w:val="1"/>
              </w:numPr>
              <w:spacing w:before="40" w:after="40"/>
              <w:jc w:val="left"/>
              <w:rPr>
                <w:rFonts w:cs="Arial"/>
                <w:color w:val="000000" w:themeColor="text1"/>
                <w:szCs w:val="20"/>
              </w:rPr>
            </w:pPr>
            <w:r>
              <w:rPr>
                <w:rFonts w:cs="Arial"/>
                <w:color w:val="000000" w:themeColor="text1"/>
                <w:szCs w:val="20"/>
              </w:rPr>
              <w:t xml:space="preserve">Successfully pass all H&amp;S audits including client, </w:t>
            </w:r>
            <w:proofErr w:type="gramStart"/>
            <w:r>
              <w:rPr>
                <w:rFonts w:cs="Arial"/>
                <w:color w:val="000000" w:themeColor="text1"/>
                <w:szCs w:val="20"/>
              </w:rPr>
              <w:t>ISO</w:t>
            </w:r>
            <w:proofErr w:type="gramEnd"/>
            <w:r>
              <w:rPr>
                <w:rFonts w:cs="Arial"/>
                <w:color w:val="000000" w:themeColor="text1"/>
                <w:szCs w:val="20"/>
              </w:rPr>
              <w:t xml:space="preserve"> and </w:t>
            </w:r>
            <w:r w:rsidR="00A34FAF">
              <w:rPr>
                <w:rFonts w:cs="Arial"/>
                <w:color w:val="000000" w:themeColor="text1"/>
                <w:szCs w:val="20"/>
              </w:rPr>
              <w:t>Service Operations</w:t>
            </w:r>
          </w:p>
          <w:p w14:paraId="78DD935D" w14:textId="77777777" w:rsidR="00CF698A" w:rsidRPr="00CF698A" w:rsidRDefault="00D162AE" w:rsidP="00CF698A">
            <w:pPr>
              <w:numPr>
                <w:ilvl w:val="0"/>
                <w:numId w:val="1"/>
              </w:numPr>
              <w:spacing w:before="40" w:after="40"/>
              <w:jc w:val="left"/>
              <w:rPr>
                <w:rFonts w:cs="Arial"/>
                <w:color w:val="000000" w:themeColor="text1"/>
                <w:szCs w:val="20"/>
              </w:rPr>
            </w:pPr>
            <w:r>
              <w:rPr>
                <w:rFonts w:cs="Arial"/>
                <w:color w:val="000000" w:themeColor="text1"/>
                <w:szCs w:val="20"/>
              </w:rPr>
              <w:t>Development and embedding of ‘Zero Harm’ culture throughout the site</w:t>
            </w:r>
          </w:p>
        </w:tc>
      </w:tr>
    </w:tbl>
    <w:p w14:paraId="78DD935F" w14:textId="77777777" w:rsidR="00D43459" w:rsidRDefault="00D43459"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8DD9363" w14:textId="77777777" w:rsidTr="00D43459">
        <w:trPr>
          <w:trHeight w:val="964"/>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78DD9362"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78DD9369" w14:textId="77777777" w:rsidTr="00D43459">
        <w:trPr>
          <w:trHeight w:val="166"/>
        </w:trPr>
        <w:tc>
          <w:tcPr>
            <w:tcW w:w="10458" w:type="dxa"/>
            <w:tcBorders>
              <w:top w:val="dotted" w:sz="4" w:space="0" w:color="auto"/>
              <w:left w:val="single" w:sz="2" w:space="0" w:color="auto"/>
              <w:bottom w:val="single" w:sz="2" w:space="0" w:color="000000"/>
              <w:right w:val="single" w:sz="2" w:space="0" w:color="auto"/>
            </w:tcBorders>
          </w:tcPr>
          <w:p w14:paraId="78DD9364" w14:textId="77777777" w:rsidR="00366A73" w:rsidRPr="00315425" w:rsidRDefault="00366A73" w:rsidP="00366A73">
            <w:pPr>
              <w:jc w:val="center"/>
              <w:rPr>
                <w:rFonts w:cs="Arial"/>
                <w:b/>
                <w:sz w:val="4"/>
                <w:szCs w:val="20"/>
              </w:rPr>
            </w:pPr>
          </w:p>
          <w:p w14:paraId="78DD9365" w14:textId="77777777" w:rsidR="00366A73" w:rsidRPr="00315425" w:rsidRDefault="00366A73" w:rsidP="00366A73">
            <w:pPr>
              <w:jc w:val="center"/>
              <w:rPr>
                <w:rFonts w:cs="Arial"/>
                <w:b/>
                <w:sz w:val="6"/>
                <w:szCs w:val="20"/>
              </w:rPr>
            </w:pPr>
          </w:p>
          <w:p w14:paraId="78DD9368" w14:textId="76CDFC4E" w:rsidR="00435253" w:rsidRPr="00435253" w:rsidRDefault="00E27550" w:rsidP="00435253">
            <w:pPr>
              <w:spacing w:after="40"/>
              <w:rPr>
                <w:noProof/>
                <w:lang w:val="en-GB" w:eastAsia="en-GB"/>
              </w:rPr>
            </w:pPr>
            <w:r>
              <w:rPr>
                <w:noProof/>
                <w:lang w:val="en-GB" w:eastAsia="en-GB"/>
              </w:rPr>
              <w:drawing>
                <wp:inline distT="0" distB="0" distL="0" distR="0" wp14:anchorId="06464469" wp14:editId="6DC9EE75">
                  <wp:extent cx="2207260" cy="128651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7260" cy="1286510"/>
                          </a:xfrm>
                          <a:prstGeom prst="rect">
                            <a:avLst/>
                          </a:prstGeom>
                          <a:noFill/>
                        </pic:spPr>
                      </pic:pic>
                    </a:graphicData>
                  </a:graphic>
                </wp:inline>
              </w:drawing>
            </w:r>
          </w:p>
        </w:tc>
      </w:tr>
    </w:tbl>
    <w:p w14:paraId="78DD936A" w14:textId="77777777" w:rsidR="00366A73" w:rsidRDefault="00366A73" w:rsidP="00366A73">
      <w:pPr>
        <w:jc w:val="left"/>
        <w:rPr>
          <w:rFonts w:cs="Arial"/>
          <w:vanish/>
        </w:rPr>
      </w:pPr>
    </w:p>
    <w:p w14:paraId="78DD936B"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8DD936D"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8DD936C"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78DD9372" w14:textId="77777777" w:rsidTr="001A7325">
        <w:trPr>
          <w:trHeight w:val="1109"/>
        </w:trPr>
        <w:tc>
          <w:tcPr>
            <w:tcW w:w="10458" w:type="dxa"/>
            <w:tcBorders>
              <w:top w:val="dotted" w:sz="2" w:space="0" w:color="auto"/>
              <w:left w:val="single" w:sz="2" w:space="0" w:color="auto"/>
              <w:bottom w:val="single" w:sz="4" w:space="0" w:color="auto"/>
              <w:right w:val="single" w:sz="2" w:space="0" w:color="auto"/>
            </w:tcBorders>
          </w:tcPr>
          <w:p w14:paraId="78DD936E" w14:textId="77777777" w:rsidR="00745A24" w:rsidRPr="00D162AE" w:rsidRDefault="00D162AE" w:rsidP="00D162AE">
            <w:pPr>
              <w:numPr>
                <w:ilvl w:val="0"/>
                <w:numId w:val="3"/>
              </w:numPr>
              <w:spacing w:before="40" w:after="40"/>
              <w:jc w:val="left"/>
              <w:rPr>
                <w:rFonts w:cs="Arial"/>
                <w:color w:val="FF0000"/>
                <w:szCs w:val="20"/>
              </w:rPr>
            </w:pPr>
            <w:r>
              <w:rPr>
                <w:rFonts w:cs="Arial"/>
                <w:color w:val="000000" w:themeColor="text1"/>
                <w:szCs w:val="20"/>
              </w:rPr>
              <w:t>Travel and overnight stay may be required to undertake training and other business requirements</w:t>
            </w:r>
          </w:p>
          <w:p w14:paraId="78DD936F" w14:textId="77777777" w:rsidR="00D162AE" w:rsidRPr="00D162AE" w:rsidRDefault="00D162AE" w:rsidP="00D162AE">
            <w:pPr>
              <w:numPr>
                <w:ilvl w:val="0"/>
                <w:numId w:val="3"/>
              </w:numPr>
              <w:spacing w:before="40" w:after="40"/>
              <w:jc w:val="left"/>
              <w:rPr>
                <w:rFonts w:cs="Arial"/>
                <w:color w:val="FF0000"/>
                <w:szCs w:val="20"/>
              </w:rPr>
            </w:pPr>
            <w:r>
              <w:rPr>
                <w:rFonts w:cs="Arial"/>
                <w:color w:val="000000" w:themeColor="text1"/>
                <w:szCs w:val="20"/>
              </w:rPr>
              <w:t>May be required to work unsociable hours in line with business requirements</w:t>
            </w:r>
          </w:p>
          <w:p w14:paraId="78DD9371" w14:textId="7B32F9BC" w:rsidR="00D162AE" w:rsidRPr="00435253" w:rsidRDefault="00D162AE" w:rsidP="00435253">
            <w:pPr>
              <w:numPr>
                <w:ilvl w:val="0"/>
                <w:numId w:val="3"/>
              </w:numPr>
              <w:spacing w:before="40" w:after="40"/>
              <w:jc w:val="left"/>
              <w:rPr>
                <w:rFonts w:cs="Arial"/>
                <w:color w:val="FF0000"/>
                <w:szCs w:val="20"/>
              </w:rPr>
            </w:pPr>
            <w:r>
              <w:rPr>
                <w:rFonts w:cs="Arial"/>
                <w:color w:val="000000" w:themeColor="text1"/>
                <w:szCs w:val="20"/>
              </w:rPr>
              <w:t>Flexibility on work schedule will be required</w:t>
            </w:r>
          </w:p>
        </w:tc>
      </w:tr>
    </w:tbl>
    <w:p w14:paraId="78DD937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8DD9375" w14:textId="77777777" w:rsidTr="00161F93">
        <w:trPr>
          <w:trHeight w:val="565"/>
        </w:trPr>
        <w:tc>
          <w:tcPr>
            <w:tcW w:w="10458" w:type="dxa"/>
            <w:shd w:val="clear" w:color="auto" w:fill="F2F2F2"/>
            <w:vAlign w:val="center"/>
          </w:tcPr>
          <w:p w14:paraId="78DD9374"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78DD93A4" w14:textId="77777777" w:rsidTr="00161F93">
        <w:trPr>
          <w:trHeight w:val="620"/>
        </w:trPr>
        <w:tc>
          <w:tcPr>
            <w:tcW w:w="10458" w:type="dxa"/>
          </w:tcPr>
          <w:p w14:paraId="78DD9376" w14:textId="77777777" w:rsidR="00366A73" w:rsidRPr="00C56FEC" w:rsidRDefault="00366A73" w:rsidP="00161F93">
            <w:pPr>
              <w:rPr>
                <w:rFonts w:cs="Arial"/>
                <w:b/>
                <w:sz w:val="6"/>
                <w:szCs w:val="20"/>
              </w:rPr>
            </w:pPr>
          </w:p>
          <w:p w14:paraId="78DD9380" w14:textId="72D226EB" w:rsidR="00A46FC0" w:rsidRPr="001A7325" w:rsidRDefault="004F3F69" w:rsidP="001A7325">
            <w:pPr>
              <w:ind w:left="720"/>
              <w:rPr>
                <w:rFonts w:cs="Arial"/>
                <w:szCs w:val="20"/>
              </w:rPr>
            </w:pPr>
            <w:r w:rsidRPr="001A7325">
              <w:rPr>
                <w:rFonts w:cs="Arial"/>
                <w:b/>
                <w:szCs w:val="20"/>
              </w:rPr>
              <w:t>HS</w:t>
            </w:r>
            <w:r w:rsidR="007A6816">
              <w:rPr>
                <w:rFonts w:cs="Arial"/>
                <w:b/>
                <w:szCs w:val="20"/>
              </w:rPr>
              <w:t>E Compliance</w:t>
            </w:r>
          </w:p>
          <w:p w14:paraId="17FF744C" w14:textId="71215B00" w:rsidR="0042556A" w:rsidRDefault="0042556A" w:rsidP="0042556A">
            <w:pPr>
              <w:numPr>
                <w:ilvl w:val="0"/>
                <w:numId w:val="16"/>
              </w:numPr>
              <w:jc w:val="left"/>
              <w:rPr>
                <w:rFonts w:cs="Arial"/>
                <w:szCs w:val="20"/>
                <w:lang w:val="en-GB" w:eastAsia="en-GB"/>
              </w:rPr>
            </w:pPr>
            <w:r w:rsidRPr="00EE1D57">
              <w:rPr>
                <w:rFonts w:cs="Arial"/>
                <w:szCs w:val="20"/>
                <w:lang w:val="en-GB" w:eastAsia="en-GB"/>
              </w:rPr>
              <w:t>Identify amendments and manage process</w:t>
            </w:r>
            <w:r>
              <w:rPr>
                <w:rFonts w:cs="Arial"/>
                <w:szCs w:val="20"/>
                <w:lang w:val="en-GB" w:eastAsia="en-GB"/>
              </w:rPr>
              <w:t>es</w:t>
            </w:r>
            <w:r w:rsidRPr="00EE1D57">
              <w:rPr>
                <w:rFonts w:cs="Arial"/>
                <w:szCs w:val="20"/>
                <w:lang w:val="en-GB" w:eastAsia="en-GB"/>
              </w:rPr>
              <w:t xml:space="preserve"> with HSE </w:t>
            </w:r>
            <w:r>
              <w:rPr>
                <w:rFonts w:cs="Arial"/>
                <w:szCs w:val="20"/>
                <w:lang w:val="en-GB" w:eastAsia="en-GB"/>
              </w:rPr>
              <w:t>M</w:t>
            </w:r>
            <w:r w:rsidRPr="00EE1D57">
              <w:rPr>
                <w:rFonts w:cs="Arial"/>
                <w:szCs w:val="20"/>
                <w:lang w:val="en-GB" w:eastAsia="en-GB"/>
              </w:rPr>
              <w:t>anager, leading on roll out to local units</w:t>
            </w:r>
          </w:p>
          <w:p w14:paraId="29D18813" w14:textId="77777777" w:rsidR="007A6816" w:rsidRPr="001435BB" w:rsidRDefault="007A6816" w:rsidP="007A6816">
            <w:pPr>
              <w:pStyle w:val="ListParagraph"/>
              <w:numPr>
                <w:ilvl w:val="0"/>
                <w:numId w:val="16"/>
              </w:numPr>
              <w:rPr>
                <w:rFonts w:cs="Arial"/>
                <w:szCs w:val="20"/>
              </w:rPr>
            </w:pPr>
            <w:r>
              <w:t>Manage all HSE processes and SEMS documentation for building P05</w:t>
            </w:r>
          </w:p>
          <w:p w14:paraId="78DD9381" w14:textId="09C0C45A" w:rsidR="00A46FC0" w:rsidRDefault="007A6816" w:rsidP="007A6816">
            <w:pPr>
              <w:numPr>
                <w:ilvl w:val="0"/>
                <w:numId w:val="16"/>
              </w:numPr>
              <w:jc w:val="left"/>
              <w:rPr>
                <w:rFonts w:cs="Arial"/>
                <w:szCs w:val="20"/>
                <w:lang w:val="en-GB" w:eastAsia="en-GB"/>
              </w:rPr>
            </w:pPr>
            <w:r>
              <w:rPr>
                <w:rFonts w:cs="Arial"/>
                <w:szCs w:val="20"/>
                <w:lang w:val="en-GB" w:eastAsia="en-GB"/>
              </w:rPr>
              <w:t>S</w:t>
            </w:r>
            <w:r w:rsidR="00A46FC0">
              <w:rPr>
                <w:rFonts w:cs="Arial"/>
                <w:szCs w:val="20"/>
                <w:lang w:val="en-GB" w:eastAsia="en-GB"/>
              </w:rPr>
              <w:t xml:space="preserve">upport in overseeing and managing all operations across the contract. Managing compliance with legal, regulatory and company requirements including the quality management system (DMS). </w:t>
            </w:r>
          </w:p>
          <w:p w14:paraId="78DD9382" w14:textId="0E5BA0AA" w:rsidR="00A46FC0" w:rsidRDefault="007A6816" w:rsidP="007A6816">
            <w:pPr>
              <w:numPr>
                <w:ilvl w:val="0"/>
                <w:numId w:val="16"/>
              </w:numPr>
              <w:jc w:val="left"/>
              <w:rPr>
                <w:rFonts w:cs="Arial"/>
                <w:szCs w:val="20"/>
                <w:lang w:val="en-GB" w:eastAsia="en-GB"/>
              </w:rPr>
            </w:pPr>
            <w:r>
              <w:rPr>
                <w:rFonts w:cs="Arial"/>
                <w:szCs w:val="20"/>
                <w:lang w:val="en-GB" w:eastAsia="en-GB"/>
              </w:rPr>
              <w:t>E</w:t>
            </w:r>
            <w:r w:rsidR="00A46FC0">
              <w:rPr>
                <w:rFonts w:cs="Arial"/>
                <w:szCs w:val="20"/>
                <w:lang w:val="en-GB" w:eastAsia="en-GB"/>
              </w:rPr>
              <w:t>ffectively manage and deliver continuous improvements, take corrective action where necessary and inform management of performance issues.</w:t>
            </w:r>
          </w:p>
          <w:p w14:paraId="78DD9383" w14:textId="4CEC087B" w:rsidR="00A46FC0" w:rsidRDefault="007A6816" w:rsidP="007A6816">
            <w:pPr>
              <w:numPr>
                <w:ilvl w:val="0"/>
                <w:numId w:val="16"/>
              </w:numPr>
              <w:jc w:val="left"/>
              <w:rPr>
                <w:rFonts w:cs="Arial"/>
                <w:szCs w:val="20"/>
                <w:lang w:val="en-GB" w:eastAsia="en-GB"/>
              </w:rPr>
            </w:pPr>
            <w:r>
              <w:rPr>
                <w:rFonts w:cs="Arial"/>
                <w:szCs w:val="20"/>
                <w:lang w:val="en-GB" w:eastAsia="en-GB"/>
              </w:rPr>
              <w:t>E</w:t>
            </w:r>
            <w:r w:rsidR="00A46FC0">
              <w:rPr>
                <w:rFonts w:cs="Arial"/>
                <w:szCs w:val="20"/>
                <w:lang w:val="en-GB" w:eastAsia="en-GB"/>
              </w:rPr>
              <w:t xml:space="preserve">nsure robust health and safety procedures are implemented, </w:t>
            </w:r>
            <w:proofErr w:type="gramStart"/>
            <w:r w:rsidR="00A46FC0">
              <w:rPr>
                <w:rFonts w:cs="Arial"/>
                <w:szCs w:val="20"/>
                <w:lang w:val="en-GB" w:eastAsia="en-GB"/>
              </w:rPr>
              <w:t>reviewed</w:t>
            </w:r>
            <w:proofErr w:type="gramEnd"/>
            <w:r w:rsidR="00A46FC0">
              <w:rPr>
                <w:rFonts w:cs="Arial"/>
                <w:szCs w:val="20"/>
                <w:lang w:val="en-GB" w:eastAsia="en-GB"/>
              </w:rPr>
              <w:t xml:space="preserve"> and reported on a regular basis </w:t>
            </w:r>
          </w:p>
          <w:p w14:paraId="380C8600" w14:textId="77777777" w:rsidR="006E5152" w:rsidRDefault="006E5152" w:rsidP="006E5152">
            <w:pPr>
              <w:pStyle w:val="ListParagraph"/>
              <w:numPr>
                <w:ilvl w:val="0"/>
                <w:numId w:val="16"/>
              </w:numPr>
              <w:jc w:val="left"/>
              <w:rPr>
                <w:rFonts w:cs="Arial"/>
                <w:szCs w:val="20"/>
                <w:lang w:val="en-GB" w:eastAsia="en-GB"/>
              </w:rPr>
            </w:pPr>
            <w:r>
              <w:rPr>
                <w:rFonts w:cs="Arial"/>
                <w:szCs w:val="20"/>
                <w:lang w:val="en-GB" w:eastAsia="en-GB"/>
              </w:rPr>
              <w:t>To provide food safety support and guidance for the ICRL teams</w:t>
            </w:r>
          </w:p>
          <w:p w14:paraId="78DD9384" w14:textId="12C74AA3" w:rsidR="004F3F69" w:rsidRDefault="004F3F69" w:rsidP="007A6816">
            <w:pPr>
              <w:numPr>
                <w:ilvl w:val="0"/>
                <w:numId w:val="16"/>
              </w:numPr>
              <w:jc w:val="left"/>
              <w:rPr>
                <w:rFonts w:cs="Arial"/>
                <w:szCs w:val="20"/>
                <w:lang w:val="en-GB" w:eastAsia="en-GB"/>
              </w:rPr>
            </w:pPr>
            <w:r w:rsidRPr="008E29CA">
              <w:rPr>
                <w:rFonts w:cs="Arial"/>
                <w:szCs w:val="20"/>
                <w:lang w:val="en-GB" w:eastAsia="en-GB"/>
              </w:rPr>
              <w:t xml:space="preserve">Comply with all company and client policies, site rules and statutory regulations relating to </w:t>
            </w:r>
            <w:r>
              <w:rPr>
                <w:rFonts w:cs="Arial"/>
                <w:szCs w:val="20"/>
                <w:lang w:val="en-GB" w:eastAsia="en-GB"/>
              </w:rPr>
              <w:t>h</w:t>
            </w:r>
            <w:r w:rsidRPr="008E29CA">
              <w:rPr>
                <w:rFonts w:cs="Arial"/>
                <w:szCs w:val="20"/>
                <w:lang w:val="en-GB" w:eastAsia="en-GB"/>
              </w:rPr>
              <w:t xml:space="preserve">ealth and </w:t>
            </w:r>
            <w:r>
              <w:rPr>
                <w:rFonts w:cs="Arial"/>
                <w:szCs w:val="20"/>
                <w:lang w:val="en-GB" w:eastAsia="en-GB"/>
              </w:rPr>
              <w:t>s</w:t>
            </w:r>
            <w:r w:rsidRPr="008E29CA">
              <w:rPr>
                <w:rFonts w:cs="Arial"/>
                <w:szCs w:val="20"/>
                <w:lang w:val="en-GB" w:eastAsia="en-GB"/>
              </w:rPr>
              <w:t xml:space="preserve">afety, safe working practices, hygiene, cleanliness, fire and COSHH. This will include your awareness of any specific hazards in your </w:t>
            </w:r>
            <w:proofErr w:type="gramStart"/>
            <w:r w:rsidRPr="008E29CA">
              <w:rPr>
                <w:rFonts w:cs="Arial"/>
                <w:szCs w:val="20"/>
                <w:lang w:val="en-GB" w:eastAsia="en-GB"/>
              </w:rPr>
              <w:t>work place</w:t>
            </w:r>
            <w:proofErr w:type="gramEnd"/>
            <w:r w:rsidRPr="008E29CA">
              <w:rPr>
                <w:rFonts w:cs="Arial"/>
                <w:szCs w:val="20"/>
                <w:lang w:val="en-GB" w:eastAsia="en-GB"/>
              </w:rPr>
              <w:t xml:space="preserve"> and correct utilisation of required personal protective equipment </w:t>
            </w:r>
          </w:p>
          <w:p w14:paraId="0286FC07" w14:textId="51CD5AD1" w:rsidR="00923C97" w:rsidRPr="0042556A" w:rsidRDefault="00923C97" w:rsidP="0042556A">
            <w:pPr>
              <w:pStyle w:val="ListParagraph"/>
              <w:numPr>
                <w:ilvl w:val="0"/>
                <w:numId w:val="16"/>
              </w:numPr>
              <w:jc w:val="left"/>
              <w:rPr>
                <w:rFonts w:cs="Arial"/>
                <w:szCs w:val="20"/>
                <w:lang w:val="en-GB" w:eastAsia="en-GB"/>
              </w:rPr>
            </w:pPr>
            <w:r>
              <w:t>Manage &amp; maintain the contract waste management manual</w:t>
            </w:r>
          </w:p>
          <w:p w14:paraId="78DD9385" w14:textId="77777777" w:rsidR="004F3F69" w:rsidRPr="00315A3F" w:rsidRDefault="004F3F69" w:rsidP="007A6816">
            <w:pPr>
              <w:numPr>
                <w:ilvl w:val="0"/>
                <w:numId w:val="16"/>
              </w:numPr>
              <w:jc w:val="left"/>
              <w:rPr>
                <w:rFonts w:cs="Arial"/>
                <w:szCs w:val="20"/>
                <w:lang w:val="en-GB" w:eastAsia="en-GB"/>
              </w:rPr>
            </w:pPr>
            <w:r w:rsidRPr="008E29CA">
              <w:rPr>
                <w:rFonts w:cs="Arial"/>
                <w:szCs w:val="20"/>
              </w:rPr>
              <w:t>Attend to and take all necessary action, statutory or otherwise, in the event of incidents or accident, fire, theft, loss, damage, unfit food, or other irregularities and take such action as may be appropriate</w:t>
            </w:r>
          </w:p>
          <w:p w14:paraId="78DD9386" w14:textId="32D972DE" w:rsidR="004F3F69" w:rsidRPr="00DC1D3C" w:rsidRDefault="004F3F69" w:rsidP="007A6816">
            <w:pPr>
              <w:numPr>
                <w:ilvl w:val="0"/>
                <w:numId w:val="16"/>
              </w:numPr>
              <w:jc w:val="left"/>
              <w:rPr>
                <w:rFonts w:cs="Arial"/>
                <w:szCs w:val="20"/>
                <w:lang w:val="en-GB" w:eastAsia="en-GB"/>
              </w:rPr>
            </w:pPr>
            <w:r>
              <w:rPr>
                <w:rFonts w:cs="Arial"/>
                <w:szCs w:val="20"/>
              </w:rPr>
              <w:t>Report all near misses, accidents and incidents using the correct reporting procedures using designated forms</w:t>
            </w:r>
          </w:p>
          <w:p w14:paraId="5B186E90" w14:textId="0FACEBB0" w:rsidR="00DC1D3C" w:rsidRPr="008E29CA" w:rsidRDefault="007E16E0" w:rsidP="007A6816">
            <w:pPr>
              <w:numPr>
                <w:ilvl w:val="0"/>
                <w:numId w:val="16"/>
              </w:numPr>
              <w:jc w:val="left"/>
              <w:rPr>
                <w:rFonts w:cs="Arial"/>
                <w:szCs w:val="20"/>
                <w:lang w:val="en-GB" w:eastAsia="en-GB"/>
              </w:rPr>
            </w:pPr>
            <w:r>
              <w:rPr>
                <w:rFonts w:cs="Arial"/>
                <w:szCs w:val="20"/>
              </w:rPr>
              <w:t>Investigate all potential LTI cases</w:t>
            </w:r>
            <w:r w:rsidR="00FE2F13">
              <w:rPr>
                <w:rFonts w:cs="Arial"/>
                <w:szCs w:val="20"/>
              </w:rPr>
              <w:t>, liaising with relevant management</w:t>
            </w:r>
          </w:p>
          <w:p w14:paraId="78DD9387" w14:textId="77777777" w:rsidR="004F3F69" w:rsidRDefault="004F3F69" w:rsidP="004F3F69"/>
          <w:p w14:paraId="78DD9388" w14:textId="77777777" w:rsidR="004F3F69" w:rsidRPr="001A7325" w:rsidRDefault="004F3F69" w:rsidP="001A7325">
            <w:pPr>
              <w:ind w:left="720"/>
              <w:rPr>
                <w:b/>
              </w:rPr>
            </w:pPr>
            <w:r w:rsidRPr="001A7325">
              <w:rPr>
                <w:b/>
              </w:rPr>
              <w:t>Personnel and Training</w:t>
            </w:r>
          </w:p>
          <w:p w14:paraId="78DD9389" w14:textId="77777777" w:rsidR="004F3F69" w:rsidRDefault="004F3F69" w:rsidP="007A6816">
            <w:pPr>
              <w:pStyle w:val="ListParagraph"/>
              <w:numPr>
                <w:ilvl w:val="0"/>
                <w:numId w:val="16"/>
              </w:numPr>
              <w:jc w:val="left"/>
              <w:rPr>
                <w:rFonts w:cs="Arial"/>
                <w:szCs w:val="20"/>
              </w:rPr>
            </w:pPr>
            <w:r w:rsidRPr="00871762">
              <w:rPr>
                <w:rFonts w:cs="Arial"/>
                <w:szCs w:val="20"/>
              </w:rPr>
              <w:t>Comply with all relevant Sodexo and client policies and procedures</w:t>
            </w:r>
          </w:p>
          <w:p w14:paraId="78DD938A" w14:textId="77777777" w:rsidR="00A46FC0" w:rsidRPr="00A46FC0" w:rsidRDefault="00A46FC0" w:rsidP="007A6816">
            <w:pPr>
              <w:numPr>
                <w:ilvl w:val="0"/>
                <w:numId w:val="16"/>
              </w:numPr>
              <w:contextualSpacing/>
              <w:jc w:val="left"/>
              <w:rPr>
                <w:rFonts w:cs="Arial"/>
                <w:szCs w:val="20"/>
              </w:rPr>
            </w:pPr>
            <w:r w:rsidRPr="0048521C">
              <w:rPr>
                <w:rFonts w:cs="Arial"/>
                <w:szCs w:val="20"/>
              </w:rPr>
              <w:t>To attend performance development reviews with your line manager to agree and take ownership of your training and development needs</w:t>
            </w:r>
          </w:p>
          <w:p w14:paraId="78DD938B" w14:textId="77777777" w:rsidR="00A46FC0" w:rsidRDefault="004F3F69" w:rsidP="007A6816">
            <w:pPr>
              <w:pStyle w:val="ListParagraph"/>
              <w:numPr>
                <w:ilvl w:val="0"/>
                <w:numId w:val="16"/>
              </w:numPr>
              <w:jc w:val="left"/>
              <w:rPr>
                <w:rFonts w:cs="Arial"/>
                <w:szCs w:val="20"/>
              </w:rPr>
            </w:pPr>
            <w:r w:rsidRPr="00871762">
              <w:rPr>
                <w:rFonts w:cs="Arial"/>
                <w:szCs w:val="20"/>
              </w:rPr>
              <w:t>Attend</w:t>
            </w:r>
            <w:r>
              <w:rPr>
                <w:rFonts w:cs="Arial"/>
                <w:szCs w:val="20"/>
              </w:rPr>
              <w:t xml:space="preserve"> and deliver</w:t>
            </w:r>
            <w:r w:rsidRPr="00871762">
              <w:rPr>
                <w:rFonts w:cs="Arial"/>
                <w:szCs w:val="20"/>
              </w:rPr>
              <w:t xml:space="preserve"> team briefs, </w:t>
            </w:r>
            <w:proofErr w:type="gramStart"/>
            <w:r w:rsidRPr="00871762">
              <w:rPr>
                <w:rFonts w:cs="Arial"/>
                <w:szCs w:val="20"/>
              </w:rPr>
              <w:t>huddles</w:t>
            </w:r>
            <w:proofErr w:type="gramEnd"/>
            <w:r w:rsidRPr="00871762">
              <w:rPr>
                <w:rFonts w:cs="Arial"/>
                <w:szCs w:val="20"/>
              </w:rPr>
              <w:t xml:space="preserve"> and meetings</w:t>
            </w:r>
            <w:r>
              <w:rPr>
                <w:rFonts w:cs="Arial"/>
                <w:szCs w:val="20"/>
              </w:rPr>
              <w:t xml:space="preserve">. </w:t>
            </w:r>
          </w:p>
          <w:p w14:paraId="78DD938C" w14:textId="77777777" w:rsidR="004F3F69" w:rsidRPr="00871762" w:rsidRDefault="004F3F69" w:rsidP="007A6816">
            <w:pPr>
              <w:pStyle w:val="ListParagraph"/>
              <w:numPr>
                <w:ilvl w:val="0"/>
                <w:numId w:val="16"/>
              </w:numPr>
              <w:jc w:val="left"/>
              <w:rPr>
                <w:rFonts w:cs="Arial"/>
                <w:szCs w:val="20"/>
              </w:rPr>
            </w:pPr>
            <w:r>
              <w:rPr>
                <w:rFonts w:cs="Arial"/>
                <w:szCs w:val="20"/>
              </w:rPr>
              <w:t>Attend company training courses</w:t>
            </w:r>
          </w:p>
          <w:p w14:paraId="78DD938D" w14:textId="77777777" w:rsidR="00A46FC0" w:rsidRDefault="00A46FC0" w:rsidP="007A6816">
            <w:pPr>
              <w:pStyle w:val="ListParagraph"/>
              <w:numPr>
                <w:ilvl w:val="0"/>
                <w:numId w:val="16"/>
              </w:numPr>
              <w:jc w:val="left"/>
              <w:rPr>
                <w:rFonts w:cs="Arial"/>
                <w:szCs w:val="20"/>
              </w:rPr>
            </w:pPr>
            <w:r>
              <w:rPr>
                <w:rFonts w:cs="Arial"/>
                <w:szCs w:val="20"/>
              </w:rPr>
              <w:t>Support in employee related matters across the contract as and when required, to include but limited to staff recognition, productivity, performance, disciplinary and capability and where necessary involve HR to ensure compliance and achieve the business goals</w:t>
            </w:r>
          </w:p>
          <w:p w14:paraId="78DD938F" w14:textId="77777777" w:rsidR="004F3F69" w:rsidRPr="00315A3F" w:rsidRDefault="004F3F69" w:rsidP="004F3F69">
            <w:pPr>
              <w:pStyle w:val="ListParagraph"/>
              <w:ind w:left="1080"/>
              <w:jc w:val="left"/>
              <w:rPr>
                <w:rFonts w:cs="Arial"/>
                <w:szCs w:val="20"/>
              </w:rPr>
            </w:pPr>
          </w:p>
          <w:p w14:paraId="78DD9390" w14:textId="77777777" w:rsidR="004F3F69" w:rsidRPr="001A7325" w:rsidRDefault="004F3F69" w:rsidP="001A7325">
            <w:pPr>
              <w:ind w:left="720"/>
              <w:rPr>
                <w:rFonts w:cs="Arial"/>
                <w:szCs w:val="20"/>
                <w:lang w:val="en-GB" w:eastAsia="en-GB"/>
              </w:rPr>
            </w:pPr>
            <w:r w:rsidRPr="001A7325">
              <w:rPr>
                <w:rFonts w:cs="Arial"/>
                <w:b/>
                <w:szCs w:val="20"/>
                <w:lang w:val="en-GB" w:eastAsia="en-GB"/>
              </w:rPr>
              <w:t>General Responsibilities</w:t>
            </w:r>
          </w:p>
          <w:p w14:paraId="78DD9391" w14:textId="2EF347AC" w:rsidR="00921B40" w:rsidRDefault="00A34D75" w:rsidP="007A6816">
            <w:pPr>
              <w:pStyle w:val="ListParagraph"/>
              <w:numPr>
                <w:ilvl w:val="0"/>
                <w:numId w:val="16"/>
              </w:numPr>
              <w:jc w:val="left"/>
              <w:rPr>
                <w:rFonts w:cs="Arial"/>
                <w:szCs w:val="20"/>
                <w:lang w:val="en-GB" w:eastAsia="en-GB"/>
              </w:rPr>
            </w:pPr>
            <w:r>
              <w:rPr>
                <w:rFonts w:cs="Arial"/>
                <w:szCs w:val="20"/>
                <w:lang w:val="en-GB" w:eastAsia="en-GB"/>
              </w:rPr>
              <w:t xml:space="preserve">Responsible for the creation and review </w:t>
            </w:r>
            <w:r w:rsidR="00921B40">
              <w:rPr>
                <w:rFonts w:cs="Arial"/>
                <w:szCs w:val="20"/>
                <w:lang w:val="en-GB" w:eastAsia="en-GB"/>
              </w:rPr>
              <w:t>of site-specific safety, health</w:t>
            </w:r>
            <w:r>
              <w:rPr>
                <w:rFonts w:cs="Arial"/>
                <w:szCs w:val="20"/>
                <w:lang w:val="en-GB" w:eastAsia="en-GB"/>
              </w:rPr>
              <w:t xml:space="preserve">, </w:t>
            </w:r>
            <w:r w:rsidR="00921B40">
              <w:rPr>
                <w:rFonts w:cs="Arial"/>
                <w:szCs w:val="20"/>
                <w:lang w:val="en-GB" w:eastAsia="en-GB"/>
              </w:rPr>
              <w:t xml:space="preserve">environmental and fire (SHEF) documentation, </w:t>
            </w:r>
            <w:proofErr w:type="gramStart"/>
            <w:r w:rsidR="00921B40">
              <w:rPr>
                <w:rFonts w:cs="Arial"/>
                <w:szCs w:val="20"/>
                <w:lang w:val="en-GB" w:eastAsia="en-GB"/>
              </w:rPr>
              <w:t>manuals</w:t>
            </w:r>
            <w:proofErr w:type="gramEnd"/>
            <w:r w:rsidR="00921B40">
              <w:rPr>
                <w:rFonts w:cs="Arial"/>
                <w:szCs w:val="20"/>
                <w:lang w:val="en-GB" w:eastAsia="en-GB"/>
              </w:rPr>
              <w:t xml:space="preserve"> and standard operating procedures</w:t>
            </w:r>
          </w:p>
          <w:p w14:paraId="78DD9392" w14:textId="77777777" w:rsidR="00921B40" w:rsidRDefault="00921B40" w:rsidP="007A6816">
            <w:pPr>
              <w:pStyle w:val="ListParagraph"/>
              <w:numPr>
                <w:ilvl w:val="0"/>
                <w:numId w:val="16"/>
              </w:numPr>
              <w:jc w:val="left"/>
              <w:rPr>
                <w:rFonts w:cs="Arial"/>
                <w:szCs w:val="20"/>
                <w:lang w:val="en-GB" w:eastAsia="en-GB"/>
              </w:rPr>
            </w:pPr>
            <w:r>
              <w:rPr>
                <w:rFonts w:cs="Arial"/>
                <w:szCs w:val="20"/>
                <w:lang w:val="en-GB" w:eastAsia="en-GB"/>
              </w:rPr>
              <w:t>Update all SHEF site-operating procedures in keeping with changes in company policy and legislation</w:t>
            </w:r>
          </w:p>
          <w:p w14:paraId="78DD9393" w14:textId="77777777" w:rsidR="00921B40" w:rsidRDefault="00921B40" w:rsidP="007A6816">
            <w:pPr>
              <w:pStyle w:val="ListParagraph"/>
              <w:numPr>
                <w:ilvl w:val="0"/>
                <w:numId w:val="16"/>
              </w:numPr>
              <w:jc w:val="left"/>
              <w:rPr>
                <w:rFonts w:cs="Arial"/>
                <w:szCs w:val="20"/>
                <w:lang w:val="en-GB" w:eastAsia="en-GB"/>
              </w:rPr>
            </w:pPr>
            <w:r>
              <w:rPr>
                <w:rFonts w:cs="Arial"/>
                <w:szCs w:val="20"/>
                <w:lang w:val="en-GB" w:eastAsia="en-GB"/>
              </w:rPr>
              <w:t xml:space="preserve">Passage of all SHEF information to colleagues ensuring site SHEF procedures and requirements are adhered to </w:t>
            </w:r>
          </w:p>
          <w:p w14:paraId="78DD9394" w14:textId="6E534BB6" w:rsidR="00921B40" w:rsidRDefault="00921B40" w:rsidP="007A6816">
            <w:pPr>
              <w:pStyle w:val="ListParagraph"/>
              <w:numPr>
                <w:ilvl w:val="0"/>
                <w:numId w:val="16"/>
              </w:numPr>
              <w:jc w:val="left"/>
              <w:rPr>
                <w:rFonts w:cs="Arial"/>
                <w:szCs w:val="20"/>
                <w:lang w:val="en-GB" w:eastAsia="en-GB"/>
              </w:rPr>
            </w:pPr>
            <w:r>
              <w:rPr>
                <w:rFonts w:cs="Arial"/>
                <w:szCs w:val="20"/>
                <w:lang w:val="en-GB" w:eastAsia="en-GB"/>
              </w:rPr>
              <w:t xml:space="preserve">Support and delivery </w:t>
            </w:r>
            <w:r w:rsidR="008E6864">
              <w:rPr>
                <w:rFonts w:cs="Arial"/>
                <w:szCs w:val="20"/>
                <w:lang w:val="en-GB" w:eastAsia="en-GB"/>
              </w:rPr>
              <w:t xml:space="preserve">of </w:t>
            </w:r>
            <w:r>
              <w:rPr>
                <w:rFonts w:cs="Arial"/>
                <w:szCs w:val="20"/>
                <w:lang w:val="en-GB" w:eastAsia="en-GB"/>
              </w:rPr>
              <w:t>staff training in all matters relating to SHEF. Including support and advise to services managers in all SHEF matters and concerns</w:t>
            </w:r>
          </w:p>
          <w:p w14:paraId="78DD9395" w14:textId="77FEE316" w:rsidR="00921B40" w:rsidRDefault="00B979A8" w:rsidP="007A6816">
            <w:pPr>
              <w:pStyle w:val="ListParagraph"/>
              <w:numPr>
                <w:ilvl w:val="0"/>
                <w:numId w:val="16"/>
              </w:numPr>
              <w:jc w:val="left"/>
              <w:rPr>
                <w:rFonts w:cs="Arial"/>
                <w:szCs w:val="20"/>
                <w:lang w:val="en-GB" w:eastAsia="en-GB"/>
              </w:rPr>
            </w:pPr>
            <w:r>
              <w:rPr>
                <w:rFonts w:cs="Arial"/>
                <w:szCs w:val="20"/>
                <w:lang w:val="en-GB" w:eastAsia="en-GB"/>
              </w:rPr>
              <w:t xml:space="preserve">Support in </w:t>
            </w:r>
            <w:r w:rsidR="0062748A">
              <w:rPr>
                <w:rFonts w:cs="Arial"/>
                <w:szCs w:val="20"/>
                <w:lang w:val="en-GB" w:eastAsia="en-GB"/>
              </w:rPr>
              <w:t>m</w:t>
            </w:r>
            <w:r w:rsidR="00921B40">
              <w:rPr>
                <w:rFonts w:cs="Arial"/>
                <w:szCs w:val="20"/>
                <w:lang w:val="en-GB" w:eastAsia="en-GB"/>
              </w:rPr>
              <w:t>anag</w:t>
            </w:r>
            <w:r w:rsidR="0062748A">
              <w:rPr>
                <w:rFonts w:cs="Arial"/>
                <w:szCs w:val="20"/>
                <w:lang w:val="en-GB" w:eastAsia="en-GB"/>
              </w:rPr>
              <w:t>ing</w:t>
            </w:r>
            <w:r w:rsidR="00921B40">
              <w:rPr>
                <w:rFonts w:cs="Arial"/>
                <w:szCs w:val="20"/>
                <w:lang w:val="en-GB" w:eastAsia="en-GB"/>
              </w:rPr>
              <w:t xml:space="preserve"> and maintain</w:t>
            </w:r>
            <w:r w:rsidR="0062748A">
              <w:rPr>
                <w:rFonts w:cs="Arial"/>
                <w:szCs w:val="20"/>
                <w:lang w:val="en-GB" w:eastAsia="en-GB"/>
              </w:rPr>
              <w:t>ing</w:t>
            </w:r>
            <w:r w:rsidR="00921B40">
              <w:rPr>
                <w:rFonts w:cs="Arial"/>
                <w:szCs w:val="20"/>
                <w:lang w:val="en-GB" w:eastAsia="en-GB"/>
              </w:rPr>
              <w:t xml:space="preserve"> all management plans in consultation with HSE manager and the senior management team</w:t>
            </w:r>
          </w:p>
          <w:p w14:paraId="78DD9396" w14:textId="77777777" w:rsidR="00921B40" w:rsidRDefault="00921B40" w:rsidP="007A6816">
            <w:pPr>
              <w:pStyle w:val="ListParagraph"/>
              <w:numPr>
                <w:ilvl w:val="0"/>
                <w:numId w:val="16"/>
              </w:numPr>
              <w:jc w:val="left"/>
              <w:rPr>
                <w:rFonts w:cs="Arial"/>
                <w:szCs w:val="20"/>
                <w:lang w:val="en-GB" w:eastAsia="en-GB"/>
              </w:rPr>
            </w:pPr>
            <w:r>
              <w:rPr>
                <w:rFonts w:cs="Arial"/>
                <w:szCs w:val="20"/>
                <w:lang w:val="en-GB" w:eastAsia="en-GB"/>
              </w:rPr>
              <w:t>Control of safety related audits and accident reporting within the contract and company requirements</w:t>
            </w:r>
          </w:p>
          <w:p w14:paraId="78DD9397" w14:textId="77777777" w:rsidR="00921B40" w:rsidRDefault="00921B40" w:rsidP="007A6816">
            <w:pPr>
              <w:pStyle w:val="ListParagraph"/>
              <w:numPr>
                <w:ilvl w:val="0"/>
                <w:numId w:val="16"/>
              </w:numPr>
              <w:jc w:val="left"/>
              <w:rPr>
                <w:rFonts w:cs="Arial"/>
                <w:szCs w:val="20"/>
                <w:lang w:val="en-GB" w:eastAsia="en-GB"/>
              </w:rPr>
            </w:pPr>
            <w:r>
              <w:rPr>
                <w:rFonts w:cs="Arial"/>
                <w:szCs w:val="20"/>
                <w:lang w:val="en-GB" w:eastAsia="en-GB"/>
              </w:rPr>
              <w:t>Liaison with Colchester Garrison SHEF safety advisor and all other H&amp;S site and consortium representatives</w:t>
            </w:r>
          </w:p>
          <w:p w14:paraId="78DD9399" w14:textId="0B6717D7" w:rsidR="00921B40" w:rsidRPr="0062748A" w:rsidRDefault="00921B40" w:rsidP="007A6816">
            <w:pPr>
              <w:pStyle w:val="ListParagraph"/>
              <w:numPr>
                <w:ilvl w:val="0"/>
                <w:numId w:val="16"/>
              </w:numPr>
              <w:jc w:val="left"/>
              <w:rPr>
                <w:rFonts w:cs="Arial"/>
                <w:szCs w:val="20"/>
                <w:lang w:val="en-GB" w:eastAsia="en-GB"/>
              </w:rPr>
            </w:pPr>
            <w:r>
              <w:rPr>
                <w:rFonts w:cs="Arial"/>
                <w:szCs w:val="20"/>
                <w:lang w:val="en-GB" w:eastAsia="en-GB"/>
              </w:rPr>
              <w:t>Member of the PFI project SHEF management team</w:t>
            </w:r>
          </w:p>
          <w:p w14:paraId="78DD939B" w14:textId="2002ABED" w:rsidR="00921B40" w:rsidRPr="006E4223" w:rsidRDefault="00921B40" w:rsidP="006E4223">
            <w:pPr>
              <w:pStyle w:val="ListParagraph"/>
              <w:numPr>
                <w:ilvl w:val="0"/>
                <w:numId w:val="16"/>
              </w:numPr>
              <w:jc w:val="left"/>
              <w:rPr>
                <w:rFonts w:cs="Arial"/>
                <w:szCs w:val="20"/>
                <w:lang w:val="en-GB" w:eastAsia="en-GB"/>
              </w:rPr>
            </w:pPr>
            <w:r>
              <w:rPr>
                <w:rFonts w:cs="Arial"/>
                <w:szCs w:val="20"/>
                <w:lang w:val="en-GB" w:eastAsia="en-GB"/>
              </w:rPr>
              <w:t xml:space="preserve">Liaise with service managers on the production and maintenance of risk </w:t>
            </w:r>
            <w:r w:rsidR="00884FDA">
              <w:rPr>
                <w:rFonts w:cs="Arial"/>
                <w:szCs w:val="20"/>
                <w:lang w:val="en-GB" w:eastAsia="en-GB"/>
              </w:rPr>
              <w:t>assessments</w:t>
            </w:r>
            <w:r>
              <w:rPr>
                <w:rFonts w:cs="Arial"/>
                <w:szCs w:val="20"/>
                <w:lang w:val="en-GB" w:eastAsia="en-GB"/>
              </w:rPr>
              <w:t xml:space="preserve"> and safe systems of work</w:t>
            </w:r>
          </w:p>
          <w:p w14:paraId="78DD939C" w14:textId="3D357736" w:rsidR="00884FDA" w:rsidRDefault="00921B40" w:rsidP="007A6816">
            <w:pPr>
              <w:pStyle w:val="ListParagraph"/>
              <w:numPr>
                <w:ilvl w:val="0"/>
                <w:numId w:val="16"/>
              </w:numPr>
              <w:jc w:val="left"/>
              <w:rPr>
                <w:rFonts w:cs="Arial"/>
                <w:szCs w:val="20"/>
                <w:lang w:val="en-GB" w:eastAsia="en-GB"/>
              </w:rPr>
            </w:pPr>
            <w:r>
              <w:rPr>
                <w:rFonts w:cs="Arial"/>
                <w:szCs w:val="20"/>
                <w:lang w:val="en-GB" w:eastAsia="en-GB"/>
              </w:rPr>
              <w:lastRenderedPageBreak/>
              <w:t xml:space="preserve">Submit monthly statistics to </w:t>
            </w:r>
            <w:r w:rsidR="00D43459">
              <w:rPr>
                <w:rFonts w:cs="Arial"/>
                <w:szCs w:val="20"/>
                <w:lang w:val="en-GB" w:eastAsia="en-GB"/>
              </w:rPr>
              <w:t xml:space="preserve">HSE </w:t>
            </w:r>
            <w:r>
              <w:rPr>
                <w:rFonts w:cs="Arial"/>
                <w:szCs w:val="20"/>
                <w:lang w:val="en-GB" w:eastAsia="en-GB"/>
              </w:rPr>
              <w:t>Manage</w:t>
            </w:r>
            <w:r w:rsidR="00884FDA">
              <w:rPr>
                <w:rFonts w:cs="Arial"/>
                <w:szCs w:val="20"/>
                <w:lang w:val="en-GB" w:eastAsia="en-GB"/>
              </w:rPr>
              <w:t xml:space="preserve">r, </w:t>
            </w:r>
            <w:r w:rsidR="00F4294D">
              <w:rPr>
                <w:rFonts w:cs="Arial"/>
                <w:szCs w:val="20"/>
                <w:lang w:val="en-GB" w:eastAsia="en-GB"/>
              </w:rPr>
              <w:t xml:space="preserve">HSEQ Manager, </w:t>
            </w:r>
            <w:r w:rsidR="00884FDA">
              <w:rPr>
                <w:rFonts w:cs="Arial"/>
                <w:szCs w:val="20"/>
                <w:lang w:val="en-GB" w:eastAsia="en-GB"/>
              </w:rPr>
              <w:t>Contract Director and any other business area as instructed</w:t>
            </w:r>
          </w:p>
          <w:p w14:paraId="78DD939E" w14:textId="3F9AE58C" w:rsidR="00921B40" w:rsidRDefault="00884FDA" w:rsidP="007A6816">
            <w:pPr>
              <w:pStyle w:val="ListParagraph"/>
              <w:numPr>
                <w:ilvl w:val="0"/>
                <w:numId w:val="16"/>
              </w:numPr>
              <w:jc w:val="left"/>
              <w:rPr>
                <w:rFonts w:cs="Arial"/>
                <w:szCs w:val="20"/>
                <w:lang w:val="en-GB" w:eastAsia="en-GB"/>
              </w:rPr>
            </w:pPr>
            <w:r>
              <w:rPr>
                <w:rFonts w:cs="Arial"/>
                <w:szCs w:val="20"/>
                <w:lang w:val="en-GB" w:eastAsia="en-GB"/>
              </w:rPr>
              <w:t xml:space="preserve">First line support to </w:t>
            </w:r>
            <w:r w:rsidR="00D43459">
              <w:rPr>
                <w:rFonts w:cs="Arial"/>
                <w:szCs w:val="20"/>
                <w:lang w:val="en-GB" w:eastAsia="en-GB"/>
              </w:rPr>
              <w:t>HSE M</w:t>
            </w:r>
            <w:r>
              <w:rPr>
                <w:rFonts w:cs="Arial"/>
                <w:szCs w:val="20"/>
                <w:lang w:val="en-GB" w:eastAsia="en-GB"/>
              </w:rPr>
              <w:t xml:space="preserve">anager in all matters relating to </w:t>
            </w:r>
            <w:r w:rsidR="00ED4EBA">
              <w:rPr>
                <w:rFonts w:cs="Arial"/>
                <w:szCs w:val="20"/>
                <w:lang w:val="en-GB" w:eastAsia="en-GB"/>
              </w:rPr>
              <w:t xml:space="preserve">H&amp;S and </w:t>
            </w:r>
            <w:r>
              <w:rPr>
                <w:rFonts w:cs="Arial"/>
                <w:szCs w:val="20"/>
                <w:lang w:val="en-GB" w:eastAsia="en-GB"/>
              </w:rPr>
              <w:t>environment</w:t>
            </w:r>
          </w:p>
          <w:p w14:paraId="1DC7AAEF" w14:textId="035AF758" w:rsidR="00860807" w:rsidRDefault="006E4223" w:rsidP="00860807">
            <w:pPr>
              <w:pStyle w:val="ListParagraph"/>
              <w:numPr>
                <w:ilvl w:val="0"/>
                <w:numId w:val="16"/>
              </w:numPr>
              <w:jc w:val="left"/>
              <w:rPr>
                <w:rFonts w:cs="Arial"/>
                <w:szCs w:val="20"/>
                <w:lang w:val="en-GB" w:eastAsia="en-GB"/>
              </w:rPr>
            </w:pPr>
            <w:r>
              <w:rPr>
                <w:rFonts w:cs="Arial"/>
                <w:szCs w:val="20"/>
                <w:lang w:val="en-GB" w:eastAsia="en-GB"/>
              </w:rPr>
              <w:t>Collate and r</w:t>
            </w:r>
            <w:r w:rsidR="00860807">
              <w:rPr>
                <w:rFonts w:cs="Arial"/>
                <w:szCs w:val="20"/>
                <w:lang w:val="en-GB" w:eastAsia="en-GB"/>
              </w:rPr>
              <w:t>eview accident documentation of accident reports to Service Operations (HSEQ) for Colchester PFI</w:t>
            </w:r>
          </w:p>
          <w:p w14:paraId="5009A9E6" w14:textId="5842AFBB" w:rsidR="00860807" w:rsidRPr="0042556A" w:rsidRDefault="00860807" w:rsidP="0042556A">
            <w:pPr>
              <w:pStyle w:val="ListParagraph"/>
              <w:numPr>
                <w:ilvl w:val="0"/>
                <w:numId w:val="16"/>
              </w:numPr>
              <w:jc w:val="left"/>
              <w:rPr>
                <w:rFonts w:cs="Arial"/>
                <w:szCs w:val="20"/>
                <w:lang w:val="en-GB" w:eastAsia="en-GB"/>
              </w:rPr>
            </w:pPr>
            <w:r>
              <w:rPr>
                <w:rFonts w:cs="Arial"/>
                <w:szCs w:val="20"/>
                <w:lang w:val="en-GB" w:eastAsia="en-GB"/>
              </w:rPr>
              <w:t>Prepare and manage claims packs as and when required</w:t>
            </w:r>
          </w:p>
          <w:p w14:paraId="78DD939F" w14:textId="77777777" w:rsidR="004F3F69" w:rsidRDefault="004F3F69" w:rsidP="007A6816">
            <w:pPr>
              <w:pStyle w:val="ListParagraph"/>
              <w:numPr>
                <w:ilvl w:val="0"/>
                <w:numId w:val="16"/>
              </w:numPr>
              <w:jc w:val="left"/>
              <w:rPr>
                <w:rFonts w:cs="Arial"/>
                <w:szCs w:val="20"/>
                <w:lang w:val="en-GB" w:eastAsia="en-GB"/>
              </w:rPr>
            </w:pPr>
            <w:r>
              <w:rPr>
                <w:rFonts w:cs="Arial"/>
                <w:szCs w:val="20"/>
                <w:lang w:val="en-GB" w:eastAsia="en-GB"/>
              </w:rPr>
              <w:t>Maintain and record daily formal and informal communications with client and customers</w:t>
            </w:r>
          </w:p>
          <w:p w14:paraId="78DD93A0" w14:textId="77777777" w:rsidR="004F3F69" w:rsidRDefault="004F3F69" w:rsidP="007A6816">
            <w:pPr>
              <w:pStyle w:val="ListParagraph"/>
              <w:numPr>
                <w:ilvl w:val="0"/>
                <w:numId w:val="16"/>
              </w:numPr>
              <w:jc w:val="left"/>
              <w:rPr>
                <w:rFonts w:cs="Arial"/>
                <w:szCs w:val="20"/>
                <w:lang w:val="en-GB" w:eastAsia="en-GB"/>
              </w:rPr>
            </w:pPr>
            <w:r>
              <w:rPr>
                <w:rFonts w:cs="Arial"/>
                <w:szCs w:val="20"/>
                <w:lang w:val="en-GB" w:eastAsia="en-GB"/>
              </w:rPr>
              <w:t>Attend formal and informal meetings</w:t>
            </w:r>
          </w:p>
          <w:p w14:paraId="78DD93A1" w14:textId="4200009A" w:rsidR="004F3F69" w:rsidRDefault="004F3F69" w:rsidP="007A6816">
            <w:pPr>
              <w:pStyle w:val="ListParagraph"/>
              <w:numPr>
                <w:ilvl w:val="0"/>
                <w:numId w:val="16"/>
              </w:numPr>
              <w:jc w:val="left"/>
              <w:rPr>
                <w:rFonts w:cs="Arial"/>
                <w:szCs w:val="20"/>
                <w:lang w:val="en-GB" w:eastAsia="en-GB"/>
              </w:rPr>
            </w:pPr>
            <w:r>
              <w:rPr>
                <w:rFonts w:cs="Arial"/>
                <w:szCs w:val="20"/>
                <w:lang w:val="en-GB" w:eastAsia="en-GB"/>
              </w:rPr>
              <w:t xml:space="preserve">Ensure client requests are responded to in a timely manner, </w:t>
            </w:r>
            <w:proofErr w:type="gramStart"/>
            <w:r>
              <w:rPr>
                <w:rFonts w:cs="Arial"/>
                <w:szCs w:val="20"/>
                <w:lang w:val="en-GB" w:eastAsia="en-GB"/>
              </w:rPr>
              <w:t>promoting Sodexo in a professional and business-like manner at all times</w:t>
            </w:r>
            <w:proofErr w:type="gramEnd"/>
          </w:p>
          <w:p w14:paraId="1523F7AE" w14:textId="662F0C35" w:rsidR="00564554" w:rsidRPr="00564554" w:rsidRDefault="00564554" w:rsidP="00564554">
            <w:pPr>
              <w:pStyle w:val="ListParagraph"/>
              <w:numPr>
                <w:ilvl w:val="0"/>
                <w:numId w:val="16"/>
              </w:numPr>
              <w:jc w:val="left"/>
              <w:rPr>
                <w:rFonts w:cs="Arial"/>
                <w:szCs w:val="20"/>
                <w:lang w:val="en-GB" w:eastAsia="en-GB"/>
              </w:rPr>
            </w:pPr>
            <w:r>
              <w:rPr>
                <w:rFonts w:cs="Arial"/>
                <w:szCs w:val="20"/>
                <w:lang w:val="en-GB" w:eastAsia="en-GB"/>
              </w:rPr>
              <w:t xml:space="preserve">45001, 14001 </w:t>
            </w:r>
            <w:r w:rsidRPr="00A00C6D">
              <w:rPr>
                <w:rFonts w:cs="Arial"/>
                <w:szCs w:val="20"/>
                <w:lang w:val="en-GB" w:eastAsia="en-GB"/>
              </w:rPr>
              <w:t xml:space="preserve">Internal </w:t>
            </w:r>
            <w:r>
              <w:rPr>
                <w:rFonts w:cs="Arial"/>
                <w:szCs w:val="20"/>
                <w:lang w:val="en-GB" w:eastAsia="en-GB"/>
              </w:rPr>
              <w:t>A</w:t>
            </w:r>
            <w:r w:rsidRPr="00A00C6D">
              <w:rPr>
                <w:rFonts w:cs="Arial"/>
                <w:szCs w:val="20"/>
                <w:lang w:val="en-GB" w:eastAsia="en-GB"/>
              </w:rPr>
              <w:t xml:space="preserve">uditor for site service audits  </w:t>
            </w:r>
          </w:p>
          <w:p w14:paraId="78DD93A2" w14:textId="77777777" w:rsidR="004F3F69" w:rsidRPr="00315A3F" w:rsidRDefault="004F3F69" w:rsidP="007A6816">
            <w:pPr>
              <w:pStyle w:val="ListParagraph"/>
              <w:numPr>
                <w:ilvl w:val="0"/>
                <w:numId w:val="16"/>
              </w:numPr>
              <w:jc w:val="left"/>
              <w:rPr>
                <w:rFonts w:cs="Arial"/>
                <w:szCs w:val="20"/>
                <w:lang w:val="en-GB" w:eastAsia="en-GB"/>
              </w:rPr>
            </w:pPr>
            <w:r w:rsidRPr="003D5D5C">
              <w:rPr>
                <w:rFonts w:cs="Arial"/>
                <w:szCs w:val="20"/>
              </w:rPr>
              <w:t>Carry out other reasonable tasks and/or instructions as directed by management</w:t>
            </w:r>
          </w:p>
          <w:p w14:paraId="78DD93A3" w14:textId="77777777" w:rsidR="00424476" w:rsidRPr="00884FDA" w:rsidRDefault="00424476" w:rsidP="00884FDA">
            <w:pPr>
              <w:rPr>
                <w:rFonts w:cs="Arial"/>
                <w:color w:val="000000" w:themeColor="text1"/>
                <w:szCs w:val="20"/>
                <w:lang w:val="en-GB"/>
              </w:rPr>
            </w:pPr>
          </w:p>
        </w:tc>
      </w:tr>
    </w:tbl>
    <w:p w14:paraId="78DD93A5"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8DD93A7"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8DD93A6"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8DD93AE" w14:textId="77777777" w:rsidTr="00161F93">
        <w:trPr>
          <w:trHeight w:val="620"/>
        </w:trPr>
        <w:tc>
          <w:tcPr>
            <w:tcW w:w="10456" w:type="dxa"/>
            <w:tcBorders>
              <w:top w:val="nil"/>
              <w:left w:val="single" w:sz="2" w:space="0" w:color="auto"/>
              <w:bottom w:val="single" w:sz="4" w:space="0" w:color="auto"/>
              <w:right w:val="single" w:sz="4" w:space="0" w:color="auto"/>
            </w:tcBorders>
          </w:tcPr>
          <w:p w14:paraId="78DD93A8" w14:textId="77777777" w:rsidR="00366A73" w:rsidRDefault="00884FD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Promote and develop a safety culture which secures effective implementation of policy, </w:t>
            </w:r>
            <w:proofErr w:type="gramStart"/>
            <w:r>
              <w:rPr>
                <w:rFonts w:cs="Arial"/>
                <w:color w:val="000000" w:themeColor="text1"/>
                <w:szCs w:val="20"/>
                <w:lang w:val="en-GB"/>
              </w:rPr>
              <w:t>procedures</w:t>
            </w:r>
            <w:proofErr w:type="gramEnd"/>
            <w:r>
              <w:rPr>
                <w:rFonts w:cs="Arial"/>
                <w:color w:val="000000" w:themeColor="text1"/>
                <w:szCs w:val="20"/>
                <w:lang w:val="en-GB"/>
              </w:rPr>
              <w:t xml:space="preserve"> and responsibility throughout the operational delivery team within your contract</w:t>
            </w:r>
          </w:p>
          <w:p w14:paraId="78DD93A9" w14:textId="77777777" w:rsidR="00884FDA" w:rsidRDefault="00884FD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Ensure consistent application and communication of Sodexo’s H&amp;S and environmental polic</w:t>
            </w:r>
            <w:r w:rsidR="00E1746A">
              <w:rPr>
                <w:rFonts w:cs="Arial"/>
                <w:color w:val="000000" w:themeColor="text1"/>
                <w:szCs w:val="20"/>
                <w:lang w:val="en-GB"/>
              </w:rPr>
              <w:t>i</w:t>
            </w:r>
            <w:r>
              <w:rPr>
                <w:rFonts w:cs="Arial"/>
                <w:color w:val="000000" w:themeColor="text1"/>
                <w:szCs w:val="20"/>
                <w:lang w:val="en-GB"/>
              </w:rPr>
              <w:t xml:space="preserve">es, procedures, </w:t>
            </w:r>
            <w:proofErr w:type="gramStart"/>
            <w:r>
              <w:rPr>
                <w:rFonts w:cs="Arial"/>
                <w:color w:val="000000" w:themeColor="text1"/>
                <w:szCs w:val="20"/>
                <w:lang w:val="en-GB"/>
              </w:rPr>
              <w:t>practice</w:t>
            </w:r>
            <w:proofErr w:type="gramEnd"/>
            <w:r>
              <w:rPr>
                <w:rFonts w:cs="Arial"/>
                <w:color w:val="000000" w:themeColor="text1"/>
                <w:szCs w:val="20"/>
                <w:lang w:val="en-GB"/>
              </w:rPr>
              <w:t xml:space="preserve"> and initiatives, while referring to site senior managers</w:t>
            </w:r>
          </w:p>
          <w:p w14:paraId="78DD93AA" w14:textId="77777777" w:rsidR="00745A24" w:rsidRDefault="00884FD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Continual development and improvement for Health and Safety, resulting in improved services and reduced cost</w:t>
            </w:r>
          </w:p>
          <w:p w14:paraId="78DD93AB" w14:textId="77777777" w:rsidR="00884FDA" w:rsidRDefault="00884FD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Developing and managing local client and customer relationships and maintaining strong business relationships</w:t>
            </w:r>
          </w:p>
          <w:p w14:paraId="78DD93AD" w14:textId="590B3ED3" w:rsidR="00745A24" w:rsidRPr="006F7A69" w:rsidRDefault="00884FDA" w:rsidP="006F7A69">
            <w:pPr>
              <w:numPr>
                <w:ilvl w:val="0"/>
                <w:numId w:val="3"/>
              </w:numPr>
              <w:spacing w:before="40"/>
              <w:jc w:val="left"/>
              <w:rPr>
                <w:rFonts w:cs="Arial"/>
                <w:color w:val="000000" w:themeColor="text1"/>
                <w:szCs w:val="20"/>
                <w:lang w:val="en-GB"/>
              </w:rPr>
            </w:pPr>
            <w:r w:rsidRPr="006B0C6F">
              <w:rPr>
                <w:rFonts w:cs="Arial"/>
                <w:color w:val="000000" w:themeColor="text1"/>
                <w:szCs w:val="20"/>
                <w:lang w:val="en-GB"/>
              </w:rPr>
              <w:t>Manage</w:t>
            </w:r>
            <w:r w:rsidR="000C25A5">
              <w:rPr>
                <w:rFonts w:cs="Arial"/>
                <w:color w:val="000000" w:themeColor="text1"/>
                <w:szCs w:val="20"/>
                <w:lang w:val="en-GB"/>
              </w:rPr>
              <w:t>ment of</w:t>
            </w:r>
            <w:r w:rsidRPr="006B0C6F">
              <w:rPr>
                <w:rFonts w:cs="Arial"/>
                <w:color w:val="000000" w:themeColor="text1"/>
                <w:szCs w:val="20"/>
                <w:lang w:val="en-GB"/>
              </w:rPr>
              <w:t xml:space="preserve"> all aspects of Health </w:t>
            </w:r>
            <w:r w:rsidR="000F2F0D">
              <w:rPr>
                <w:rFonts w:cs="Arial"/>
                <w:color w:val="000000" w:themeColor="text1"/>
                <w:szCs w:val="20"/>
                <w:lang w:val="en-GB"/>
              </w:rPr>
              <w:t>&amp;</w:t>
            </w:r>
            <w:r w:rsidRPr="006B0C6F">
              <w:rPr>
                <w:rFonts w:cs="Arial"/>
                <w:color w:val="000000" w:themeColor="text1"/>
                <w:szCs w:val="20"/>
                <w:lang w:val="en-GB"/>
              </w:rPr>
              <w:t xml:space="preserve"> Safety</w:t>
            </w:r>
            <w:r w:rsidR="000F2F0D">
              <w:rPr>
                <w:rFonts w:cs="Arial"/>
                <w:color w:val="000000" w:themeColor="text1"/>
                <w:szCs w:val="20"/>
                <w:lang w:val="en-GB"/>
              </w:rPr>
              <w:t xml:space="preserve"> and </w:t>
            </w:r>
            <w:r w:rsidRPr="006B0C6F">
              <w:rPr>
                <w:rFonts w:cs="Arial"/>
                <w:color w:val="000000" w:themeColor="text1"/>
                <w:szCs w:val="20"/>
                <w:lang w:val="en-GB"/>
              </w:rPr>
              <w:t>Environment</w:t>
            </w:r>
            <w:r w:rsidR="000F2F0D">
              <w:rPr>
                <w:rFonts w:cs="Arial"/>
                <w:color w:val="000000" w:themeColor="text1"/>
                <w:szCs w:val="20"/>
                <w:lang w:val="en-GB"/>
              </w:rPr>
              <w:t>.</w:t>
            </w:r>
            <w:r w:rsidRPr="006B0C6F">
              <w:rPr>
                <w:rFonts w:cs="Arial"/>
                <w:color w:val="000000" w:themeColor="text1"/>
                <w:szCs w:val="20"/>
                <w:lang w:val="en-GB"/>
              </w:rPr>
              <w:t xml:space="preserve"> </w:t>
            </w:r>
            <w:r w:rsidRPr="006B0C6F">
              <w:rPr>
                <w:rFonts w:cs="Arial"/>
                <w:szCs w:val="20"/>
                <w:lang w:val="en-GB"/>
              </w:rPr>
              <w:t>Role modelling safe behaviour and reporting unsafe behaviour, near misses and accidents/incidents to management in a timely manner</w:t>
            </w:r>
          </w:p>
        </w:tc>
      </w:tr>
    </w:tbl>
    <w:p w14:paraId="78DD93AF" w14:textId="77777777" w:rsidR="007F602D" w:rsidRDefault="007F602D" w:rsidP="00366A73"/>
    <w:tbl>
      <w:tblPr>
        <w:tblpPr w:leftFromText="180" w:rightFromText="180" w:vertAnchor="text" w:horzAnchor="margin" w:tblpXSpec="center" w:tblpY="192"/>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
        <w:gridCol w:w="10347"/>
        <w:gridCol w:w="111"/>
      </w:tblGrid>
      <w:tr w:rsidR="00EA3990" w:rsidRPr="00315425" w14:paraId="78DD93B1" w14:textId="77777777" w:rsidTr="00464B17">
        <w:trPr>
          <w:gridAfter w:val="1"/>
          <w:wAfter w:w="111" w:type="dxa"/>
          <w:trHeight w:val="709"/>
        </w:trPr>
        <w:tc>
          <w:tcPr>
            <w:tcW w:w="10458" w:type="dxa"/>
            <w:gridSpan w:val="2"/>
            <w:tcBorders>
              <w:top w:val="single" w:sz="2" w:space="0" w:color="auto"/>
              <w:left w:val="single" w:sz="2" w:space="0" w:color="auto"/>
              <w:bottom w:val="dotted" w:sz="2" w:space="0" w:color="auto"/>
              <w:right w:val="single" w:sz="2" w:space="0" w:color="auto"/>
            </w:tcBorders>
            <w:shd w:val="clear" w:color="auto" w:fill="F2F2F2"/>
            <w:vAlign w:val="center"/>
          </w:tcPr>
          <w:p w14:paraId="78DD93B0"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EA3990" w:rsidRPr="00062691" w14:paraId="78DD93C2" w14:textId="77777777" w:rsidTr="00464B17">
        <w:trPr>
          <w:gridAfter w:val="1"/>
          <w:wAfter w:w="111" w:type="dxa"/>
          <w:trHeight w:val="620"/>
        </w:trPr>
        <w:tc>
          <w:tcPr>
            <w:tcW w:w="10458" w:type="dxa"/>
            <w:gridSpan w:val="2"/>
            <w:tcBorders>
              <w:top w:val="nil"/>
              <w:left w:val="single" w:sz="2" w:space="0" w:color="auto"/>
              <w:bottom w:val="single" w:sz="4" w:space="0" w:color="auto"/>
              <w:right w:val="single" w:sz="4" w:space="0" w:color="auto"/>
            </w:tcBorders>
          </w:tcPr>
          <w:p w14:paraId="78DD93B2" w14:textId="77777777" w:rsidR="000C25A5" w:rsidRDefault="000C25A5" w:rsidP="000C25A5">
            <w:pPr>
              <w:pStyle w:val="Puces4"/>
              <w:numPr>
                <w:ilvl w:val="0"/>
                <w:numId w:val="3"/>
              </w:numPr>
            </w:pPr>
            <w:r>
              <w:t xml:space="preserve">NEBOSH National General Certificate in </w:t>
            </w:r>
            <w:r w:rsidR="005D5043">
              <w:t>O</w:t>
            </w:r>
            <w:r>
              <w:t>ccupational</w:t>
            </w:r>
            <w:r w:rsidR="005D5043">
              <w:t xml:space="preserve"> Health and Safety</w:t>
            </w:r>
            <w:r>
              <w:t xml:space="preserve"> or</w:t>
            </w:r>
            <w:r w:rsidR="005D5043">
              <w:t xml:space="preserve"> NVQ level 4</w:t>
            </w:r>
            <w:r>
              <w:t xml:space="preserve"> equivalent </w:t>
            </w:r>
          </w:p>
          <w:p w14:paraId="78DD93B3" w14:textId="77777777" w:rsidR="005D5043" w:rsidRDefault="005D5043" w:rsidP="000C25A5">
            <w:pPr>
              <w:pStyle w:val="Puces4"/>
              <w:numPr>
                <w:ilvl w:val="0"/>
                <w:numId w:val="3"/>
              </w:numPr>
            </w:pPr>
            <w:r>
              <w:t>CIEH Intermediate certificate in Food Safety or level 3 equivalent</w:t>
            </w:r>
          </w:p>
          <w:p w14:paraId="78DD93B4" w14:textId="77777777" w:rsidR="005D5043" w:rsidRDefault="005D5043" w:rsidP="000C25A5">
            <w:pPr>
              <w:pStyle w:val="Puces4"/>
              <w:numPr>
                <w:ilvl w:val="0"/>
                <w:numId w:val="3"/>
              </w:numPr>
            </w:pPr>
            <w:r>
              <w:t>Detailed knowledge of current health and safety legislation and regulations</w:t>
            </w:r>
          </w:p>
          <w:p w14:paraId="78DD93B5" w14:textId="77777777" w:rsidR="005D5043" w:rsidRDefault="005D5043" w:rsidP="000C25A5">
            <w:pPr>
              <w:pStyle w:val="Puces4"/>
              <w:numPr>
                <w:ilvl w:val="0"/>
                <w:numId w:val="3"/>
              </w:numPr>
            </w:pPr>
            <w:r>
              <w:t>A practical approach to health and safety</w:t>
            </w:r>
          </w:p>
          <w:p w14:paraId="78DD93B6" w14:textId="0BA274D5" w:rsidR="005D5043" w:rsidRDefault="005D5043" w:rsidP="000C25A5">
            <w:pPr>
              <w:pStyle w:val="Puces4"/>
              <w:numPr>
                <w:ilvl w:val="0"/>
                <w:numId w:val="3"/>
              </w:numPr>
            </w:pPr>
            <w:r>
              <w:t xml:space="preserve">Good level of IT skills including experience with MS Office, including </w:t>
            </w:r>
            <w:r w:rsidR="00A5621D">
              <w:t>W</w:t>
            </w:r>
            <w:r>
              <w:t xml:space="preserve">ord, </w:t>
            </w:r>
            <w:r w:rsidR="00A5621D">
              <w:t>E</w:t>
            </w:r>
            <w:r>
              <w:t xml:space="preserve">xcel, </w:t>
            </w:r>
            <w:proofErr w:type="gramStart"/>
            <w:r w:rsidR="00A5621D">
              <w:t>PowerPoint</w:t>
            </w:r>
            <w:proofErr w:type="gramEnd"/>
            <w:r>
              <w:t xml:space="preserve"> and </w:t>
            </w:r>
            <w:r w:rsidR="00A5621D">
              <w:t>O</w:t>
            </w:r>
            <w:r>
              <w:t>utlook</w:t>
            </w:r>
          </w:p>
          <w:p w14:paraId="78DD93B7" w14:textId="77777777" w:rsidR="005D5043" w:rsidRDefault="005D5043" w:rsidP="000C25A5">
            <w:pPr>
              <w:pStyle w:val="Puces4"/>
              <w:numPr>
                <w:ilvl w:val="0"/>
                <w:numId w:val="3"/>
              </w:numPr>
            </w:pPr>
            <w:r>
              <w:t>Ability to demonstrate effective verbal and written communication</w:t>
            </w:r>
          </w:p>
          <w:p w14:paraId="78DD93B8" w14:textId="77777777" w:rsidR="005D5043" w:rsidRDefault="005D5043" w:rsidP="005D5043">
            <w:pPr>
              <w:pStyle w:val="Puces4"/>
              <w:numPr>
                <w:ilvl w:val="0"/>
                <w:numId w:val="3"/>
              </w:numPr>
            </w:pPr>
            <w:r>
              <w:t>Demonstrate good organisational skills, work to tight deadlines, both prescribed and self-imposed</w:t>
            </w:r>
          </w:p>
          <w:p w14:paraId="78DD93B9" w14:textId="77777777" w:rsidR="005D5043" w:rsidRDefault="005D5043" w:rsidP="005D5043">
            <w:pPr>
              <w:pStyle w:val="Puces4"/>
              <w:numPr>
                <w:ilvl w:val="0"/>
                <w:numId w:val="3"/>
              </w:numPr>
            </w:pPr>
            <w:r>
              <w:t xml:space="preserve">Ability to prioritise work and use own initiative </w:t>
            </w:r>
          </w:p>
          <w:p w14:paraId="78DD93BA" w14:textId="77777777" w:rsidR="005D5043" w:rsidRDefault="005D5043" w:rsidP="005D5043">
            <w:pPr>
              <w:pStyle w:val="Puces4"/>
              <w:numPr>
                <w:ilvl w:val="0"/>
                <w:numId w:val="3"/>
              </w:numPr>
            </w:pPr>
            <w:r>
              <w:t>Ability to establish and maintain good working relationships at all levels/rank</w:t>
            </w:r>
          </w:p>
          <w:p w14:paraId="78DD93BB" w14:textId="77777777" w:rsidR="005D5043" w:rsidRPr="004238D8" w:rsidRDefault="005D5043" w:rsidP="005D5043">
            <w:pPr>
              <w:pStyle w:val="Puces4"/>
              <w:numPr>
                <w:ilvl w:val="0"/>
                <w:numId w:val="3"/>
              </w:numPr>
            </w:pPr>
            <w:r>
              <w:t xml:space="preserve">Proven recent experience in health, </w:t>
            </w:r>
            <w:proofErr w:type="gramStart"/>
            <w:r>
              <w:t>safety</w:t>
            </w:r>
            <w:proofErr w:type="gramEnd"/>
            <w:r>
              <w:t xml:space="preserve"> and risk environment</w:t>
            </w:r>
          </w:p>
          <w:p w14:paraId="78DD93BC" w14:textId="77777777" w:rsidR="00EA3990" w:rsidRDefault="005D5043" w:rsidP="004238D8">
            <w:pPr>
              <w:pStyle w:val="Puces4"/>
              <w:numPr>
                <w:ilvl w:val="0"/>
                <w:numId w:val="3"/>
              </w:numPr>
            </w:pPr>
            <w:r>
              <w:t>NEBOSH National Diploma in Occupational Health and Safety (desirable)</w:t>
            </w:r>
          </w:p>
          <w:p w14:paraId="78DD93BE" w14:textId="1A55E5AA" w:rsidR="005D5043" w:rsidRDefault="005D5043" w:rsidP="004238D8">
            <w:pPr>
              <w:pStyle w:val="Puces4"/>
              <w:numPr>
                <w:ilvl w:val="0"/>
                <w:numId w:val="3"/>
              </w:numPr>
            </w:pPr>
            <w:r>
              <w:t>14001 environmental auditor or experience in</w:t>
            </w:r>
            <w:r w:rsidR="00A5621D">
              <w:t xml:space="preserve"> (desirable)</w:t>
            </w:r>
          </w:p>
          <w:p w14:paraId="78DD93BF" w14:textId="3031CDCE" w:rsidR="005D5043" w:rsidRDefault="002F53B8" w:rsidP="004238D8">
            <w:pPr>
              <w:pStyle w:val="Puces4"/>
              <w:numPr>
                <w:ilvl w:val="0"/>
                <w:numId w:val="3"/>
              </w:numPr>
            </w:pPr>
            <w:r>
              <w:t xml:space="preserve">45001 </w:t>
            </w:r>
            <w:r w:rsidR="005D5043">
              <w:t>auditor or experience in</w:t>
            </w:r>
            <w:r w:rsidR="00A5621D">
              <w:t xml:space="preserve"> </w:t>
            </w:r>
            <w:r w:rsidR="00C31499">
              <w:t>(desirable)</w:t>
            </w:r>
          </w:p>
          <w:p w14:paraId="78DD93C1" w14:textId="7D304077" w:rsidR="005D5043" w:rsidRPr="004238D8" w:rsidRDefault="005D5043" w:rsidP="00C31499">
            <w:pPr>
              <w:pStyle w:val="Puces4"/>
              <w:numPr>
                <w:ilvl w:val="0"/>
                <w:numId w:val="3"/>
              </w:numPr>
            </w:pPr>
            <w:r>
              <w:t>CIEH Advance certificate in Food Safety or level 4 equivalent</w:t>
            </w:r>
            <w:r w:rsidR="00C31499">
              <w:t xml:space="preserve"> (desirable)</w:t>
            </w:r>
          </w:p>
        </w:tc>
      </w:tr>
      <w:tr w:rsidR="00EA3990" w:rsidRPr="00315425" w14:paraId="78DD93C5" w14:textId="77777777" w:rsidTr="00464B17">
        <w:trPr>
          <w:gridAfter w:val="1"/>
          <w:wAfter w:w="111" w:type="dxa"/>
          <w:trHeight w:val="709"/>
        </w:trPr>
        <w:tc>
          <w:tcPr>
            <w:tcW w:w="10458" w:type="dxa"/>
            <w:gridSpan w:val="2"/>
            <w:tcBorders>
              <w:top w:val="single" w:sz="2" w:space="0" w:color="auto"/>
              <w:left w:val="single" w:sz="2" w:space="0" w:color="auto"/>
              <w:bottom w:val="dotted" w:sz="2" w:space="0" w:color="auto"/>
              <w:right w:val="single" w:sz="2" w:space="0" w:color="auto"/>
            </w:tcBorders>
            <w:shd w:val="clear" w:color="auto" w:fill="F2F2F2"/>
            <w:vAlign w:val="center"/>
          </w:tcPr>
          <w:p w14:paraId="78DD93C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8DD93DA" w14:textId="77777777" w:rsidTr="00464B17">
        <w:trPr>
          <w:gridAfter w:val="1"/>
          <w:wAfter w:w="111" w:type="dxa"/>
          <w:trHeight w:val="620"/>
        </w:trPr>
        <w:tc>
          <w:tcPr>
            <w:tcW w:w="10458" w:type="dxa"/>
            <w:gridSpan w:val="2"/>
            <w:tcBorders>
              <w:top w:val="nil"/>
              <w:left w:val="single" w:sz="2" w:space="0" w:color="auto"/>
              <w:bottom w:val="single" w:sz="4" w:space="0" w:color="auto"/>
              <w:right w:val="single" w:sz="4" w:space="0" w:color="auto"/>
            </w:tcBorders>
          </w:tcPr>
          <w:p w14:paraId="78DD93C6"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8DD93C9" w14:textId="77777777" w:rsidTr="0007446E">
              <w:tc>
                <w:tcPr>
                  <w:tcW w:w="4473" w:type="dxa"/>
                </w:tcPr>
                <w:p w14:paraId="78DD93C7" w14:textId="77777777" w:rsidR="00EA3990" w:rsidRPr="00375F11" w:rsidRDefault="00EA3990" w:rsidP="00E27550">
                  <w:pPr>
                    <w:pStyle w:val="Puces4"/>
                    <w:framePr w:hSpace="180" w:wrap="around" w:vAnchor="text" w:hAnchor="margin" w:xAlign="center" w:y="192"/>
                    <w:ind w:left="851" w:hanging="284"/>
                    <w:jc w:val="left"/>
                    <w:rPr>
                      <w:rFonts w:eastAsia="Times New Roman"/>
                    </w:rPr>
                  </w:pPr>
                  <w:r>
                    <w:rPr>
                      <w:rFonts w:eastAsia="Times New Roman"/>
                    </w:rPr>
                    <w:t>Growth, Client &amp; Customer Satisfaction / Quality of Services provided</w:t>
                  </w:r>
                </w:p>
              </w:tc>
              <w:tc>
                <w:tcPr>
                  <w:tcW w:w="4524" w:type="dxa"/>
                </w:tcPr>
                <w:p w14:paraId="78DD93C8" w14:textId="77777777" w:rsidR="00EA3990" w:rsidRPr="00375F11" w:rsidRDefault="00EA3990" w:rsidP="00E27550">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78DD93CC" w14:textId="77777777" w:rsidTr="0007446E">
              <w:tc>
                <w:tcPr>
                  <w:tcW w:w="4473" w:type="dxa"/>
                </w:tcPr>
                <w:p w14:paraId="78DD93CA" w14:textId="77777777" w:rsidR="00EA3990" w:rsidRPr="00375F11" w:rsidRDefault="00EA3990" w:rsidP="00E27550">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78DD93CB" w14:textId="77777777" w:rsidR="00EA3990" w:rsidRPr="00375F11" w:rsidRDefault="00EA3990" w:rsidP="00E27550">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78DD93CF" w14:textId="77777777" w:rsidTr="0007446E">
              <w:tc>
                <w:tcPr>
                  <w:tcW w:w="4473" w:type="dxa"/>
                </w:tcPr>
                <w:p w14:paraId="78DD93CD" w14:textId="77777777" w:rsidR="00EA3990" w:rsidRPr="00375F11" w:rsidRDefault="00EA3990" w:rsidP="00E27550">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78DD93CE" w14:textId="77777777" w:rsidR="00EA3990" w:rsidRPr="00375F11" w:rsidRDefault="00EA3990" w:rsidP="00E27550">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78DD93D2" w14:textId="77777777" w:rsidTr="0007446E">
              <w:tc>
                <w:tcPr>
                  <w:tcW w:w="4473" w:type="dxa"/>
                </w:tcPr>
                <w:p w14:paraId="78DD93D0" w14:textId="77777777" w:rsidR="00EA3990" w:rsidRDefault="00EA3990" w:rsidP="00E27550">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78DD93D1" w14:textId="77777777" w:rsidR="00EA3990" w:rsidRDefault="00EA3990" w:rsidP="00E27550">
                  <w:pPr>
                    <w:pStyle w:val="Puces4"/>
                    <w:framePr w:hSpace="180" w:wrap="around" w:vAnchor="text" w:hAnchor="margin" w:xAlign="center" w:y="192"/>
                    <w:numPr>
                      <w:ilvl w:val="0"/>
                      <w:numId w:val="0"/>
                    </w:numPr>
                    <w:ind w:left="567"/>
                    <w:rPr>
                      <w:rFonts w:eastAsia="Times New Roman"/>
                    </w:rPr>
                  </w:pPr>
                </w:p>
              </w:tc>
            </w:tr>
            <w:tr w:rsidR="00EA3990" w14:paraId="78DD93D5" w14:textId="77777777" w:rsidTr="0007446E">
              <w:tc>
                <w:tcPr>
                  <w:tcW w:w="4473" w:type="dxa"/>
                </w:tcPr>
                <w:p w14:paraId="78DD93D3" w14:textId="77777777" w:rsidR="00EA3990" w:rsidRDefault="00EA3990" w:rsidP="00E27550">
                  <w:pPr>
                    <w:pStyle w:val="Puces4"/>
                    <w:framePr w:hSpace="180" w:wrap="around" w:vAnchor="text" w:hAnchor="margin" w:xAlign="center" w:y="192"/>
                    <w:ind w:left="851" w:hanging="284"/>
                    <w:rPr>
                      <w:rFonts w:eastAsia="Times New Roman"/>
                    </w:rPr>
                  </w:pPr>
                  <w:r>
                    <w:rPr>
                      <w:rFonts w:eastAsia="Times New Roman"/>
                    </w:rPr>
                    <w:lastRenderedPageBreak/>
                    <w:t>Employee Engagement</w:t>
                  </w:r>
                </w:p>
              </w:tc>
              <w:tc>
                <w:tcPr>
                  <w:tcW w:w="4524" w:type="dxa"/>
                </w:tcPr>
                <w:p w14:paraId="78DD93D4" w14:textId="77777777" w:rsidR="00EA3990" w:rsidRDefault="00EA3990" w:rsidP="00E27550">
                  <w:pPr>
                    <w:pStyle w:val="Puces4"/>
                    <w:framePr w:hSpace="180" w:wrap="around" w:vAnchor="text" w:hAnchor="margin" w:xAlign="center" w:y="192"/>
                    <w:numPr>
                      <w:ilvl w:val="0"/>
                      <w:numId w:val="0"/>
                    </w:numPr>
                    <w:ind w:left="851"/>
                    <w:rPr>
                      <w:rFonts w:eastAsia="Times New Roman"/>
                    </w:rPr>
                  </w:pPr>
                </w:p>
              </w:tc>
            </w:tr>
            <w:tr w:rsidR="00EA3990" w14:paraId="78DD93D8" w14:textId="77777777" w:rsidTr="0007446E">
              <w:tc>
                <w:tcPr>
                  <w:tcW w:w="4473" w:type="dxa"/>
                </w:tcPr>
                <w:p w14:paraId="78DD93D6" w14:textId="77777777" w:rsidR="00EA3990" w:rsidRDefault="00EA3990" w:rsidP="00E27550">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78DD93D7" w14:textId="77777777" w:rsidR="00EA3990" w:rsidRDefault="00EA3990" w:rsidP="00E27550">
                  <w:pPr>
                    <w:pStyle w:val="Puces4"/>
                    <w:framePr w:hSpace="180" w:wrap="around" w:vAnchor="text" w:hAnchor="margin" w:xAlign="center" w:y="192"/>
                    <w:numPr>
                      <w:ilvl w:val="0"/>
                      <w:numId w:val="0"/>
                    </w:numPr>
                    <w:ind w:left="851"/>
                    <w:rPr>
                      <w:rFonts w:eastAsia="Times New Roman"/>
                    </w:rPr>
                  </w:pPr>
                </w:p>
              </w:tc>
            </w:tr>
          </w:tbl>
          <w:p w14:paraId="78DD93D9" w14:textId="77777777" w:rsidR="00EA3990" w:rsidRPr="00EA3990" w:rsidRDefault="00EA3990" w:rsidP="00EA3990">
            <w:pPr>
              <w:spacing w:before="40"/>
              <w:ind w:left="720"/>
              <w:jc w:val="left"/>
              <w:rPr>
                <w:rFonts w:cs="Arial"/>
                <w:color w:val="000000" w:themeColor="text1"/>
                <w:szCs w:val="20"/>
                <w:lang w:val="en-GB"/>
              </w:rPr>
            </w:pPr>
          </w:p>
        </w:tc>
      </w:tr>
      <w:tr w:rsidR="00464B17" w:rsidRPr="00315425" w14:paraId="4159C527" w14:textId="77777777" w:rsidTr="00464B17">
        <w:trPr>
          <w:gridBefore w:val="1"/>
          <w:wBefore w:w="111" w:type="dxa"/>
          <w:trHeight w:val="709"/>
        </w:trPr>
        <w:tc>
          <w:tcPr>
            <w:tcW w:w="10458" w:type="dxa"/>
            <w:gridSpan w:val="2"/>
            <w:tcBorders>
              <w:top w:val="single" w:sz="2" w:space="0" w:color="auto"/>
              <w:left w:val="single" w:sz="2" w:space="0" w:color="auto"/>
              <w:bottom w:val="dotted" w:sz="2" w:space="0" w:color="auto"/>
              <w:right w:val="single" w:sz="2" w:space="0" w:color="auto"/>
            </w:tcBorders>
            <w:shd w:val="clear" w:color="auto" w:fill="F2F2F2"/>
            <w:vAlign w:val="center"/>
          </w:tcPr>
          <w:p w14:paraId="47C08FCF" w14:textId="77777777" w:rsidR="00464B17" w:rsidRPr="00FB6D69" w:rsidRDefault="00464B17" w:rsidP="0001005F">
            <w:pPr>
              <w:pStyle w:val="titregris"/>
              <w:framePr w:hSpace="0" w:wrap="auto" w:vAnchor="margin" w:hAnchor="text" w:xAlign="left" w:yAlign="inline"/>
              <w:rPr>
                <w:b w:val="0"/>
              </w:rPr>
            </w:pPr>
            <w:r>
              <w:rPr>
                <w:color w:val="FF0000"/>
              </w:rPr>
              <w:lastRenderedPageBreak/>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464B17" w:rsidRPr="00062691" w14:paraId="2AEFD1CD" w14:textId="77777777" w:rsidTr="00464B17">
        <w:trPr>
          <w:gridBefore w:val="1"/>
          <w:wBefore w:w="111" w:type="dxa"/>
          <w:trHeight w:val="620"/>
        </w:trPr>
        <w:tc>
          <w:tcPr>
            <w:tcW w:w="10458" w:type="dxa"/>
            <w:gridSpan w:val="2"/>
            <w:tcBorders>
              <w:top w:val="nil"/>
              <w:left w:val="single" w:sz="2" w:space="0" w:color="auto"/>
              <w:bottom w:val="single" w:sz="4" w:space="0" w:color="auto"/>
              <w:right w:val="single" w:sz="4" w:space="0" w:color="auto"/>
            </w:tcBorders>
          </w:tcPr>
          <w:p w14:paraId="2BED318D" w14:textId="77777777" w:rsidR="00464B17" w:rsidRDefault="00464B17" w:rsidP="0001005F">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464B17" w14:paraId="6D8190A7" w14:textId="77777777" w:rsidTr="0001005F">
              <w:tc>
                <w:tcPr>
                  <w:tcW w:w="2122" w:type="dxa"/>
                </w:tcPr>
                <w:p w14:paraId="4592B388" w14:textId="77777777" w:rsidR="00464B17" w:rsidRDefault="00464B17" w:rsidP="00E27550">
                  <w:pPr>
                    <w:framePr w:hSpace="180" w:wrap="around" w:vAnchor="text" w:hAnchor="margin" w:xAlign="center" w:y="192"/>
                    <w:spacing w:before="40"/>
                    <w:jc w:val="left"/>
                    <w:rPr>
                      <w:rFonts w:cs="Arial"/>
                      <w:color w:val="000000" w:themeColor="text1"/>
                      <w:szCs w:val="20"/>
                    </w:rPr>
                  </w:pPr>
                  <w:r>
                    <w:rPr>
                      <w:rFonts w:cs="Arial"/>
                      <w:color w:val="000000" w:themeColor="text1"/>
                      <w:szCs w:val="20"/>
                    </w:rPr>
                    <w:t>Version</w:t>
                  </w:r>
                </w:p>
              </w:tc>
              <w:tc>
                <w:tcPr>
                  <w:tcW w:w="2991" w:type="dxa"/>
                </w:tcPr>
                <w:p w14:paraId="27FE42EC" w14:textId="6CD07747" w:rsidR="00464B17" w:rsidRDefault="00EF0FB7" w:rsidP="00E27550">
                  <w:pPr>
                    <w:framePr w:hSpace="180" w:wrap="around" w:vAnchor="text" w:hAnchor="margin" w:xAlign="center" w:y="192"/>
                    <w:spacing w:before="40"/>
                    <w:jc w:val="left"/>
                    <w:rPr>
                      <w:rFonts w:cs="Arial"/>
                      <w:color w:val="000000" w:themeColor="text1"/>
                      <w:szCs w:val="20"/>
                    </w:rPr>
                  </w:pPr>
                  <w:r>
                    <w:rPr>
                      <w:rFonts w:cs="Arial"/>
                      <w:color w:val="000000" w:themeColor="text1"/>
                      <w:szCs w:val="20"/>
                    </w:rPr>
                    <w:t>2</w:t>
                  </w:r>
                </w:p>
              </w:tc>
              <w:tc>
                <w:tcPr>
                  <w:tcW w:w="2557" w:type="dxa"/>
                </w:tcPr>
                <w:p w14:paraId="605A1B65" w14:textId="77777777" w:rsidR="00464B17" w:rsidRDefault="00464B17" w:rsidP="00E27550">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14:paraId="7BD9CC5A" w14:textId="19134A7E" w:rsidR="00464B17" w:rsidRDefault="00EF0FB7" w:rsidP="00E27550">
                  <w:pPr>
                    <w:framePr w:hSpace="180" w:wrap="around" w:vAnchor="text" w:hAnchor="margin" w:xAlign="center" w:y="192"/>
                    <w:spacing w:before="40"/>
                    <w:jc w:val="left"/>
                    <w:rPr>
                      <w:rFonts w:cs="Arial"/>
                      <w:color w:val="000000" w:themeColor="text1"/>
                      <w:szCs w:val="20"/>
                    </w:rPr>
                  </w:pPr>
                  <w:r>
                    <w:rPr>
                      <w:rFonts w:cs="Arial"/>
                      <w:color w:val="000000" w:themeColor="text1"/>
                      <w:szCs w:val="20"/>
                    </w:rPr>
                    <w:t>2</w:t>
                  </w:r>
                  <w:r w:rsidR="00584EC8">
                    <w:rPr>
                      <w:rFonts w:cs="Arial"/>
                      <w:color w:val="000000" w:themeColor="text1"/>
                      <w:szCs w:val="20"/>
                    </w:rPr>
                    <w:t>4</w:t>
                  </w:r>
                  <w:r>
                    <w:rPr>
                      <w:rFonts w:cs="Arial"/>
                      <w:color w:val="000000" w:themeColor="text1"/>
                      <w:szCs w:val="20"/>
                    </w:rPr>
                    <w:t>/10/22</w:t>
                  </w:r>
                </w:p>
              </w:tc>
            </w:tr>
            <w:tr w:rsidR="00464B17" w14:paraId="0A39BB8E" w14:textId="77777777" w:rsidTr="0001005F">
              <w:tc>
                <w:tcPr>
                  <w:tcW w:w="2122" w:type="dxa"/>
                </w:tcPr>
                <w:p w14:paraId="1E974F88" w14:textId="77777777" w:rsidR="00464B17" w:rsidRDefault="00464B17" w:rsidP="00E27550">
                  <w:pPr>
                    <w:framePr w:hSpace="180" w:wrap="around" w:vAnchor="text" w:hAnchor="margin" w:xAlign="center" w:y="192"/>
                    <w:spacing w:before="40"/>
                    <w:jc w:val="left"/>
                    <w:rPr>
                      <w:rFonts w:cs="Arial"/>
                      <w:color w:val="000000" w:themeColor="text1"/>
                      <w:szCs w:val="20"/>
                    </w:rPr>
                  </w:pPr>
                  <w:r>
                    <w:rPr>
                      <w:rFonts w:cs="Arial"/>
                      <w:color w:val="000000" w:themeColor="text1"/>
                      <w:szCs w:val="20"/>
                    </w:rPr>
                    <w:t>Document Owner</w:t>
                  </w:r>
                </w:p>
              </w:tc>
              <w:tc>
                <w:tcPr>
                  <w:tcW w:w="8105" w:type="dxa"/>
                  <w:gridSpan w:val="3"/>
                </w:tcPr>
                <w:p w14:paraId="2DD2C76F" w14:textId="2B5B2C92" w:rsidR="00464B17" w:rsidRDefault="00EF0FB7" w:rsidP="00E27550">
                  <w:pPr>
                    <w:framePr w:hSpace="180" w:wrap="around" w:vAnchor="text" w:hAnchor="margin" w:xAlign="center" w:y="192"/>
                    <w:spacing w:before="40"/>
                    <w:jc w:val="left"/>
                    <w:rPr>
                      <w:rFonts w:cs="Arial"/>
                      <w:color w:val="000000" w:themeColor="text1"/>
                      <w:szCs w:val="20"/>
                    </w:rPr>
                  </w:pPr>
                  <w:r>
                    <w:rPr>
                      <w:rFonts w:cs="Arial"/>
                      <w:color w:val="000000" w:themeColor="text1"/>
                      <w:szCs w:val="20"/>
                    </w:rPr>
                    <w:t>SW</w:t>
                  </w:r>
                </w:p>
              </w:tc>
            </w:tr>
          </w:tbl>
          <w:p w14:paraId="63DCDBF9" w14:textId="77777777" w:rsidR="00464B17" w:rsidRPr="00EA3990" w:rsidRDefault="00464B17" w:rsidP="0001005F">
            <w:pPr>
              <w:spacing w:before="40"/>
              <w:ind w:left="720"/>
              <w:jc w:val="left"/>
              <w:rPr>
                <w:rFonts w:cs="Arial"/>
                <w:color w:val="000000" w:themeColor="text1"/>
                <w:szCs w:val="20"/>
              </w:rPr>
            </w:pPr>
          </w:p>
        </w:tc>
      </w:tr>
    </w:tbl>
    <w:p w14:paraId="78DD93DB" w14:textId="77777777" w:rsidR="00EA3990" w:rsidRPr="00366A73" w:rsidRDefault="00EA3990" w:rsidP="000E3EF7">
      <w:pPr>
        <w:spacing w:after="200" w:line="276" w:lineRule="auto"/>
        <w:jc w:val="left"/>
      </w:pPr>
    </w:p>
    <w:sectPr w:rsidR="00EA3990"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CBF4" w14:textId="77777777" w:rsidR="001F699C" w:rsidRDefault="001F699C" w:rsidP="00D43459">
      <w:r>
        <w:separator/>
      </w:r>
    </w:p>
  </w:endnote>
  <w:endnote w:type="continuationSeparator" w:id="0">
    <w:p w14:paraId="014AAE27" w14:textId="77777777" w:rsidR="001F699C" w:rsidRDefault="001F699C" w:rsidP="00D4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C92D" w14:textId="77777777" w:rsidR="001F699C" w:rsidRDefault="001F699C" w:rsidP="00D43459">
      <w:r>
        <w:separator/>
      </w:r>
    </w:p>
  </w:footnote>
  <w:footnote w:type="continuationSeparator" w:id="0">
    <w:p w14:paraId="601738B5" w14:textId="77777777" w:rsidR="001F699C" w:rsidRDefault="001F699C" w:rsidP="00D43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6.75pt;height:9.6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59145CE"/>
    <w:multiLevelType w:val="hybridMultilevel"/>
    <w:tmpl w:val="A5262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E8418CE"/>
    <w:multiLevelType w:val="hybridMultilevel"/>
    <w:tmpl w:val="A866D8CE"/>
    <w:lvl w:ilvl="0" w:tplc="04090005">
      <w:start w:val="1"/>
      <w:numFmt w:val="bullet"/>
      <w:lvlText w:val=""/>
      <w:lvlPicBulletId w:val="0"/>
      <w:lvlJc w:val="left"/>
      <w:pPr>
        <w:ind w:left="1080" w:hanging="360"/>
      </w:pPr>
      <w:rPr>
        <w:rFonts w:ascii="Wingdings" w:hAnsi="Wingdings" w:hint="default"/>
        <w:color w:val="FF0000"/>
        <w:sz w:val="16"/>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86E29"/>
    <w:multiLevelType w:val="hybridMultilevel"/>
    <w:tmpl w:val="BE9CF80E"/>
    <w:lvl w:ilvl="0" w:tplc="04090005">
      <w:start w:val="1"/>
      <w:numFmt w:val="bullet"/>
      <w:lvlText w:val=""/>
      <w:lvlPicBulletId w:val="0"/>
      <w:lvlJc w:val="left"/>
      <w:pPr>
        <w:ind w:left="1080" w:hanging="360"/>
      </w:pPr>
      <w:rPr>
        <w:rFonts w:ascii="Wingdings" w:hAnsi="Wingdings" w:hint="default"/>
        <w:color w:val="FF0000"/>
        <w:sz w:val="16"/>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B2464C"/>
    <w:multiLevelType w:val="hybridMultilevel"/>
    <w:tmpl w:val="65B2E176"/>
    <w:lvl w:ilvl="0" w:tplc="04090005">
      <w:start w:val="1"/>
      <w:numFmt w:val="bullet"/>
      <w:lvlText w:val=""/>
      <w:lvlPicBulletId w:val="0"/>
      <w:lvlJc w:val="left"/>
      <w:pPr>
        <w:ind w:left="1080" w:hanging="360"/>
      </w:pPr>
      <w:rPr>
        <w:rFonts w:ascii="Wingdings" w:hAnsi="Wingdings" w:hint="default"/>
        <w:color w:val="FF0000"/>
        <w:sz w:val="16"/>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2"/>
  </w:num>
  <w:num w:numId="4">
    <w:abstractNumId w:val="10"/>
  </w:num>
  <w:num w:numId="5">
    <w:abstractNumId w:val="5"/>
  </w:num>
  <w:num w:numId="6">
    <w:abstractNumId w:val="3"/>
  </w:num>
  <w:num w:numId="7">
    <w:abstractNumId w:val="13"/>
  </w:num>
  <w:num w:numId="8">
    <w:abstractNumId w:val="6"/>
  </w:num>
  <w:num w:numId="9">
    <w:abstractNumId w:val="17"/>
  </w:num>
  <w:num w:numId="10">
    <w:abstractNumId w:val="18"/>
  </w:num>
  <w:num w:numId="11">
    <w:abstractNumId w:val="9"/>
  </w:num>
  <w:num w:numId="12">
    <w:abstractNumId w:val="0"/>
  </w:num>
  <w:num w:numId="13">
    <w:abstractNumId w:val="14"/>
  </w:num>
  <w:num w:numId="14">
    <w:abstractNumId w:val="4"/>
  </w:num>
  <w:num w:numId="15">
    <w:abstractNumId w:val="15"/>
  </w:num>
  <w:num w:numId="16">
    <w:abstractNumId w:val="16"/>
  </w:num>
  <w:num w:numId="17">
    <w:abstractNumId w:val="1"/>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349D0"/>
    <w:rsid w:val="000C25A5"/>
    <w:rsid w:val="000E3EF7"/>
    <w:rsid w:val="000F2F0D"/>
    <w:rsid w:val="00104BDE"/>
    <w:rsid w:val="00144E5D"/>
    <w:rsid w:val="001A39CD"/>
    <w:rsid w:val="001A7325"/>
    <w:rsid w:val="001F1F6A"/>
    <w:rsid w:val="001F699C"/>
    <w:rsid w:val="002076D3"/>
    <w:rsid w:val="00272C3D"/>
    <w:rsid w:val="00293E5D"/>
    <w:rsid w:val="002B1DC6"/>
    <w:rsid w:val="002F53B8"/>
    <w:rsid w:val="00366A73"/>
    <w:rsid w:val="00393EF9"/>
    <w:rsid w:val="00417F18"/>
    <w:rsid w:val="004238D8"/>
    <w:rsid w:val="00424476"/>
    <w:rsid w:val="0042556A"/>
    <w:rsid w:val="00435253"/>
    <w:rsid w:val="00464B17"/>
    <w:rsid w:val="004D170A"/>
    <w:rsid w:val="004F3F69"/>
    <w:rsid w:val="00517BC0"/>
    <w:rsid w:val="00520545"/>
    <w:rsid w:val="00564554"/>
    <w:rsid w:val="00584EC8"/>
    <w:rsid w:val="005906EF"/>
    <w:rsid w:val="005D5043"/>
    <w:rsid w:val="005E5B63"/>
    <w:rsid w:val="00613392"/>
    <w:rsid w:val="00616B0B"/>
    <w:rsid w:val="0062748A"/>
    <w:rsid w:val="00646B79"/>
    <w:rsid w:val="00656519"/>
    <w:rsid w:val="00674674"/>
    <w:rsid w:val="006802C0"/>
    <w:rsid w:val="006E4223"/>
    <w:rsid w:val="006E5152"/>
    <w:rsid w:val="006F7A69"/>
    <w:rsid w:val="00745A24"/>
    <w:rsid w:val="00785FAF"/>
    <w:rsid w:val="007A6816"/>
    <w:rsid w:val="007E16E0"/>
    <w:rsid w:val="007F602D"/>
    <w:rsid w:val="00860807"/>
    <w:rsid w:val="00884FDA"/>
    <w:rsid w:val="008B64DE"/>
    <w:rsid w:val="008D1A2B"/>
    <w:rsid w:val="008E6864"/>
    <w:rsid w:val="00921B40"/>
    <w:rsid w:val="00923C97"/>
    <w:rsid w:val="009456D2"/>
    <w:rsid w:val="00A34D75"/>
    <w:rsid w:val="00A34FAF"/>
    <w:rsid w:val="00A37146"/>
    <w:rsid w:val="00A46FC0"/>
    <w:rsid w:val="00A509AF"/>
    <w:rsid w:val="00A5621D"/>
    <w:rsid w:val="00AA5D86"/>
    <w:rsid w:val="00AD1DEC"/>
    <w:rsid w:val="00B07416"/>
    <w:rsid w:val="00B50525"/>
    <w:rsid w:val="00B70457"/>
    <w:rsid w:val="00B979A8"/>
    <w:rsid w:val="00C07F70"/>
    <w:rsid w:val="00C31499"/>
    <w:rsid w:val="00C4467B"/>
    <w:rsid w:val="00C4695A"/>
    <w:rsid w:val="00C61430"/>
    <w:rsid w:val="00C8184F"/>
    <w:rsid w:val="00C959C4"/>
    <w:rsid w:val="00CC0297"/>
    <w:rsid w:val="00CC2929"/>
    <w:rsid w:val="00CF698A"/>
    <w:rsid w:val="00D162AE"/>
    <w:rsid w:val="00D43459"/>
    <w:rsid w:val="00D55169"/>
    <w:rsid w:val="00D949FB"/>
    <w:rsid w:val="00DC1D3C"/>
    <w:rsid w:val="00DD276D"/>
    <w:rsid w:val="00DE5E49"/>
    <w:rsid w:val="00DE5FCB"/>
    <w:rsid w:val="00E1746A"/>
    <w:rsid w:val="00E27550"/>
    <w:rsid w:val="00E31AA0"/>
    <w:rsid w:val="00E33C91"/>
    <w:rsid w:val="00E86121"/>
    <w:rsid w:val="00EA3990"/>
    <w:rsid w:val="00EA4C16"/>
    <w:rsid w:val="00EA5822"/>
    <w:rsid w:val="00ED4EBA"/>
    <w:rsid w:val="00EF0FB7"/>
    <w:rsid w:val="00EF6ED7"/>
    <w:rsid w:val="00F4294D"/>
    <w:rsid w:val="00F479E6"/>
    <w:rsid w:val="00FE2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9301"/>
  <w15:docId w15:val="{C8BF057A-30CF-4FD4-82D9-2E7E6E56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styleId="Header">
    <w:name w:val="header"/>
    <w:basedOn w:val="Normal"/>
    <w:link w:val="HeaderChar"/>
    <w:uiPriority w:val="99"/>
    <w:unhideWhenUsed/>
    <w:rsid w:val="00D43459"/>
    <w:pPr>
      <w:tabs>
        <w:tab w:val="center" w:pos="4513"/>
        <w:tab w:val="right" w:pos="9026"/>
      </w:tabs>
    </w:pPr>
  </w:style>
  <w:style w:type="character" w:customStyle="1" w:styleId="HeaderChar">
    <w:name w:val="Header Char"/>
    <w:basedOn w:val="DefaultParagraphFont"/>
    <w:link w:val="Header"/>
    <w:uiPriority w:val="99"/>
    <w:rsid w:val="00D43459"/>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D43459"/>
    <w:pPr>
      <w:tabs>
        <w:tab w:val="center" w:pos="4513"/>
        <w:tab w:val="right" w:pos="9026"/>
      </w:tabs>
    </w:pPr>
  </w:style>
  <w:style w:type="character" w:customStyle="1" w:styleId="FooterChar">
    <w:name w:val="Footer Char"/>
    <w:basedOn w:val="DefaultParagraphFont"/>
    <w:link w:val="Footer"/>
    <w:uiPriority w:val="99"/>
    <w:rsid w:val="00D43459"/>
    <w:rPr>
      <w:rFonts w:ascii="Arial" w:eastAsia="Times New Roman" w:hAnsi="Arial" w:cs="Times New Roman"/>
      <w:sz w:val="20"/>
      <w:szCs w:val="24"/>
      <w:lang w:val="en-US" w:eastAsia="fr-FR"/>
    </w:rPr>
  </w:style>
  <w:style w:type="character" w:styleId="CommentReference">
    <w:name w:val="annotation reference"/>
    <w:basedOn w:val="DefaultParagraphFont"/>
    <w:uiPriority w:val="99"/>
    <w:semiHidden/>
    <w:unhideWhenUsed/>
    <w:rsid w:val="00C959C4"/>
    <w:rPr>
      <w:sz w:val="16"/>
      <w:szCs w:val="16"/>
    </w:rPr>
  </w:style>
  <w:style w:type="paragraph" w:styleId="CommentText">
    <w:name w:val="annotation text"/>
    <w:basedOn w:val="Normal"/>
    <w:link w:val="CommentTextChar"/>
    <w:uiPriority w:val="99"/>
    <w:semiHidden/>
    <w:unhideWhenUsed/>
    <w:rsid w:val="00C959C4"/>
    <w:rPr>
      <w:szCs w:val="20"/>
    </w:rPr>
  </w:style>
  <w:style w:type="character" w:customStyle="1" w:styleId="CommentTextChar">
    <w:name w:val="Comment Text Char"/>
    <w:basedOn w:val="DefaultParagraphFont"/>
    <w:link w:val="CommentText"/>
    <w:uiPriority w:val="99"/>
    <w:semiHidden/>
    <w:rsid w:val="00C959C4"/>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C959C4"/>
    <w:rPr>
      <w:b/>
      <w:bCs/>
    </w:rPr>
  </w:style>
  <w:style w:type="character" w:customStyle="1" w:styleId="CommentSubjectChar">
    <w:name w:val="Comment Subject Char"/>
    <w:basedOn w:val="CommentTextChar"/>
    <w:link w:val="CommentSubject"/>
    <w:uiPriority w:val="99"/>
    <w:semiHidden/>
    <w:rsid w:val="00C959C4"/>
    <w:rPr>
      <w:rFonts w:ascii="Arial" w:eastAsia="Times New Roman" w:hAnsi="Arial" w:cs="Times New Roman"/>
      <w:b/>
      <w:bCs/>
      <w:sz w:val="20"/>
      <w:szCs w:val="20"/>
      <w:lang w:val="en-US" w:eastAsia="fr-FR"/>
    </w:rPr>
  </w:style>
  <w:style w:type="table" w:styleId="TableGrid">
    <w:name w:val="Table Grid"/>
    <w:basedOn w:val="TableNormal"/>
    <w:uiPriority w:val="59"/>
    <w:rsid w:val="00464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EE9B91-A7CF-4C64-8CC6-C6F6B2696B52}">
  <ds:schemaRefs>
    <ds:schemaRef ds:uri="http://schemas.openxmlformats.org/officeDocument/2006/bibliography"/>
  </ds:schemaRefs>
</ds:datastoreItem>
</file>

<file path=customXml/itemProps2.xml><?xml version="1.0" encoding="utf-8"?>
<ds:datastoreItem xmlns:ds="http://schemas.openxmlformats.org/officeDocument/2006/customXml" ds:itemID="{B46ED5F0-EA35-405F-B0C5-5F4605A56483}"/>
</file>

<file path=customXml/itemProps3.xml><?xml version="1.0" encoding="utf-8"?>
<ds:datastoreItem xmlns:ds="http://schemas.openxmlformats.org/officeDocument/2006/customXml" ds:itemID="{BD6E3B30-52C8-4997-B603-1B3E2B2470C1}"/>
</file>

<file path=customXml/itemProps4.xml><?xml version="1.0" encoding="utf-8"?>
<ds:datastoreItem xmlns:ds="http://schemas.openxmlformats.org/officeDocument/2006/customXml" ds:itemID="{E74136F4-7077-4EA9-B62D-2F0E82EB00E1}"/>
</file>

<file path=docProps/app.xml><?xml version="1.0" encoding="utf-8"?>
<Properties xmlns="http://schemas.openxmlformats.org/officeDocument/2006/extended-properties" xmlns:vt="http://schemas.openxmlformats.org/officeDocument/2006/docPropsVTypes">
  <Template>Normal</Template>
  <TotalTime>196</TotalTime>
  <Pages>4</Pages>
  <Words>1299</Words>
  <Characters>7407</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Webb, Suzanne</cp:lastModifiedBy>
  <cp:revision>23</cp:revision>
  <dcterms:created xsi:type="dcterms:W3CDTF">2022-10-21T08:38:00Z</dcterms:created>
  <dcterms:modified xsi:type="dcterms:W3CDTF">2022-10-24T15:21:00Z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