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04E30892" w:rsidR="00685BE2" w:rsidRPr="00707D60" w:rsidRDefault="003B28D7" w:rsidP="009A36F7">
                            <w:pPr>
                              <w:jc w:val="left"/>
                              <w:rPr>
                                <w:b/>
                                <w:bCs/>
                                <w:color w:val="FFFFFF" w:themeColor="background1"/>
                                <w:sz w:val="40"/>
                                <w:szCs w:val="40"/>
                                <w:lang w:val="en-AU"/>
                              </w:rPr>
                            </w:pPr>
                            <w:r>
                              <w:rPr>
                                <w:b/>
                                <w:bCs/>
                                <w:color w:val="FFFFFF" w:themeColor="background1"/>
                                <w:sz w:val="44"/>
                                <w:szCs w:val="44"/>
                                <w:lang w:val="en-AU"/>
                              </w:rPr>
                              <w:t xml:space="preserve">Human Resource </w:t>
                            </w:r>
                            <w:r w:rsidR="005F7597">
                              <w:rPr>
                                <w:b/>
                                <w:bCs/>
                                <w:color w:val="FFFFFF" w:themeColor="background1"/>
                                <w:sz w:val="44"/>
                                <w:szCs w:val="44"/>
                                <w:lang w:val="en-AU"/>
                              </w:rPr>
                              <w:t>Administrator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04E30892" w:rsidR="00685BE2" w:rsidRPr="00707D60" w:rsidRDefault="003B28D7" w:rsidP="009A36F7">
                      <w:pPr>
                        <w:jc w:val="left"/>
                        <w:rPr>
                          <w:b/>
                          <w:bCs/>
                          <w:color w:val="FFFFFF" w:themeColor="background1"/>
                          <w:sz w:val="40"/>
                          <w:szCs w:val="40"/>
                          <w:lang w:val="en-AU"/>
                        </w:rPr>
                      </w:pPr>
                      <w:r>
                        <w:rPr>
                          <w:b/>
                          <w:bCs/>
                          <w:color w:val="FFFFFF" w:themeColor="background1"/>
                          <w:sz w:val="44"/>
                          <w:szCs w:val="44"/>
                          <w:lang w:val="en-AU"/>
                        </w:rPr>
                        <w:t xml:space="preserve">Human Resource </w:t>
                      </w:r>
                      <w:r w:rsidR="005F7597">
                        <w:rPr>
                          <w:b/>
                          <w:bCs/>
                          <w:color w:val="FFFFFF" w:themeColor="background1"/>
                          <w:sz w:val="44"/>
                          <w:szCs w:val="44"/>
                          <w:lang w:val="en-AU"/>
                        </w:rPr>
                        <w:t>Administrator</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45D57B"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3FFF66CC" w:rsidR="00800A60" w:rsidRPr="00A824A9" w:rsidRDefault="00134824" w:rsidP="00800A60">
            <w:pPr>
              <w:spacing w:before="20" w:after="20"/>
              <w:jc w:val="left"/>
              <w:rPr>
                <w:rFonts w:cs="Arial"/>
                <w:color w:val="000000" w:themeColor="text1"/>
                <w:szCs w:val="20"/>
              </w:rPr>
            </w:pPr>
            <w:r>
              <w:rPr>
                <w:rFonts w:cs="Arial"/>
                <w:color w:val="000000" w:themeColor="text1"/>
                <w:szCs w:val="20"/>
              </w:rPr>
              <w:t xml:space="preserve">Sodexo Justice </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27478660" w:rsidR="00800A60" w:rsidRPr="00A824A9" w:rsidRDefault="00134824" w:rsidP="00800A60">
            <w:pPr>
              <w:spacing w:before="20" w:after="20"/>
              <w:jc w:val="left"/>
              <w:rPr>
                <w:rFonts w:cs="Arial"/>
                <w:color w:val="000000" w:themeColor="text1"/>
                <w:szCs w:val="20"/>
                <w:lang w:val="en-GB"/>
              </w:rPr>
            </w:pPr>
            <w:r>
              <w:rPr>
                <w:rFonts w:cs="Arial"/>
                <w:color w:val="000000" w:themeColor="text1"/>
                <w:szCs w:val="20"/>
                <w:lang w:val="en-GB"/>
              </w:rPr>
              <w:t xml:space="preserve">Human Resource </w:t>
            </w:r>
            <w:r w:rsidR="005F7597">
              <w:rPr>
                <w:rFonts w:cs="Arial"/>
                <w:color w:val="000000" w:themeColor="text1"/>
                <w:szCs w:val="20"/>
                <w:lang w:val="en-GB"/>
              </w:rPr>
              <w:t>Administrator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6E2943C2"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6FCFCE9C" w:rsidR="00800A60" w:rsidRDefault="00203F09" w:rsidP="00800A60">
            <w:pPr>
              <w:spacing w:before="20" w:after="20"/>
              <w:jc w:val="left"/>
              <w:rPr>
                <w:rFonts w:cs="Arial"/>
                <w:color w:val="000000" w:themeColor="text1"/>
                <w:szCs w:val="20"/>
              </w:rPr>
            </w:pPr>
            <w:r>
              <w:rPr>
                <w:rFonts w:cs="Arial"/>
                <w:color w:val="000000" w:themeColor="text1"/>
                <w:szCs w:val="20"/>
              </w:rPr>
              <w:t>HR Advisor</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7308BC25" w:rsidR="00800A60" w:rsidRDefault="003A0B94" w:rsidP="00800A60">
            <w:pPr>
              <w:spacing w:before="20" w:after="20"/>
              <w:jc w:val="left"/>
              <w:rPr>
                <w:rFonts w:cs="Arial"/>
                <w:color w:val="000000" w:themeColor="text1"/>
                <w:szCs w:val="20"/>
              </w:rPr>
            </w:pPr>
            <w:r>
              <w:rPr>
                <w:rFonts w:cs="Arial"/>
                <w:color w:val="000000" w:themeColor="text1"/>
                <w:szCs w:val="20"/>
              </w:rPr>
              <w:t>HR Business Partner</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613788D4" w:rsidR="00800A60" w:rsidRDefault="00134824" w:rsidP="00800A60">
            <w:pPr>
              <w:spacing w:before="20" w:after="20"/>
              <w:jc w:val="left"/>
              <w:rPr>
                <w:rFonts w:cs="Arial"/>
                <w:color w:val="000000" w:themeColor="text1"/>
                <w:szCs w:val="20"/>
              </w:rPr>
            </w:pPr>
            <w:r>
              <w:rPr>
                <w:rFonts w:cs="Arial"/>
                <w:color w:val="000000" w:themeColor="text1"/>
                <w:szCs w:val="20"/>
              </w:rPr>
              <w:t xml:space="preserve">HMP </w:t>
            </w:r>
            <w:proofErr w:type="spellStart"/>
            <w:r>
              <w:rPr>
                <w:rFonts w:cs="Arial"/>
                <w:color w:val="000000" w:themeColor="text1"/>
                <w:szCs w:val="20"/>
              </w:rPr>
              <w:t>Addiewell</w:t>
            </w:r>
            <w:proofErr w:type="spellEnd"/>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09FFDD4E" w14:textId="4D601867" w:rsidR="0060007C" w:rsidRDefault="00134824" w:rsidP="00AF0CE6">
            <w:pPr>
              <w:pStyle w:val="ListParagraph"/>
              <w:numPr>
                <w:ilvl w:val="0"/>
                <w:numId w:val="22"/>
              </w:numPr>
              <w:jc w:val="left"/>
              <w:rPr>
                <w:rFonts w:cs="Arial"/>
                <w:color w:val="000000" w:themeColor="text1"/>
                <w:szCs w:val="20"/>
              </w:rPr>
            </w:pPr>
            <w:r>
              <w:rPr>
                <w:rFonts w:cs="Arial"/>
                <w:color w:val="000000" w:themeColor="text1"/>
                <w:szCs w:val="20"/>
              </w:rPr>
              <w:t>To assist the HRBP in providing a professional, timely and efficient HR servi</w:t>
            </w:r>
            <w:r w:rsidR="003B28D7">
              <w:rPr>
                <w:rFonts w:cs="Arial"/>
                <w:color w:val="000000" w:themeColor="text1"/>
                <w:szCs w:val="20"/>
              </w:rPr>
              <w:t xml:space="preserve">ce </w:t>
            </w:r>
            <w:r>
              <w:rPr>
                <w:rFonts w:cs="Arial"/>
                <w:color w:val="000000" w:themeColor="text1"/>
                <w:szCs w:val="20"/>
              </w:rPr>
              <w:t>to employees, in accordance with Sodexo Policies and Procedures</w:t>
            </w:r>
          </w:p>
          <w:p w14:paraId="282F3142" w14:textId="0C10A67D" w:rsidR="00AF0CE6" w:rsidRPr="00AF0CE6" w:rsidRDefault="003B28D7" w:rsidP="00AF0CE6">
            <w:pPr>
              <w:pStyle w:val="ListParagraph"/>
              <w:ind w:left="360"/>
              <w:jc w:val="left"/>
              <w:rPr>
                <w:rFonts w:cs="Arial"/>
                <w:color w:val="000000" w:themeColor="text1"/>
                <w:szCs w:val="20"/>
              </w:rPr>
            </w:pPr>
            <w:r>
              <w:rPr>
                <w:rFonts w:cs="Arial"/>
                <w:color w:val="000000" w:themeColor="text1"/>
                <w:szCs w:val="20"/>
              </w:rPr>
              <w:t xml:space="preserve"> </w:t>
            </w:r>
          </w:p>
        </w:tc>
      </w:tr>
    </w:tbl>
    <w:p w14:paraId="04CFD18C" w14:textId="0A122614" w:rsidR="00102739" w:rsidRPr="00102739" w:rsidRDefault="00102739" w:rsidP="00102739">
      <w:pPr>
        <w:tabs>
          <w:tab w:val="left" w:pos="3420"/>
        </w:tabs>
        <w:rPr>
          <w:rFonts w:cs="Arial"/>
          <w:szCs w:val="20"/>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5E475460" w14:textId="77777777" w:rsidR="00C80D14" w:rsidRDefault="00755666" w:rsidP="00D62C45">
            <w:pPr>
              <w:numPr>
                <w:ilvl w:val="0"/>
                <w:numId w:val="33"/>
              </w:numPr>
              <w:autoSpaceDE w:val="0"/>
              <w:autoSpaceDN w:val="0"/>
              <w:adjustRightInd w:val="0"/>
              <w:jc w:val="left"/>
              <w:rPr>
                <w:rFonts w:ascii="Helvetica" w:hAnsi="Helvetica" w:cs="Helvetica"/>
                <w:lang w:eastAsia="en-GB"/>
              </w:rPr>
            </w:pPr>
            <w:r w:rsidRPr="002544C0">
              <w:rPr>
                <w:rFonts w:ascii="Helvetica" w:hAnsi="Helvetica" w:cs="Helvetica"/>
                <w:lang w:eastAsia="en-GB"/>
              </w:rPr>
              <w:t>Full recruitment administration service</w:t>
            </w:r>
            <w:r w:rsidR="00D62C45">
              <w:rPr>
                <w:rFonts w:ascii="Helvetica" w:hAnsi="Helvetica" w:cs="Helvetica"/>
                <w:lang w:eastAsia="en-GB"/>
              </w:rPr>
              <w:t xml:space="preserve">. </w:t>
            </w:r>
          </w:p>
          <w:p w14:paraId="53CE72AE" w14:textId="0FDE91EF" w:rsidR="00C80D14" w:rsidRDefault="00D62C45" w:rsidP="00D62C45">
            <w:pPr>
              <w:numPr>
                <w:ilvl w:val="0"/>
                <w:numId w:val="33"/>
              </w:numPr>
              <w:autoSpaceDE w:val="0"/>
              <w:autoSpaceDN w:val="0"/>
              <w:adjustRightInd w:val="0"/>
              <w:jc w:val="left"/>
              <w:rPr>
                <w:rFonts w:ascii="Helvetica" w:hAnsi="Helvetica" w:cs="Helvetica"/>
                <w:lang w:eastAsia="en-GB"/>
              </w:rPr>
            </w:pPr>
            <w:r>
              <w:rPr>
                <w:rFonts w:ascii="Helvetica" w:hAnsi="Helvetica" w:cs="Helvetica"/>
                <w:lang w:eastAsia="en-GB"/>
              </w:rPr>
              <w:t xml:space="preserve">Planning Assessment </w:t>
            </w:r>
            <w:proofErr w:type="spellStart"/>
            <w:r>
              <w:rPr>
                <w:rFonts w:ascii="Helvetica" w:hAnsi="Helvetica" w:cs="Helvetica"/>
                <w:lang w:eastAsia="en-GB"/>
              </w:rPr>
              <w:t>Centre</w:t>
            </w:r>
            <w:r w:rsidR="003A0B94">
              <w:rPr>
                <w:rFonts w:ascii="Helvetica" w:hAnsi="Helvetica" w:cs="Helvetica"/>
                <w:lang w:eastAsia="en-GB"/>
              </w:rPr>
              <w:t>s</w:t>
            </w:r>
            <w:proofErr w:type="spellEnd"/>
            <w:r>
              <w:rPr>
                <w:rFonts w:ascii="Helvetica" w:hAnsi="Helvetica" w:cs="Helvetica"/>
                <w:lang w:eastAsia="en-GB"/>
              </w:rPr>
              <w:t xml:space="preserve">, creating </w:t>
            </w:r>
            <w:r w:rsidR="003A0B94">
              <w:rPr>
                <w:rFonts w:ascii="Helvetica" w:hAnsi="Helvetica" w:cs="Helvetica"/>
                <w:lang w:eastAsia="en-GB"/>
              </w:rPr>
              <w:t>s</w:t>
            </w:r>
            <w:r>
              <w:rPr>
                <w:rFonts w:ascii="Helvetica" w:hAnsi="Helvetica" w:cs="Helvetica"/>
                <w:lang w:eastAsia="en-GB"/>
              </w:rPr>
              <w:t>chedules and required paperwork tasks</w:t>
            </w:r>
            <w:r w:rsidR="00C80D14">
              <w:rPr>
                <w:rFonts w:ascii="Helvetica" w:hAnsi="Helvetica" w:cs="Helvetica"/>
                <w:lang w:eastAsia="en-GB"/>
              </w:rPr>
              <w:t xml:space="preserve"> to update spreadsheets</w:t>
            </w:r>
          </w:p>
          <w:p w14:paraId="3E1DC028" w14:textId="184C62AA" w:rsidR="00C80D14" w:rsidRDefault="003A0B94" w:rsidP="00D62C45">
            <w:pPr>
              <w:numPr>
                <w:ilvl w:val="0"/>
                <w:numId w:val="33"/>
              </w:numPr>
              <w:autoSpaceDE w:val="0"/>
              <w:autoSpaceDN w:val="0"/>
              <w:adjustRightInd w:val="0"/>
              <w:jc w:val="left"/>
              <w:rPr>
                <w:rFonts w:ascii="Helvetica" w:hAnsi="Helvetica" w:cs="Helvetica"/>
                <w:lang w:eastAsia="en-GB"/>
              </w:rPr>
            </w:pPr>
            <w:r>
              <w:rPr>
                <w:rFonts w:ascii="Helvetica" w:hAnsi="Helvetica" w:cs="Helvetica"/>
                <w:lang w:eastAsia="en-GB"/>
              </w:rPr>
              <w:t xml:space="preserve">Support </w:t>
            </w:r>
            <w:r w:rsidR="00D62C45">
              <w:rPr>
                <w:rFonts w:ascii="Helvetica" w:hAnsi="Helvetica" w:cs="Helvetica"/>
                <w:lang w:eastAsia="en-GB"/>
              </w:rPr>
              <w:t xml:space="preserve">Request to Hire and Right to </w:t>
            </w:r>
            <w:r>
              <w:rPr>
                <w:rFonts w:ascii="Helvetica" w:hAnsi="Helvetica" w:cs="Helvetica"/>
                <w:lang w:eastAsia="en-GB"/>
              </w:rPr>
              <w:t>W</w:t>
            </w:r>
            <w:r w:rsidR="00D62C45">
              <w:rPr>
                <w:rFonts w:ascii="Helvetica" w:hAnsi="Helvetica" w:cs="Helvetica"/>
                <w:lang w:eastAsia="en-GB"/>
              </w:rPr>
              <w:t xml:space="preserve">ork paperwork. </w:t>
            </w:r>
          </w:p>
          <w:p w14:paraId="1E794695" w14:textId="08A1B15C" w:rsidR="00D62C45" w:rsidRDefault="00D62C45" w:rsidP="00D62C45">
            <w:pPr>
              <w:numPr>
                <w:ilvl w:val="0"/>
                <w:numId w:val="33"/>
              </w:numPr>
              <w:autoSpaceDE w:val="0"/>
              <w:autoSpaceDN w:val="0"/>
              <w:adjustRightInd w:val="0"/>
              <w:jc w:val="left"/>
              <w:rPr>
                <w:rFonts w:ascii="Helvetica" w:hAnsi="Helvetica" w:cs="Helvetica"/>
                <w:lang w:eastAsia="en-GB"/>
              </w:rPr>
            </w:pPr>
            <w:r>
              <w:rPr>
                <w:rFonts w:ascii="Helvetica" w:hAnsi="Helvetica" w:cs="Helvetica"/>
                <w:lang w:eastAsia="en-GB"/>
              </w:rPr>
              <w:t>Advertise internal and external adverts for vacancies</w:t>
            </w:r>
          </w:p>
          <w:p w14:paraId="3A1F1AAD" w14:textId="2BAE9A33" w:rsidR="00C80D14" w:rsidRDefault="00C80D14" w:rsidP="00D62C45">
            <w:pPr>
              <w:numPr>
                <w:ilvl w:val="0"/>
                <w:numId w:val="33"/>
              </w:numPr>
              <w:autoSpaceDE w:val="0"/>
              <w:autoSpaceDN w:val="0"/>
              <w:adjustRightInd w:val="0"/>
              <w:jc w:val="left"/>
              <w:rPr>
                <w:rFonts w:ascii="Helvetica" w:hAnsi="Helvetica" w:cs="Helvetica"/>
                <w:lang w:eastAsia="en-GB"/>
              </w:rPr>
            </w:pPr>
            <w:r>
              <w:rPr>
                <w:rFonts w:ascii="Helvetica" w:hAnsi="Helvetica" w:cs="Helvetica"/>
                <w:lang w:eastAsia="en-GB"/>
              </w:rPr>
              <w:t>Processing Health Assessment Questionnaire for Medical Agency</w:t>
            </w:r>
          </w:p>
          <w:p w14:paraId="1014C45D" w14:textId="30FABEDF" w:rsidR="00755666" w:rsidRDefault="00755666" w:rsidP="00D62C45">
            <w:pPr>
              <w:numPr>
                <w:ilvl w:val="0"/>
                <w:numId w:val="33"/>
              </w:numPr>
              <w:autoSpaceDE w:val="0"/>
              <w:autoSpaceDN w:val="0"/>
              <w:adjustRightInd w:val="0"/>
              <w:jc w:val="left"/>
              <w:rPr>
                <w:rFonts w:ascii="Helvetica" w:hAnsi="Helvetica" w:cs="Helvetica"/>
                <w:lang w:eastAsia="en-GB"/>
              </w:rPr>
            </w:pPr>
            <w:r>
              <w:rPr>
                <w:rFonts w:ascii="Helvetica" w:hAnsi="Helvetica" w:cs="Helvetica"/>
                <w:lang w:eastAsia="en-GB"/>
              </w:rPr>
              <w:t xml:space="preserve">To </w:t>
            </w:r>
            <w:proofErr w:type="gramStart"/>
            <w:r>
              <w:rPr>
                <w:rFonts w:ascii="Helvetica" w:hAnsi="Helvetica" w:cs="Helvetica"/>
                <w:lang w:eastAsia="en-GB"/>
              </w:rPr>
              <w:t>provide assistance</w:t>
            </w:r>
            <w:proofErr w:type="gramEnd"/>
            <w:r>
              <w:rPr>
                <w:rFonts w:ascii="Helvetica" w:hAnsi="Helvetica" w:cs="Helvetica"/>
                <w:lang w:eastAsia="en-GB"/>
              </w:rPr>
              <w:t xml:space="preserve"> and support to managers throughout the recruitment processes, including</w:t>
            </w:r>
          </w:p>
          <w:p w14:paraId="07BDCBE0" w14:textId="77777777" w:rsidR="00755666" w:rsidRDefault="00755666" w:rsidP="00755666">
            <w:pPr>
              <w:autoSpaceDE w:val="0"/>
              <w:autoSpaceDN w:val="0"/>
              <w:adjustRightInd w:val="0"/>
              <w:rPr>
                <w:rFonts w:ascii="Helvetica" w:hAnsi="Helvetica" w:cs="Helvetica"/>
                <w:lang w:eastAsia="en-GB"/>
              </w:rPr>
            </w:pPr>
            <w:r>
              <w:rPr>
                <w:rFonts w:ascii="Helvetica" w:hAnsi="Helvetica" w:cs="Helvetica"/>
                <w:lang w:eastAsia="en-GB"/>
              </w:rPr>
              <w:t xml:space="preserve">             Interviews</w:t>
            </w:r>
          </w:p>
          <w:p w14:paraId="17430AAC" w14:textId="77777777" w:rsidR="00755666" w:rsidRDefault="00755666" w:rsidP="00755666">
            <w:pPr>
              <w:numPr>
                <w:ilvl w:val="0"/>
                <w:numId w:val="34"/>
              </w:numPr>
              <w:autoSpaceDE w:val="0"/>
              <w:autoSpaceDN w:val="0"/>
              <w:adjustRightInd w:val="0"/>
              <w:jc w:val="left"/>
              <w:rPr>
                <w:rFonts w:ascii="Helvetica" w:hAnsi="Helvetica" w:cs="Helvetica"/>
                <w:lang w:eastAsia="en-GB"/>
              </w:rPr>
            </w:pPr>
            <w:r>
              <w:rPr>
                <w:rFonts w:ascii="Helvetica" w:hAnsi="Helvetica" w:cs="Helvetica"/>
                <w:lang w:eastAsia="en-GB"/>
              </w:rPr>
              <w:t>Disclosure Scotland processes</w:t>
            </w:r>
          </w:p>
          <w:p w14:paraId="1AB6F6DB" w14:textId="77777777" w:rsidR="00C80D14" w:rsidRDefault="00C80D14" w:rsidP="00755666">
            <w:pPr>
              <w:numPr>
                <w:ilvl w:val="0"/>
                <w:numId w:val="34"/>
              </w:numPr>
              <w:autoSpaceDE w:val="0"/>
              <w:autoSpaceDN w:val="0"/>
              <w:adjustRightInd w:val="0"/>
              <w:jc w:val="left"/>
              <w:rPr>
                <w:rFonts w:ascii="Helvetica" w:hAnsi="Helvetica" w:cs="Helvetica"/>
                <w:lang w:eastAsia="en-GB"/>
              </w:rPr>
            </w:pPr>
            <w:r>
              <w:rPr>
                <w:rFonts w:ascii="Helvetica" w:hAnsi="Helvetica" w:cs="Helvetica"/>
                <w:lang w:eastAsia="en-GB"/>
              </w:rPr>
              <w:t>Attending Career fairs</w:t>
            </w:r>
          </w:p>
          <w:p w14:paraId="5B7B3634" w14:textId="77777777" w:rsidR="00C80D14" w:rsidRDefault="00C80D14" w:rsidP="00755666">
            <w:pPr>
              <w:numPr>
                <w:ilvl w:val="0"/>
                <w:numId w:val="34"/>
              </w:numPr>
              <w:autoSpaceDE w:val="0"/>
              <w:autoSpaceDN w:val="0"/>
              <w:adjustRightInd w:val="0"/>
              <w:jc w:val="left"/>
              <w:rPr>
                <w:rFonts w:ascii="Helvetica" w:hAnsi="Helvetica" w:cs="Helvetica"/>
                <w:lang w:eastAsia="en-GB"/>
              </w:rPr>
            </w:pPr>
            <w:r>
              <w:rPr>
                <w:rFonts w:ascii="Helvetica" w:hAnsi="Helvetica" w:cs="Helvetica"/>
                <w:lang w:eastAsia="en-GB"/>
              </w:rPr>
              <w:t>Ordering Staff Badges</w:t>
            </w:r>
          </w:p>
          <w:p w14:paraId="5A9290F1" w14:textId="77777777" w:rsidR="00B127FF" w:rsidRDefault="00CD5E38" w:rsidP="00755666">
            <w:pPr>
              <w:numPr>
                <w:ilvl w:val="0"/>
                <w:numId w:val="34"/>
              </w:numPr>
              <w:autoSpaceDE w:val="0"/>
              <w:autoSpaceDN w:val="0"/>
              <w:adjustRightInd w:val="0"/>
              <w:jc w:val="left"/>
              <w:rPr>
                <w:rFonts w:ascii="Helvetica" w:hAnsi="Helvetica" w:cs="Helvetica"/>
                <w:lang w:eastAsia="en-GB"/>
              </w:rPr>
            </w:pPr>
            <w:r>
              <w:rPr>
                <w:rFonts w:ascii="Helvetica" w:hAnsi="Helvetica" w:cs="Helvetica"/>
                <w:lang w:eastAsia="en-GB"/>
              </w:rPr>
              <w:t xml:space="preserve">Managing/Running </w:t>
            </w:r>
            <w:r w:rsidR="00C80D14">
              <w:rPr>
                <w:rFonts w:ascii="Helvetica" w:hAnsi="Helvetica" w:cs="Helvetica"/>
                <w:lang w:eastAsia="en-GB"/>
              </w:rPr>
              <w:t>Day 21</w:t>
            </w:r>
            <w:r>
              <w:rPr>
                <w:rFonts w:ascii="Helvetica" w:hAnsi="Helvetica" w:cs="Helvetica"/>
                <w:lang w:eastAsia="en-GB"/>
              </w:rPr>
              <w:t xml:space="preserve"> Reports. Processing paperwork for Payroll and People Services.</w:t>
            </w:r>
          </w:p>
          <w:p w14:paraId="67F82916" w14:textId="5A41C46E" w:rsidR="00755666" w:rsidRDefault="00CD5E38" w:rsidP="00755666">
            <w:pPr>
              <w:numPr>
                <w:ilvl w:val="0"/>
                <w:numId w:val="34"/>
              </w:numPr>
              <w:autoSpaceDE w:val="0"/>
              <w:autoSpaceDN w:val="0"/>
              <w:adjustRightInd w:val="0"/>
              <w:jc w:val="left"/>
              <w:rPr>
                <w:rFonts w:ascii="Helvetica" w:hAnsi="Helvetica" w:cs="Helvetica"/>
                <w:lang w:eastAsia="en-GB"/>
              </w:rPr>
            </w:pPr>
            <w:r>
              <w:rPr>
                <w:rFonts w:ascii="Helvetica" w:hAnsi="Helvetica" w:cs="Helvetica"/>
                <w:lang w:eastAsia="en-GB"/>
              </w:rPr>
              <w:t>Dealing with</w:t>
            </w:r>
            <w:r w:rsidR="00B127FF">
              <w:rPr>
                <w:rFonts w:ascii="Helvetica" w:hAnsi="Helvetica" w:cs="Helvetica"/>
                <w:lang w:eastAsia="en-GB"/>
              </w:rPr>
              <w:t xml:space="preserve"> </w:t>
            </w:r>
            <w:r>
              <w:rPr>
                <w:rFonts w:ascii="Helvetica" w:hAnsi="Helvetica" w:cs="Helvetica"/>
                <w:lang w:eastAsia="en-GB"/>
              </w:rPr>
              <w:t>pay related queries – SAP/in person/emails</w:t>
            </w:r>
          </w:p>
          <w:p w14:paraId="247BE0C6" w14:textId="5583684C" w:rsidR="00CD5E38" w:rsidRDefault="007A6366" w:rsidP="00755666">
            <w:pPr>
              <w:numPr>
                <w:ilvl w:val="0"/>
                <w:numId w:val="34"/>
              </w:numPr>
              <w:autoSpaceDE w:val="0"/>
              <w:autoSpaceDN w:val="0"/>
              <w:adjustRightInd w:val="0"/>
              <w:jc w:val="left"/>
              <w:rPr>
                <w:rFonts w:ascii="Helvetica" w:hAnsi="Helvetica" w:cs="Helvetica"/>
                <w:lang w:eastAsia="en-GB"/>
              </w:rPr>
            </w:pPr>
            <w:r>
              <w:rPr>
                <w:rFonts w:ascii="Helvetica" w:hAnsi="Helvetica" w:cs="Helvetica"/>
                <w:lang w:eastAsia="en-GB"/>
              </w:rPr>
              <w:t>Manage end to end employee lifecycle.</w:t>
            </w:r>
          </w:p>
          <w:p w14:paraId="2312BA96" w14:textId="68F0CDD0" w:rsidR="00CD5E38" w:rsidRDefault="00CD5E38" w:rsidP="00755666">
            <w:pPr>
              <w:numPr>
                <w:ilvl w:val="0"/>
                <w:numId w:val="34"/>
              </w:numPr>
              <w:autoSpaceDE w:val="0"/>
              <w:autoSpaceDN w:val="0"/>
              <w:adjustRightInd w:val="0"/>
              <w:jc w:val="left"/>
              <w:rPr>
                <w:rFonts w:ascii="Helvetica" w:hAnsi="Helvetica" w:cs="Helvetica"/>
                <w:lang w:eastAsia="en-GB"/>
              </w:rPr>
            </w:pPr>
            <w:r>
              <w:rPr>
                <w:rFonts w:ascii="Helvetica" w:hAnsi="Helvetica" w:cs="Helvetica"/>
                <w:lang w:eastAsia="en-GB"/>
              </w:rPr>
              <w:t>Managing and processing Bannatyne Gym Memberships for Staff</w:t>
            </w:r>
          </w:p>
          <w:p w14:paraId="26EDD14B" w14:textId="4A950404" w:rsidR="00CD5E38" w:rsidRDefault="00CD5E38" w:rsidP="00755666">
            <w:pPr>
              <w:numPr>
                <w:ilvl w:val="0"/>
                <w:numId w:val="34"/>
              </w:numPr>
              <w:autoSpaceDE w:val="0"/>
              <w:autoSpaceDN w:val="0"/>
              <w:adjustRightInd w:val="0"/>
              <w:jc w:val="left"/>
              <w:rPr>
                <w:rFonts w:ascii="Helvetica" w:hAnsi="Helvetica" w:cs="Helvetica"/>
                <w:lang w:eastAsia="en-GB"/>
              </w:rPr>
            </w:pPr>
            <w:r>
              <w:rPr>
                <w:rFonts w:ascii="Helvetica" w:hAnsi="Helvetica" w:cs="Helvetica"/>
                <w:lang w:eastAsia="en-GB"/>
              </w:rPr>
              <w:t xml:space="preserve">Processing </w:t>
            </w:r>
            <w:r w:rsidR="007A6366">
              <w:rPr>
                <w:rFonts w:ascii="Helvetica" w:hAnsi="Helvetica" w:cs="Helvetica"/>
                <w:lang w:eastAsia="en-GB"/>
              </w:rPr>
              <w:t>Non-Operational</w:t>
            </w:r>
            <w:r>
              <w:rPr>
                <w:rFonts w:ascii="Helvetica" w:hAnsi="Helvetica" w:cs="Helvetica"/>
                <w:lang w:eastAsia="en-GB"/>
              </w:rPr>
              <w:t xml:space="preserve"> Staff Overtime</w:t>
            </w:r>
          </w:p>
          <w:p w14:paraId="364D2150" w14:textId="77777777" w:rsidR="00755666" w:rsidRDefault="00755666" w:rsidP="00755666">
            <w:pPr>
              <w:numPr>
                <w:ilvl w:val="0"/>
                <w:numId w:val="34"/>
              </w:numPr>
              <w:autoSpaceDE w:val="0"/>
              <w:autoSpaceDN w:val="0"/>
              <w:adjustRightInd w:val="0"/>
              <w:jc w:val="left"/>
              <w:rPr>
                <w:rFonts w:ascii="Helvetica" w:hAnsi="Helvetica" w:cs="Helvetica"/>
                <w:lang w:eastAsia="en-GB"/>
              </w:rPr>
            </w:pPr>
            <w:r>
              <w:rPr>
                <w:rFonts w:ascii="Helvetica" w:hAnsi="Helvetica" w:cs="Helvetica"/>
                <w:lang w:eastAsia="en-GB"/>
              </w:rPr>
              <w:t>Assisting the HR Advisor by providing support for Employee Relations casework.</w:t>
            </w:r>
          </w:p>
          <w:p w14:paraId="5532DE9B" w14:textId="32652C99" w:rsidR="00755666" w:rsidRDefault="00755666" w:rsidP="00755666">
            <w:pPr>
              <w:numPr>
                <w:ilvl w:val="0"/>
                <w:numId w:val="34"/>
              </w:numPr>
              <w:autoSpaceDE w:val="0"/>
              <w:autoSpaceDN w:val="0"/>
              <w:adjustRightInd w:val="0"/>
              <w:jc w:val="left"/>
              <w:rPr>
                <w:rFonts w:ascii="Helvetica" w:hAnsi="Helvetica" w:cs="Helvetica"/>
                <w:lang w:eastAsia="en-GB"/>
              </w:rPr>
            </w:pPr>
            <w:r w:rsidRPr="002544C0">
              <w:rPr>
                <w:rFonts w:ascii="Helvetica" w:hAnsi="Helvetica" w:cs="Helvetica"/>
                <w:lang w:eastAsia="en-GB"/>
              </w:rPr>
              <w:t>Formatting forms, training material and HR documentation</w:t>
            </w:r>
          </w:p>
          <w:p w14:paraId="1B92D307" w14:textId="77777777" w:rsidR="00755666" w:rsidRDefault="00755666" w:rsidP="00755666">
            <w:pPr>
              <w:numPr>
                <w:ilvl w:val="0"/>
                <w:numId w:val="34"/>
              </w:numPr>
              <w:autoSpaceDE w:val="0"/>
              <w:autoSpaceDN w:val="0"/>
              <w:adjustRightInd w:val="0"/>
              <w:jc w:val="left"/>
              <w:rPr>
                <w:rFonts w:ascii="Helvetica" w:hAnsi="Helvetica" w:cs="Helvetica"/>
                <w:lang w:eastAsia="en-GB"/>
              </w:rPr>
            </w:pPr>
            <w:r w:rsidRPr="002544C0">
              <w:rPr>
                <w:rFonts w:ascii="Helvetica" w:hAnsi="Helvetica" w:cs="Helvetica"/>
                <w:lang w:eastAsia="en-GB"/>
              </w:rPr>
              <w:t>Collating and preparing HR Management Information in a timely and efficient manner</w:t>
            </w:r>
          </w:p>
          <w:p w14:paraId="6AB66A8A" w14:textId="44FB1E74" w:rsidR="00755666" w:rsidRDefault="00755666" w:rsidP="00755666">
            <w:pPr>
              <w:numPr>
                <w:ilvl w:val="0"/>
                <w:numId w:val="34"/>
              </w:numPr>
              <w:autoSpaceDE w:val="0"/>
              <w:autoSpaceDN w:val="0"/>
              <w:adjustRightInd w:val="0"/>
              <w:jc w:val="left"/>
              <w:rPr>
                <w:rFonts w:ascii="Helvetica" w:hAnsi="Helvetica" w:cs="Helvetica"/>
                <w:lang w:eastAsia="en-GB"/>
              </w:rPr>
            </w:pPr>
            <w:r w:rsidRPr="002544C0">
              <w:rPr>
                <w:rFonts w:ascii="Helvetica" w:hAnsi="Helvetica" w:cs="Helvetica"/>
                <w:lang w:eastAsia="en-GB"/>
              </w:rPr>
              <w:t xml:space="preserve">Seeking to improve HR </w:t>
            </w:r>
            <w:r w:rsidR="006E07F5" w:rsidRPr="002544C0">
              <w:rPr>
                <w:rFonts w:ascii="Helvetica" w:hAnsi="Helvetica" w:cs="Helvetica"/>
                <w:lang w:eastAsia="en-GB"/>
              </w:rPr>
              <w:t>Management</w:t>
            </w:r>
            <w:r w:rsidRPr="002544C0">
              <w:rPr>
                <w:rFonts w:ascii="Helvetica" w:hAnsi="Helvetica" w:cs="Helvetica"/>
                <w:lang w:eastAsia="en-GB"/>
              </w:rPr>
              <w:t xml:space="preserve"> Information Processes</w:t>
            </w:r>
          </w:p>
          <w:p w14:paraId="73221668" w14:textId="77777777" w:rsidR="00755666" w:rsidRPr="002544C0" w:rsidRDefault="00755666" w:rsidP="00755666">
            <w:pPr>
              <w:numPr>
                <w:ilvl w:val="0"/>
                <w:numId w:val="34"/>
              </w:numPr>
              <w:autoSpaceDE w:val="0"/>
              <w:autoSpaceDN w:val="0"/>
              <w:adjustRightInd w:val="0"/>
              <w:jc w:val="left"/>
              <w:rPr>
                <w:rFonts w:ascii="Helvetica" w:hAnsi="Helvetica" w:cs="Helvetica"/>
                <w:lang w:eastAsia="en-GB"/>
              </w:rPr>
            </w:pPr>
            <w:r w:rsidRPr="002544C0">
              <w:rPr>
                <w:rFonts w:ascii="Helvetica" w:hAnsi="Helvetica" w:cs="Helvetica"/>
                <w:lang w:eastAsia="en-GB"/>
              </w:rPr>
              <w:t>Full administration support to HR Team including documentation for discipline, grievance and all HR</w:t>
            </w:r>
          </w:p>
          <w:p w14:paraId="7DC291A8" w14:textId="77777777" w:rsidR="00755666" w:rsidRDefault="00755666" w:rsidP="00755666">
            <w:pPr>
              <w:autoSpaceDE w:val="0"/>
              <w:autoSpaceDN w:val="0"/>
              <w:adjustRightInd w:val="0"/>
              <w:rPr>
                <w:rFonts w:ascii="Helvetica" w:hAnsi="Helvetica" w:cs="Helvetica"/>
                <w:lang w:eastAsia="en-GB"/>
              </w:rPr>
            </w:pPr>
            <w:r>
              <w:rPr>
                <w:rFonts w:ascii="Helvetica" w:hAnsi="Helvetica" w:cs="Helvetica"/>
                <w:lang w:eastAsia="en-GB"/>
              </w:rPr>
              <w:t xml:space="preserve">             case work</w:t>
            </w:r>
          </w:p>
          <w:p w14:paraId="2C5AE03B" w14:textId="77777777" w:rsidR="00755666" w:rsidRPr="00DE5ECE" w:rsidRDefault="00755666" w:rsidP="00755666">
            <w:pPr>
              <w:numPr>
                <w:ilvl w:val="0"/>
                <w:numId w:val="35"/>
              </w:numPr>
              <w:autoSpaceDE w:val="0"/>
              <w:autoSpaceDN w:val="0"/>
              <w:adjustRightInd w:val="0"/>
              <w:jc w:val="left"/>
              <w:rPr>
                <w:rFonts w:ascii="Helvetica" w:hAnsi="Helvetica" w:cs="Helvetica"/>
                <w:lang w:eastAsia="en-GB"/>
              </w:rPr>
            </w:pPr>
            <w:r>
              <w:rPr>
                <w:rFonts w:ascii="Helvetica" w:hAnsi="Helvetica" w:cs="Helvetica"/>
                <w:lang w:eastAsia="en-GB"/>
              </w:rPr>
              <w:t>Providing base level advice to managers and staff on policy, procedures and terms and conditions of employment.</w:t>
            </w:r>
          </w:p>
          <w:p w14:paraId="3558F733" w14:textId="64B72736" w:rsidR="00755666" w:rsidRDefault="00755666" w:rsidP="00755666">
            <w:pPr>
              <w:numPr>
                <w:ilvl w:val="0"/>
                <w:numId w:val="35"/>
              </w:numPr>
              <w:autoSpaceDE w:val="0"/>
              <w:autoSpaceDN w:val="0"/>
              <w:adjustRightInd w:val="0"/>
              <w:jc w:val="left"/>
              <w:rPr>
                <w:rFonts w:ascii="Helvetica" w:hAnsi="Helvetica" w:cs="Helvetica"/>
                <w:lang w:eastAsia="en-GB"/>
              </w:rPr>
            </w:pPr>
            <w:r>
              <w:rPr>
                <w:rFonts w:ascii="Helvetica" w:hAnsi="Helvetica" w:cs="Helvetica"/>
                <w:lang w:eastAsia="en-GB"/>
              </w:rPr>
              <w:t>Any other duties that will assist the HR Advisor/</w:t>
            </w:r>
            <w:r w:rsidR="003A0B94">
              <w:rPr>
                <w:rFonts w:ascii="Helvetica" w:hAnsi="Helvetica" w:cs="Helvetica"/>
                <w:lang w:eastAsia="en-GB"/>
              </w:rPr>
              <w:t>HR Business Partner</w:t>
            </w:r>
            <w:r>
              <w:rPr>
                <w:rFonts w:ascii="Helvetica" w:hAnsi="Helvetica" w:cs="Helvetica"/>
                <w:lang w:eastAsia="en-GB"/>
              </w:rPr>
              <w:t xml:space="preserve"> in providing a comprehensive Human Resources service.</w:t>
            </w:r>
          </w:p>
          <w:p w14:paraId="06F4AD77" w14:textId="4CFA4F66" w:rsidR="008260DB" w:rsidRPr="008260DB" w:rsidRDefault="008260DB" w:rsidP="0060007C">
            <w:pPr>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19554D81" w14:textId="77777777" w:rsidR="006E07F5" w:rsidRDefault="006E07F5" w:rsidP="00375E9F">
            <w:pPr>
              <w:pStyle w:val="Puces1"/>
              <w:numPr>
                <w:ilvl w:val="0"/>
                <w:numId w:val="42"/>
              </w:numPr>
              <w:spacing w:after="0"/>
              <w:rPr>
                <w:b w:val="0"/>
                <w:sz w:val="20"/>
              </w:rPr>
            </w:pPr>
            <w:r w:rsidRPr="001E52B1">
              <w:rPr>
                <w:b w:val="0"/>
                <w:sz w:val="20"/>
              </w:rPr>
              <w:t>Retention &amp; Employee Engagement as directed by HR Director</w:t>
            </w:r>
          </w:p>
          <w:p w14:paraId="3C09AA23" w14:textId="77777777" w:rsidR="00FA287E" w:rsidRPr="001E52B1" w:rsidRDefault="00FA287E" w:rsidP="00375E9F">
            <w:pPr>
              <w:pStyle w:val="Puces1"/>
              <w:numPr>
                <w:ilvl w:val="0"/>
                <w:numId w:val="42"/>
              </w:numPr>
              <w:spacing w:after="0"/>
              <w:rPr>
                <w:b w:val="0"/>
                <w:sz w:val="20"/>
              </w:rPr>
            </w:pPr>
            <w:r>
              <w:rPr>
                <w:b w:val="0"/>
                <w:sz w:val="20"/>
              </w:rPr>
              <w:t>PDR Meets Expectations.</w:t>
            </w:r>
          </w:p>
          <w:p w14:paraId="67355C7B" w14:textId="11281339" w:rsidR="000B4AA1" w:rsidRPr="008260DB" w:rsidRDefault="000B4AA1" w:rsidP="000B4AA1">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6E07F5">
        <w:trPr>
          <w:trHeight w:val="620"/>
        </w:trPr>
        <w:tc>
          <w:tcPr>
            <w:tcW w:w="10375" w:type="dxa"/>
            <w:tcBorders>
              <w:top w:val="dotted" w:sz="2" w:space="0" w:color="auto"/>
              <w:left w:val="single" w:sz="2" w:space="0" w:color="auto"/>
              <w:bottom w:val="dotted" w:sz="2" w:space="0" w:color="auto"/>
              <w:right w:val="single" w:sz="4" w:space="0" w:color="auto"/>
            </w:tcBorders>
          </w:tcPr>
          <w:p w14:paraId="0E2B5DC7" w14:textId="77777777" w:rsidR="00FA287E" w:rsidRDefault="00FA287E" w:rsidP="00FB2692">
            <w:pPr>
              <w:pStyle w:val="Puces1"/>
              <w:numPr>
                <w:ilvl w:val="0"/>
                <w:numId w:val="41"/>
              </w:numPr>
              <w:spacing w:after="0"/>
              <w:rPr>
                <w:b w:val="0"/>
                <w:sz w:val="20"/>
              </w:rPr>
            </w:pPr>
            <w:r w:rsidRPr="001E52B1">
              <w:rPr>
                <w:b w:val="0"/>
                <w:sz w:val="20"/>
              </w:rPr>
              <w:t>Excellent organisational skills with the ability to work under pressure.</w:t>
            </w:r>
          </w:p>
          <w:p w14:paraId="30B94BFF" w14:textId="77777777" w:rsidR="00FA287E" w:rsidRPr="00DE5ECE" w:rsidRDefault="00FA287E" w:rsidP="006E07F5">
            <w:pPr>
              <w:pStyle w:val="Puces1"/>
              <w:numPr>
                <w:ilvl w:val="0"/>
                <w:numId w:val="39"/>
              </w:numPr>
              <w:spacing w:after="0"/>
              <w:rPr>
                <w:b w:val="0"/>
                <w:sz w:val="20"/>
              </w:rPr>
            </w:pPr>
            <w:r w:rsidRPr="001E52B1">
              <w:rPr>
                <w:b w:val="0"/>
                <w:sz w:val="20"/>
              </w:rPr>
              <w:t>Previous experience of working within an HR environment.</w:t>
            </w:r>
          </w:p>
          <w:p w14:paraId="4FA55206" w14:textId="77777777" w:rsidR="00FA287E" w:rsidRPr="001E52B1" w:rsidRDefault="00FA287E" w:rsidP="006E07F5">
            <w:pPr>
              <w:pStyle w:val="Puces1"/>
              <w:numPr>
                <w:ilvl w:val="0"/>
                <w:numId w:val="39"/>
              </w:numPr>
              <w:spacing w:after="0"/>
              <w:rPr>
                <w:b w:val="0"/>
                <w:sz w:val="20"/>
                <w:szCs w:val="20"/>
              </w:rPr>
            </w:pPr>
            <w:r w:rsidRPr="001E52B1">
              <w:rPr>
                <w:b w:val="0"/>
                <w:sz w:val="20"/>
                <w:szCs w:val="20"/>
              </w:rPr>
              <w:t>Have advanced IT skills in Excel, Word, PowerPoint, Outlook.</w:t>
            </w:r>
          </w:p>
          <w:p w14:paraId="0376654B" w14:textId="49DE8216" w:rsidR="00D87CC8" w:rsidRPr="00375E9F" w:rsidRDefault="00FA287E" w:rsidP="00375E9F">
            <w:pPr>
              <w:pStyle w:val="Puces1"/>
              <w:numPr>
                <w:ilvl w:val="0"/>
                <w:numId w:val="39"/>
              </w:numPr>
              <w:spacing w:after="0"/>
              <w:rPr>
                <w:b w:val="0"/>
                <w:sz w:val="20"/>
              </w:rPr>
            </w:pPr>
            <w:r w:rsidRPr="001E52B1">
              <w:rPr>
                <w:b w:val="0"/>
                <w:sz w:val="20"/>
              </w:rPr>
              <w:t>Excellent interpersonal skills</w:t>
            </w:r>
          </w:p>
        </w:tc>
      </w:tr>
      <w:tr w:rsidR="006E07F5" w:rsidRPr="00A824A9" w14:paraId="5D6F0A1C"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268F2AF0" w14:textId="77777777" w:rsidR="006E07F5" w:rsidRPr="001E52B1" w:rsidRDefault="006E07F5" w:rsidP="006E07F5">
            <w:pPr>
              <w:pStyle w:val="Puces1"/>
              <w:numPr>
                <w:ilvl w:val="0"/>
                <w:numId w:val="0"/>
              </w:numPr>
              <w:spacing w:after="0"/>
              <w:rPr>
                <w:b w:val="0"/>
                <w:sz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FA287E" w:rsidRPr="00A824A9" w14:paraId="6F4E6B73" w14:textId="77777777" w:rsidTr="00376EEC">
        <w:tc>
          <w:tcPr>
            <w:tcW w:w="10375" w:type="dxa"/>
            <w:tcBorders>
              <w:top w:val="dotted" w:sz="4" w:space="0" w:color="auto"/>
              <w:left w:val="single" w:sz="2" w:space="0" w:color="auto"/>
              <w:bottom w:val="single" w:sz="4" w:space="0" w:color="auto"/>
              <w:right w:val="single" w:sz="4" w:space="0" w:color="auto"/>
            </w:tcBorders>
            <w:vAlign w:val="center"/>
          </w:tcPr>
          <w:p w14:paraId="1778B230" w14:textId="54AE1CD3" w:rsidR="00FA287E" w:rsidRPr="001E52B1" w:rsidRDefault="00FA287E" w:rsidP="00FA287E">
            <w:pPr>
              <w:rPr>
                <w:rFonts w:cs="Arial"/>
                <w:sz w:val="24"/>
              </w:rPr>
            </w:pPr>
          </w:p>
          <w:p w14:paraId="0C58ABB0" w14:textId="77777777" w:rsidR="00FA287E" w:rsidRPr="001E52B1" w:rsidRDefault="00FA287E" w:rsidP="00FB2692">
            <w:pPr>
              <w:pStyle w:val="Puces1"/>
              <w:numPr>
                <w:ilvl w:val="0"/>
                <w:numId w:val="38"/>
              </w:numPr>
              <w:spacing w:after="0"/>
              <w:rPr>
                <w:b w:val="0"/>
                <w:sz w:val="20"/>
              </w:rPr>
            </w:pPr>
            <w:r w:rsidRPr="001E52B1">
              <w:rPr>
                <w:b w:val="0"/>
                <w:sz w:val="20"/>
              </w:rPr>
              <w:t xml:space="preserve">Travel to and assist the HR departments at other establishments as and when required </w:t>
            </w:r>
          </w:p>
          <w:p w14:paraId="0EA1C6A5" w14:textId="77777777" w:rsidR="00FA287E" w:rsidRPr="00D87CC8" w:rsidRDefault="00FA287E" w:rsidP="00FA287E">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lastRenderedPageBreak/>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AB291D6" w14:textId="77777777" w:rsidR="00FB2692" w:rsidRPr="001E52B1" w:rsidRDefault="00FB2692" w:rsidP="00FB2692">
            <w:pPr>
              <w:rPr>
                <w:rFonts w:cs="Arial"/>
                <w:sz w:val="24"/>
              </w:rPr>
            </w:pPr>
            <w:r w:rsidRPr="001E52B1">
              <w:rPr>
                <w:rFonts w:cs="Arial"/>
                <w:sz w:val="24"/>
              </w:rPr>
              <w:t>Desirable</w:t>
            </w:r>
          </w:p>
          <w:p w14:paraId="06B8ABD5" w14:textId="77777777" w:rsidR="00FB2692" w:rsidRDefault="00FB2692" w:rsidP="00FB2692">
            <w:pPr>
              <w:pStyle w:val="Puces1"/>
              <w:numPr>
                <w:ilvl w:val="0"/>
                <w:numId w:val="40"/>
              </w:numPr>
              <w:spacing w:after="0"/>
              <w:rPr>
                <w:b w:val="0"/>
              </w:rPr>
            </w:pPr>
            <w:r>
              <w:rPr>
                <w:b w:val="0"/>
              </w:rPr>
              <w:t>Previous experience of SAP HR</w:t>
            </w:r>
          </w:p>
          <w:p w14:paraId="75A4C32C" w14:textId="77777777" w:rsidR="00FB2692" w:rsidRDefault="00FB2692" w:rsidP="00FB2692">
            <w:pPr>
              <w:pStyle w:val="Puces1"/>
              <w:numPr>
                <w:ilvl w:val="0"/>
                <w:numId w:val="38"/>
              </w:numPr>
              <w:spacing w:after="0"/>
              <w:rPr>
                <w:b w:val="0"/>
              </w:rPr>
            </w:pPr>
            <w:r>
              <w:rPr>
                <w:b w:val="0"/>
              </w:rPr>
              <w:t>CIPD qualified or working towards</w:t>
            </w:r>
          </w:p>
          <w:p w14:paraId="1FBE32DF" w14:textId="783A1A3E" w:rsidR="00556D16" w:rsidRDefault="00556D16" w:rsidP="00FB2692">
            <w:pPr>
              <w:pStyle w:val="Puces1"/>
              <w:numPr>
                <w:ilvl w:val="0"/>
                <w:numId w:val="38"/>
              </w:numPr>
              <w:spacing w:after="0"/>
              <w:rPr>
                <w:b w:val="0"/>
              </w:rPr>
            </w:pPr>
            <w:r>
              <w:rPr>
                <w:b w:val="0"/>
              </w:rPr>
              <w:t>Experience in Microsoft Office, especially Microsoft Excel.</w:t>
            </w:r>
          </w:p>
          <w:p w14:paraId="35FEBE09" w14:textId="77777777" w:rsidR="0095128F" w:rsidRPr="00A824A9" w:rsidRDefault="0095128F" w:rsidP="00862E4F">
            <w:pPr>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623CCF">
        <w:trPr>
          <w:trHeight w:val="6644"/>
        </w:trPr>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77777777" w:rsidR="000B4AA1" w:rsidRDefault="000B4AA1" w:rsidP="006D5785">
            <w:pPr>
              <w:jc w:val="left"/>
              <w:rPr>
                <w:rFonts w:cs="Arial"/>
                <w:color w:val="000000" w:themeColor="text1"/>
                <w:szCs w:val="20"/>
              </w:rPr>
            </w:pPr>
          </w:p>
          <w:p w14:paraId="6732C362" w14:textId="77777777" w:rsidR="006D5785" w:rsidRDefault="006D5785" w:rsidP="006D5785">
            <w:pPr>
              <w:jc w:val="left"/>
              <w:rPr>
                <w:rFonts w:cs="Arial"/>
                <w:color w:val="000000" w:themeColor="text1"/>
                <w:szCs w:val="20"/>
              </w:rPr>
            </w:pPr>
          </w:p>
          <w:p w14:paraId="08D37A64" w14:textId="77777777" w:rsidR="006D5785" w:rsidRDefault="006D5785" w:rsidP="006D5785">
            <w:pPr>
              <w:jc w:val="left"/>
              <w:rPr>
                <w:rFonts w:cs="Arial"/>
                <w:color w:val="000000" w:themeColor="text1"/>
                <w:szCs w:val="20"/>
              </w:rPr>
            </w:pPr>
          </w:p>
          <w:p w14:paraId="23BBBFBF" w14:textId="77777777" w:rsidR="006D5785" w:rsidRDefault="006D5785" w:rsidP="006D5785">
            <w:pPr>
              <w:jc w:val="left"/>
              <w:rPr>
                <w:rFonts w:cs="Arial"/>
                <w:color w:val="000000" w:themeColor="text1"/>
                <w:szCs w:val="20"/>
              </w:rPr>
            </w:pPr>
          </w:p>
          <w:p w14:paraId="478F0809" w14:textId="77777777" w:rsidR="006D5785" w:rsidRDefault="006D5785" w:rsidP="006D5785">
            <w:pPr>
              <w:jc w:val="left"/>
              <w:rPr>
                <w:rFonts w:cs="Arial"/>
                <w:color w:val="000000" w:themeColor="text1"/>
                <w:szCs w:val="20"/>
              </w:rPr>
            </w:pPr>
          </w:p>
          <w:p w14:paraId="4893EEC7" w14:textId="77777777" w:rsidR="006D5785" w:rsidRDefault="006D5785" w:rsidP="006D5785">
            <w:pPr>
              <w:jc w:val="left"/>
              <w:rPr>
                <w:rFonts w:cs="Arial"/>
                <w:color w:val="000000" w:themeColor="text1"/>
                <w:szCs w:val="20"/>
              </w:rPr>
            </w:pPr>
          </w:p>
          <w:p w14:paraId="150FF75A" w14:textId="77777777" w:rsidR="006D5785" w:rsidRDefault="006D5785" w:rsidP="006D5785">
            <w:pPr>
              <w:jc w:val="left"/>
              <w:rPr>
                <w:rFonts w:cs="Arial"/>
                <w:color w:val="000000" w:themeColor="text1"/>
                <w:szCs w:val="20"/>
              </w:rPr>
            </w:pPr>
          </w:p>
          <w:p w14:paraId="029C7D4C" w14:textId="19E2C6BE" w:rsidR="006D5785" w:rsidRDefault="00FA287E" w:rsidP="006D5785">
            <w:pPr>
              <w:jc w:val="left"/>
              <w:rPr>
                <w:rFonts w:cs="Arial"/>
                <w:color w:val="000000" w:themeColor="text1"/>
                <w:szCs w:val="20"/>
              </w:rPr>
            </w:pPr>
            <w:r w:rsidRPr="001E52B1">
              <w:rPr>
                <w:b/>
                <w:noProof/>
                <w:szCs w:val="20"/>
              </w:rPr>
              <w:drawing>
                <wp:inline distT="0" distB="0" distL="0" distR="0" wp14:anchorId="3D03A0E9" wp14:editId="5F136B86">
                  <wp:extent cx="6362700" cy="2343150"/>
                  <wp:effectExtent l="0" t="0" r="0" b="19050"/>
                  <wp:docPr id="1689688106"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C9E51F8" w14:textId="7777777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5C4DCBF2" w:rsidR="0023185C" w:rsidRPr="00A824A9" w:rsidRDefault="00F83048" w:rsidP="0023185C">
            <w:pPr>
              <w:pStyle w:val="ListParagraph"/>
              <w:numPr>
                <w:ilvl w:val="0"/>
                <w:numId w:val="5"/>
              </w:numPr>
              <w:jc w:val="left"/>
              <w:rPr>
                <w:rFonts w:cs="Arial"/>
                <w:szCs w:val="20"/>
              </w:rPr>
            </w:pPr>
            <w:r>
              <w:rPr>
                <w:rFonts w:cs="Arial"/>
                <w:szCs w:val="20"/>
              </w:rPr>
              <w:t>Level 3 Admin position</w:t>
            </w: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582138C4" w14:textId="718F8301" w:rsidR="00A824A9" w:rsidRPr="00556D16" w:rsidRDefault="005978BF" w:rsidP="00556D16">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w:t>
      </w:r>
    </w:p>
    <w:sectPr w:rsidR="00A824A9" w:rsidRPr="00556D16" w:rsidSect="00E06976">
      <w:headerReference w:type="even" r:id="rId17"/>
      <w:headerReference w:type="default" r:id="rId18"/>
      <w:footerReference w:type="even" r:id="rId19"/>
      <w:footerReference w:type="default" r:id="rId20"/>
      <w:headerReference w:type="first" r:id="rId21"/>
      <w:footerReference w:type="first" r:id="rId22"/>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C5ED9" w14:textId="77777777" w:rsidR="007B2255" w:rsidRDefault="007B2255">
      <w:r>
        <w:separator/>
      </w:r>
    </w:p>
  </w:endnote>
  <w:endnote w:type="continuationSeparator" w:id="0">
    <w:p w14:paraId="2F40B29C" w14:textId="77777777" w:rsidR="007B2255" w:rsidRDefault="007B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Calibri"/>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EF699" w14:textId="16A92DEE" w:rsidR="00D5455F" w:rsidRDefault="00D5455F">
    <w:pPr>
      <w:pStyle w:val="Footer"/>
    </w:pPr>
    <w:r>
      <w:rPr>
        <w:noProof/>
      </w:rPr>
      <mc:AlternateContent>
        <mc:Choice Requires="wps">
          <w:drawing>
            <wp:anchor distT="0" distB="0" distL="0" distR="0" simplePos="0" relativeHeight="251666432" behindDoc="0" locked="0" layoutInCell="1" allowOverlap="1" wp14:anchorId="7353CF23" wp14:editId="11A6213C">
              <wp:simplePos x="635" y="635"/>
              <wp:positionH relativeFrom="page">
                <wp:align>left</wp:align>
              </wp:positionH>
              <wp:positionV relativeFrom="page">
                <wp:align>bottom</wp:align>
              </wp:positionV>
              <wp:extent cx="2538095" cy="345440"/>
              <wp:effectExtent l="0" t="0" r="14605" b="0"/>
              <wp:wrapNone/>
              <wp:docPr id="2015784101" name="Text Box 7" descr="CLASSIFICATION:- Sodexo - Highly Restric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38095" cy="345440"/>
                      </a:xfrm>
                      <a:prstGeom prst="rect">
                        <a:avLst/>
                      </a:prstGeom>
                      <a:noFill/>
                      <a:ln>
                        <a:noFill/>
                      </a:ln>
                    </wps:spPr>
                    <wps:txbx>
                      <w:txbxContent>
                        <w:p w14:paraId="2ED75FBA" w14:textId="17803E96" w:rsidR="00D5455F" w:rsidRPr="00D5455F" w:rsidRDefault="00D5455F" w:rsidP="00D5455F">
                          <w:pPr>
                            <w:rPr>
                              <w:rFonts w:ascii="Calibri" w:eastAsia="Calibri" w:hAnsi="Calibri" w:cs="Calibri"/>
                              <w:noProof/>
                              <w:color w:val="FF0000"/>
                              <w:szCs w:val="20"/>
                            </w:rPr>
                          </w:pPr>
                          <w:r w:rsidRPr="00D5455F">
                            <w:rPr>
                              <w:rFonts w:ascii="Calibri" w:eastAsia="Calibri" w:hAnsi="Calibri" w:cs="Calibri"/>
                              <w:noProof/>
                              <w:color w:val="FF0000"/>
                              <w:szCs w:val="20"/>
                            </w:rPr>
                            <w:t xml:space="preserve">CLASSIFICATION:- Sodexo - Highly Restricted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53CF23" id="_x0000_t202" coordsize="21600,21600" o:spt="202" path="m,l,21600r21600,l21600,xe">
              <v:stroke joinstyle="miter"/>
              <v:path gradientshapeok="t" o:connecttype="rect"/>
            </v:shapetype>
            <v:shape id="Text Box 7" o:spid="_x0000_s1029" type="#_x0000_t202" alt="CLASSIFICATION:- Sodexo - Highly Restricted " style="position:absolute;left:0;text-align:left;margin-left:0;margin-top:0;width:199.85pt;height:27.2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" filled="f" stroked="f">
              <v:textbox style="mso-fit-shape-to-text:t" inset="20pt,0,0,15pt">
                <w:txbxContent>
                  <w:p w14:paraId="2ED75FBA" w14:textId="17803E96" w:rsidR="00D5455F" w:rsidRPr="00D5455F" w:rsidRDefault="00D5455F" w:rsidP="00D5455F">
                    <w:pPr>
                      <w:rPr>
                        <w:rFonts w:ascii="Calibri" w:eastAsia="Calibri" w:hAnsi="Calibri" w:cs="Calibri"/>
                        <w:noProof/>
                        <w:color w:val="FF0000"/>
                        <w:szCs w:val="20"/>
                      </w:rPr>
                    </w:pPr>
                    <w:r w:rsidRPr="00D5455F">
                      <w:rPr>
                        <w:rFonts w:ascii="Calibri" w:eastAsia="Calibri" w:hAnsi="Calibri" w:cs="Calibri"/>
                        <w:noProof/>
                        <w:color w:val="FF0000"/>
                        <w:szCs w:val="20"/>
                      </w:rPr>
                      <w:t xml:space="preserve">CLASSIFICATION:- Sodexo - Highly Restricted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4A003121" w:rsidR="00393AF3" w:rsidRPr="00114C8C" w:rsidRDefault="00D5455F" w:rsidP="00114C8C">
    <w:pPr>
      <w:pStyle w:val="Footer"/>
      <w:jc w:val="left"/>
      <w:rPr>
        <w:color w:val="808080" w:themeColor="background1" w:themeShade="80"/>
        <w:sz w:val="14"/>
      </w:rPr>
    </w:pPr>
    <w:r>
      <w:rPr>
        <w:noProof/>
        <w:color w:val="808080" w:themeColor="background1" w:themeShade="80"/>
        <w:sz w:val="14"/>
      </w:rPr>
      <mc:AlternateContent>
        <mc:Choice Requires="wps">
          <w:drawing>
            <wp:anchor distT="0" distB="0" distL="0" distR="0" simplePos="0" relativeHeight="251667456" behindDoc="0" locked="0" layoutInCell="1" allowOverlap="1" wp14:anchorId="04699802" wp14:editId="70F8AC7B">
              <wp:simplePos x="723900" y="9829800"/>
              <wp:positionH relativeFrom="page">
                <wp:align>left</wp:align>
              </wp:positionH>
              <wp:positionV relativeFrom="page">
                <wp:align>bottom</wp:align>
              </wp:positionV>
              <wp:extent cx="2538095" cy="345440"/>
              <wp:effectExtent l="0" t="0" r="14605" b="0"/>
              <wp:wrapNone/>
              <wp:docPr id="1508015401" name="Text Box 8" descr="CLASSIFICATION:- Sodexo - Highly Restric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38095" cy="345440"/>
                      </a:xfrm>
                      <a:prstGeom prst="rect">
                        <a:avLst/>
                      </a:prstGeom>
                      <a:noFill/>
                      <a:ln>
                        <a:noFill/>
                      </a:ln>
                    </wps:spPr>
                    <wps:txbx>
                      <w:txbxContent>
                        <w:p w14:paraId="2E176583" w14:textId="529E1EB7" w:rsidR="00D5455F" w:rsidRPr="00D5455F" w:rsidRDefault="00D5455F" w:rsidP="00D5455F">
                          <w:pPr>
                            <w:rPr>
                              <w:rFonts w:ascii="Calibri" w:eastAsia="Calibri" w:hAnsi="Calibri" w:cs="Calibri"/>
                              <w:noProof/>
                              <w:color w:val="FF0000"/>
                              <w:szCs w:val="20"/>
                            </w:rPr>
                          </w:pPr>
                          <w:r w:rsidRPr="00D5455F">
                            <w:rPr>
                              <w:rFonts w:ascii="Calibri" w:eastAsia="Calibri" w:hAnsi="Calibri" w:cs="Calibri"/>
                              <w:noProof/>
                              <w:color w:val="FF0000"/>
                              <w:szCs w:val="20"/>
                            </w:rPr>
                            <w:t xml:space="preserve">CLASSIFICATION:- Sodexo - Highly Restricted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699802" id="_x0000_t202" coordsize="21600,21600" o:spt="202" path="m,l,21600r21600,l21600,xe">
              <v:stroke joinstyle="miter"/>
              <v:path gradientshapeok="t" o:connecttype="rect"/>
            </v:shapetype>
            <v:shape id="Text Box 8" o:spid="_x0000_s1030" type="#_x0000_t202" alt="CLASSIFICATION:- Sodexo - Highly Restricted " style="position:absolute;margin-left:0;margin-top:0;width:199.85pt;height:27.2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" filled="f" stroked="f">
              <v:textbox style="mso-fit-shape-to-text:t" inset="20pt,0,0,15pt">
                <w:txbxContent>
                  <w:p w14:paraId="2E176583" w14:textId="529E1EB7" w:rsidR="00D5455F" w:rsidRPr="00D5455F" w:rsidRDefault="00D5455F" w:rsidP="00D5455F">
                    <w:pPr>
                      <w:rPr>
                        <w:rFonts w:ascii="Calibri" w:eastAsia="Calibri" w:hAnsi="Calibri" w:cs="Calibri"/>
                        <w:noProof/>
                        <w:color w:val="FF0000"/>
                        <w:szCs w:val="20"/>
                      </w:rPr>
                    </w:pPr>
                    <w:r w:rsidRPr="00D5455F">
                      <w:rPr>
                        <w:rFonts w:ascii="Calibri" w:eastAsia="Calibri" w:hAnsi="Calibri" w:cs="Calibri"/>
                        <w:noProof/>
                        <w:color w:val="FF0000"/>
                        <w:szCs w:val="20"/>
                      </w:rPr>
                      <w:t xml:space="preserve">CLASSIFICATION:- Sodexo - Highly Restricted </w:t>
                    </w:r>
                  </w:p>
                </w:txbxContent>
              </v:textbox>
              <w10:wrap anchorx="page" anchory="page"/>
            </v:shape>
          </w:pict>
        </mc:Fallback>
      </mc:AlternateContent>
    </w: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16873F72" w:rsidR="00393AF3" w:rsidRPr="00DC19DA" w:rsidRDefault="00D5455F" w:rsidP="00221B00">
    <w:pPr>
      <w:pStyle w:val="Footer"/>
      <w:rPr>
        <w:sz w:val="16"/>
        <w:szCs w:val="16"/>
      </w:rPr>
    </w:pPr>
    <w:r>
      <w:rPr>
        <w:noProof/>
        <w:sz w:val="16"/>
        <w:szCs w:val="16"/>
      </w:rPr>
      <mc:AlternateContent>
        <mc:Choice Requires="wps">
          <w:drawing>
            <wp:anchor distT="0" distB="0" distL="0" distR="0" simplePos="0" relativeHeight="251665408" behindDoc="0" locked="0" layoutInCell="1" allowOverlap="1" wp14:anchorId="5D99C224" wp14:editId="292C3DEA">
              <wp:simplePos x="635" y="635"/>
              <wp:positionH relativeFrom="page">
                <wp:align>left</wp:align>
              </wp:positionH>
              <wp:positionV relativeFrom="page">
                <wp:align>bottom</wp:align>
              </wp:positionV>
              <wp:extent cx="2538095" cy="345440"/>
              <wp:effectExtent l="0" t="0" r="14605" b="0"/>
              <wp:wrapNone/>
              <wp:docPr id="1139222399" name="Text Box 6" descr="CLASSIFICATION:- Sodexo - Highly Restric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38095" cy="345440"/>
                      </a:xfrm>
                      <a:prstGeom prst="rect">
                        <a:avLst/>
                      </a:prstGeom>
                      <a:noFill/>
                      <a:ln>
                        <a:noFill/>
                      </a:ln>
                    </wps:spPr>
                    <wps:txbx>
                      <w:txbxContent>
                        <w:p w14:paraId="68ECC36C" w14:textId="5E11FC2C" w:rsidR="00D5455F" w:rsidRPr="00D5455F" w:rsidRDefault="00D5455F" w:rsidP="00D5455F">
                          <w:pPr>
                            <w:rPr>
                              <w:rFonts w:ascii="Calibri" w:eastAsia="Calibri" w:hAnsi="Calibri" w:cs="Calibri"/>
                              <w:noProof/>
                              <w:color w:val="FF0000"/>
                              <w:szCs w:val="20"/>
                            </w:rPr>
                          </w:pPr>
                          <w:r w:rsidRPr="00D5455F">
                            <w:rPr>
                              <w:rFonts w:ascii="Calibri" w:eastAsia="Calibri" w:hAnsi="Calibri" w:cs="Calibri"/>
                              <w:noProof/>
                              <w:color w:val="FF0000"/>
                              <w:szCs w:val="20"/>
                            </w:rPr>
                            <w:t xml:space="preserve">CLASSIFICATION:- Sodexo - Highly Restricted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99C224" id="_x0000_t202" coordsize="21600,21600" o:spt="202" path="m,l,21600r21600,l21600,xe">
              <v:stroke joinstyle="miter"/>
              <v:path gradientshapeok="t" o:connecttype="rect"/>
            </v:shapetype>
            <v:shape id="Text Box 6" o:spid="_x0000_s1032" type="#_x0000_t202" alt="CLASSIFICATION:- Sodexo - Highly Restricted " style="position:absolute;left:0;text-align:left;margin-left:0;margin-top:0;width:199.8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" filled="f" stroked="f">
              <v:textbox style="mso-fit-shape-to-text:t" inset="20pt,0,0,15pt">
                <w:txbxContent>
                  <w:p w14:paraId="68ECC36C" w14:textId="5E11FC2C" w:rsidR="00D5455F" w:rsidRPr="00D5455F" w:rsidRDefault="00D5455F" w:rsidP="00D5455F">
                    <w:pPr>
                      <w:rPr>
                        <w:rFonts w:ascii="Calibri" w:eastAsia="Calibri" w:hAnsi="Calibri" w:cs="Calibri"/>
                        <w:noProof/>
                        <w:color w:val="FF0000"/>
                        <w:szCs w:val="20"/>
                      </w:rPr>
                    </w:pPr>
                    <w:r w:rsidRPr="00D5455F">
                      <w:rPr>
                        <w:rFonts w:ascii="Calibri" w:eastAsia="Calibri" w:hAnsi="Calibri" w:cs="Calibri"/>
                        <w:noProof/>
                        <w:color w:val="FF0000"/>
                        <w:szCs w:val="20"/>
                      </w:rPr>
                      <w:t xml:space="preserve">CLASSIFICATION:- Sodexo - Highly Restricted </w:t>
                    </w:r>
                  </w:p>
                </w:txbxContent>
              </v:textbox>
              <w10:wrap anchorx="page" anchory="page"/>
            </v:shape>
          </w:pict>
        </mc:Fallback>
      </mc:AlternateContent>
    </w:r>
    <w:r w:rsidR="00393AF3" w:rsidRPr="00DC19DA">
      <w:rPr>
        <w:sz w:val="16"/>
        <w:szCs w:val="16"/>
      </w:rPr>
      <w:t xml:space="preserve">Page </w:t>
    </w:r>
    <w:r w:rsidR="0081283A" w:rsidRPr="00DC19DA">
      <w:rPr>
        <w:rStyle w:val="PageNumber"/>
        <w:sz w:val="16"/>
        <w:szCs w:val="16"/>
      </w:rPr>
      <w:fldChar w:fldCharType="begin"/>
    </w:r>
    <w:r w:rsidR="00393AF3" w:rsidRPr="00DC19DA">
      <w:rPr>
        <w:rStyle w:val="PageNumber"/>
        <w:sz w:val="16"/>
        <w:szCs w:val="16"/>
      </w:rPr>
      <w:instrText xml:space="preserve"> PAGE </w:instrText>
    </w:r>
    <w:r w:rsidR="0081283A" w:rsidRPr="00DC19DA">
      <w:rPr>
        <w:rStyle w:val="PageNumber"/>
        <w:sz w:val="16"/>
        <w:szCs w:val="16"/>
      </w:rPr>
      <w:fldChar w:fldCharType="separate"/>
    </w:r>
    <w:r w:rsidR="00393AF3">
      <w:rPr>
        <w:rStyle w:val="PageNumber"/>
        <w:noProof/>
        <w:sz w:val="16"/>
        <w:szCs w:val="16"/>
      </w:rPr>
      <w:t>1</w:t>
    </w:r>
    <w:r w:rsidR="0081283A" w:rsidRPr="00DC19DA">
      <w:rPr>
        <w:rStyle w:val="PageNumber"/>
        <w:sz w:val="16"/>
        <w:szCs w:val="16"/>
      </w:rPr>
      <w:fldChar w:fldCharType="end"/>
    </w:r>
    <w:r w:rsidR="00393AF3" w:rsidRPr="00DC19DA">
      <w:rPr>
        <w:rStyle w:val="PageNumber"/>
        <w:sz w:val="16"/>
        <w:szCs w:val="16"/>
      </w:rPr>
      <w:t xml:space="preserve"> of </w:t>
    </w:r>
    <w:r w:rsidR="0081283A" w:rsidRPr="00DC19DA">
      <w:rPr>
        <w:rStyle w:val="PageNumber"/>
        <w:sz w:val="16"/>
        <w:szCs w:val="16"/>
      </w:rPr>
      <w:fldChar w:fldCharType="begin"/>
    </w:r>
    <w:r w:rsidR="00393AF3" w:rsidRPr="00DC19DA">
      <w:rPr>
        <w:rStyle w:val="PageNumber"/>
        <w:sz w:val="16"/>
        <w:szCs w:val="16"/>
      </w:rPr>
      <w:instrText xml:space="preserve"> NUMPAGES </w:instrText>
    </w:r>
    <w:r w:rsidR="0081283A" w:rsidRPr="00DC19DA">
      <w:rPr>
        <w:rStyle w:val="PageNumber"/>
        <w:sz w:val="16"/>
        <w:szCs w:val="16"/>
      </w:rPr>
      <w:fldChar w:fldCharType="separate"/>
    </w:r>
    <w:r w:rsidR="00393AF3">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633F6" w14:textId="77777777" w:rsidR="007B2255" w:rsidRDefault="007B2255">
      <w:r>
        <w:separator/>
      </w:r>
    </w:p>
  </w:footnote>
  <w:footnote w:type="continuationSeparator" w:id="0">
    <w:p w14:paraId="040EE35E" w14:textId="77777777" w:rsidR="007B2255" w:rsidRDefault="007B2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5480" w14:textId="3D037BF9" w:rsidR="00D5455F" w:rsidRDefault="00D5455F">
    <w:pPr>
      <w:pStyle w:val="Header"/>
    </w:pPr>
    <w:r>
      <w:rPr>
        <w:noProof/>
      </w:rPr>
      <mc:AlternateContent>
        <mc:Choice Requires="wps">
          <w:drawing>
            <wp:anchor distT="0" distB="0" distL="0" distR="0" simplePos="0" relativeHeight="251663360" behindDoc="0" locked="0" layoutInCell="1" allowOverlap="1" wp14:anchorId="49B7C943" wp14:editId="308227B2">
              <wp:simplePos x="635" y="635"/>
              <wp:positionH relativeFrom="page">
                <wp:align>left</wp:align>
              </wp:positionH>
              <wp:positionV relativeFrom="page">
                <wp:align>top</wp:align>
              </wp:positionV>
              <wp:extent cx="2538095" cy="345440"/>
              <wp:effectExtent l="0" t="0" r="14605" b="16510"/>
              <wp:wrapNone/>
              <wp:docPr id="1205144813" name="Text Box 4" descr="CLASSIFICATION:- Sodexo - Highly Restrict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38095" cy="345440"/>
                      </a:xfrm>
                      <a:prstGeom prst="rect">
                        <a:avLst/>
                      </a:prstGeom>
                      <a:noFill/>
                      <a:ln>
                        <a:noFill/>
                      </a:ln>
                    </wps:spPr>
                    <wps:txbx>
                      <w:txbxContent>
                        <w:p w14:paraId="5060CEB1" w14:textId="2CE640C8" w:rsidR="00D5455F" w:rsidRPr="00D5455F" w:rsidRDefault="00D5455F" w:rsidP="00D5455F">
                          <w:pPr>
                            <w:rPr>
                              <w:rFonts w:ascii="Calibri" w:eastAsia="Calibri" w:hAnsi="Calibri" w:cs="Calibri"/>
                              <w:noProof/>
                              <w:color w:val="FF0000"/>
                              <w:szCs w:val="20"/>
                            </w:rPr>
                          </w:pPr>
                          <w:r w:rsidRPr="00D5455F">
                            <w:rPr>
                              <w:rFonts w:ascii="Calibri" w:eastAsia="Calibri" w:hAnsi="Calibri" w:cs="Calibri"/>
                              <w:noProof/>
                              <w:color w:val="FF0000"/>
                              <w:szCs w:val="20"/>
                            </w:rPr>
                            <w:t xml:space="preserve">CLASSIFICATION:- Sodexo - Highly Restricted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B7C943" id="_x0000_t202" coordsize="21600,21600" o:spt="202" path="m,l,21600r21600,l21600,xe">
              <v:stroke joinstyle="miter"/>
              <v:path gradientshapeok="t" o:connecttype="rect"/>
            </v:shapetype>
            <v:shape id="Text Box 4" o:spid="_x0000_s1027" type="#_x0000_t202" alt="CLASSIFICATION:- Sodexo - Highly Restricted " style="position:absolute;left:0;text-align:left;margin-left:0;margin-top:0;width:199.85pt;height:27.2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" filled="f" stroked="f">
              <v:textbox style="mso-fit-shape-to-text:t" inset="20pt,15pt,0,0">
                <w:txbxContent>
                  <w:p w14:paraId="5060CEB1" w14:textId="2CE640C8" w:rsidR="00D5455F" w:rsidRPr="00D5455F" w:rsidRDefault="00D5455F" w:rsidP="00D5455F">
                    <w:pPr>
                      <w:rPr>
                        <w:rFonts w:ascii="Calibri" w:eastAsia="Calibri" w:hAnsi="Calibri" w:cs="Calibri"/>
                        <w:noProof/>
                        <w:color w:val="FF0000"/>
                        <w:szCs w:val="20"/>
                      </w:rPr>
                    </w:pPr>
                    <w:r w:rsidRPr="00D5455F">
                      <w:rPr>
                        <w:rFonts w:ascii="Calibri" w:eastAsia="Calibri" w:hAnsi="Calibri" w:cs="Calibri"/>
                        <w:noProof/>
                        <w:color w:val="FF0000"/>
                        <w:szCs w:val="20"/>
                      </w:rPr>
                      <w:t xml:space="preserve">CLASSIFICATION:- Sodexo - Highly Restricted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1A8CA85C" w:rsidR="00393AF3" w:rsidRDefault="00D5455F">
    <w:pPr>
      <w:pStyle w:val="Header"/>
    </w:pPr>
    <w:r>
      <w:rPr>
        <w:noProof/>
      </w:rPr>
      <mc:AlternateContent>
        <mc:Choice Requires="wps">
          <w:drawing>
            <wp:anchor distT="0" distB="0" distL="0" distR="0" simplePos="0" relativeHeight="251664384" behindDoc="0" locked="0" layoutInCell="1" allowOverlap="1" wp14:anchorId="21238FC4" wp14:editId="58EC68B9">
              <wp:simplePos x="723900" y="447675"/>
              <wp:positionH relativeFrom="page">
                <wp:align>left</wp:align>
              </wp:positionH>
              <wp:positionV relativeFrom="page">
                <wp:align>top</wp:align>
              </wp:positionV>
              <wp:extent cx="2538095" cy="345440"/>
              <wp:effectExtent l="0" t="0" r="14605" b="16510"/>
              <wp:wrapNone/>
              <wp:docPr id="2047473145" name="Text Box 5" descr="CLASSIFICATION:- Sodexo - Highly Restrict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38095" cy="345440"/>
                      </a:xfrm>
                      <a:prstGeom prst="rect">
                        <a:avLst/>
                      </a:prstGeom>
                      <a:noFill/>
                      <a:ln>
                        <a:noFill/>
                      </a:ln>
                    </wps:spPr>
                    <wps:txbx>
                      <w:txbxContent>
                        <w:p w14:paraId="6B7DF1A4" w14:textId="59AC14B7" w:rsidR="00D5455F" w:rsidRPr="00D5455F" w:rsidRDefault="00D5455F" w:rsidP="00D5455F">
                          <w:pPr>
                            <w:rPr>
                              <w:rFonts w:ascii="Calibri" w:eastAsia="Calibri" w:hAnsi="Calibri" w:cs="Calibri"/>
                              <w:noProof/>
                              <w:color w:val="FF0000"/>
                              <w:szCs w:val="20"/>
                            </w:rPr>
                          </w:pPr>
                          <w:r w:rsidRPr="00D5455F">
                            <w:rPr>
                              <w:rFonts w:ascii="Calibri" w:eastAsia="Calibri" w:hAnsi="Calibri" w:cs="Calibri"/>
                              <w:noProof/>
                              <w:color w:val="FF0000"/>
                              <w:szCs w:val="20"/>
                            </w:rPr>
                            <w:t xml:space="preserve">CLASSIFICATION:- Sodexo - Highly Restricted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1238FC4" id="_x0000_t202" coordsize="21600,21600" o:spt="202" path="m,l,21600r21600,l21600,xe">
              <v:stroke joinstyle="miter"/>
              <v:path gradientshapeok="t" o:connecttype="rect"/>
            </v:shapetype>
            <v:shape id="Text Box 5" o:spid="_x0000_s1028" type="#_x0000_t202" alt="CLASSIFICATION:- Sodexo - Highly Restricted " style="position:absolute;left:0;text-align:left;margin-left:0;margin-top:0;width:199.85pt;height:27.2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" filled="f" stroked="f">
              <v:textbox style="mso-fit-shape-to-text:t" inset="20pt,15pt,0,0">
                <w:txbxContent>
                  <w:p w14:paraId="6B7DF1A4" w14:textId="59AC14B7" w:rsidR="00D5455F" w:rsidRPr="00D5455F" w:rsidRDefault="00D5455F" w:rsidP="00D5455F">
                    <w:pPr>
                      <w:rPr>
                        <w:rFonts w:ascii="Calibri" w:eastAsia="Calibri" w:hAnsi="Calibri" w:cs="Calibri"/>
                        <w:noProof/>
                        <w:color w:val="FF0000"/>
                        <w:szCs w:val="20"/>
                      </w:rPr>
                    </w:pPr>
                    <w:r w:rsidRPr="00D5455F">
                      <w:rPr>
                        <w:rFonts w:ascii="Calibri" w:eastAsia="Calibri" w:hAnsi="Calibri" w:cs="Calibri"/>
                        <w:noProof/>
                        <w:color w:val="FF0000"/>
                        <w:szCs w:val="20"/>
                      </w:rPr>
                      <w:t xml:space="preserve">CLASSIFICATION:- Sodexo - Highly Restricted </w:t>
                    </w:r>
                  </w:p>
                </w:txbxContent>
              </v:textbox>
              <w10:wrap anchorx="page" anchory="page"/>
            </v:shape>
          </w:pict>
        </mc:Fallback>
      </mc:AlternateContent>
    </w: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142C" w14:textId="4077D098" w:rsidR="00D5455F" w:rsidRDefault="00D5455F">
    <w:pPr>
      <w:pStyle w:val="Header"/>
    </w:pPr>
    <w:r>
      <w:rPr>
        <w:noProof/>
      </w:rPr>
      <mc:AlternateContent>
        <mc:Choice Requires="wps">
          <w:drawing>
            <wp:anchor distT="0" distB="0" distL="0" distR="0" simplePos="0" relativeHeight="251662336" behindDoc="0" locked="0" layoutInCell="1" allowOverlap="1" wp14:anchorId="4F8A26CB" wp14:editId="22327491">
              <wp:simplePos x="635" y="635"/>
              <wp:positionH relativeFrom="page">
                <wp:align>left</wp:align>
              </wp:positionH>
              <wp:positionV relativeFrom="page">
                <wp:align>top</wp:align>
              </wp:positionV>
              <wp:extent cx="2538095" cy="345440"/>
              <wp:effectExtent l="0" t="0" r="14605" b="16510"/>
              <wp:wrapNone/>
              <wp:docPr id="615860216" name="Text Box 3" descr="CLASSIFICATION:- Sodexo - Highly Restrict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38095" cy="345440"/>
                      </a:xfrm>
                      <a:prstGeom prst="rect">
                        <a:avLst/>
                      </a:prstGeom>
                      <a:noFill/>
                      <a:ln>
                        <a:noFill/>
                      </a:ln>
                    </wps:spPr>
                    <wps:txbx>
                      <w:txbxContent>
                        <w:p w14:paraId="39B9FD1E" w14:textId="2F303A65" w:rsidR="00D5455F" w:rsidRPr="00D5455F" w:rsidRDefault="00D5455F" w:rsidP="00D5455F">
                          <w:pPr>
                            <w:rPr>
                              <w:rFonts w:ascii="Calibri" w:eastAsia="Calibri" w:hAnsi="Calibri" w:cs="Calibri"/>
                              <w:noProof/>
                              <w:color w:val="FF0000"/>
                              <w:szCs w:val="20"/>
                            </w:rPr>
                          </w:pPr>
                          <w:r w:rsidRPr="00D5455F">
                            <w:rPr>
                              <w:rFonts w:ascii="Calibri" w:eastAsia="Calibri" w:hAnsi="Calibri" w:cs="Calibri"/>
                              <w:noProof/>
                              <w:color w:val="FF0000"/>
                              <w:szCs w:val="20"/>
                            </w:rPr>
                            <w:t xml:space="preserve">CLASSIFICATION:- Sodexo - Highly Restricted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F8A26CB" id="_x0000_t202" coordsize="21600,21600" o:spt="202" path="m,l,21600r21600,l21600,xe">
              <v:stroke joinstyle="miter"/>
              <v:path gradientshapeok="t" o:connecttype="rect"/>
            </v:shapetype>
            <v:shape id="Text Box 3" o:spid="_x0000_s1031" type="#_x0000_t202" alt="CLASSIFICATION:- Sodexo - Highly Restricted " style="position:absolute;left:0;text-align:left;margin-left:0;margin-top:0;width:199.85pt;height:27.2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" filled="f" stroked="f">
              <v:textbox style="mso-fit-shape-to-text:t" inset="20pt,15pt,0,0">
                <w:txbxContent>
                  <w:p w14:paraId="39B9FD1E" w14:textId="2F303A65" w:rsidR="00D5455F" w:rsidRPr="00D5455F" w:rsidRDefault="00D5455F" w:rsidP="00D5455F">
                    <w:pPr>
                      <w:rPr>
                        <w:rFonts w:ascii="Calibri" w:eastAsia="Calibri" w:hAnsi="Calibri" w:cs="Calibri"/>
                        <w:noProof/>
                        <w:color w:val="FF0000"/>
                        <w:szCs w:val="20"/>
                      </w:rPr>
                    </w:pPr>
                    <w:r w:rsidRPr="00D5455F">
                      <w:rPr>
                        <w:rFonts w:ascii="Calibri" w:eastAsia="Calibri" w:hAnsi="Calibri" w:cs="Calibri"/>
                        <w:noProof/>
                        <w:color w:val="FF0000"/>
                        <w:szCs w:val="20"/>
                      </w:rPr>
                      <w:t xml:space="preserve">CLASSIFICATION:- Sodexo - Highly Restricted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7D4489"/>
    <w:multiLevelType w:val="hybridMultilevel"/>
    <w:tmpl w:val="0EE82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0B92CED"/>
    <w:multiLevelType w:val="hybridMultilevel"/>
    <w:tmpl w:val="E4AC1F7A"/>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5" w15:restartNumberingAfterBreak="0">
    <w:nsid w:val="11F3393C"/>
    <w:multiLevelType w:val="hybridMultilevel"/>
    <w:tmpl w:val="0A40ADF4"/>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6" w15:restartNumberingAfterBreak="0">
    <w:nsid w:val="13990E26"/>
    <w:multiLevelType w:val="hybridMultilevel"/>
    <w:tmpl w:val="2C2E6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5B43FB"/>
    <w:multiLevelType w:val="hybridMultilevel"/>
    <w:tmpl w:val="68142056"/>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9" w15:restartNumberingAfterBreak="0">
    <w:nsid w:val="236C2C14"/>
    <w:multiLevelType w:val="hybridMultilevel"/>
    <w:tmpl w:val="24CE3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7213BBB"/>
    <w:multiLevelType w:val="hybridMultilevel"/>
    <w:tmpl w:val="6F382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5AEF4A62"/>
    <w:multiLevelType w:val="hybridMultilevel"/>
    <w:tmpl w:val="E8BAB7C0"/>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31"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2F50E73"/>
    <w:multiLevelType w:val="hybridMultilevel"/>
    <w:tmpl w:val="20781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573351A"/>
    <w:multiLevelType w:val="hybridMultilevel"/>
    <w:tmpl w:val="F91C6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7"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1"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20"/>
  </w:num>
  <w:num w:numId="2" w16cid:durableId="622349277">
    <w:abstractNumId w:val="39"/>
  </w:num>
  <w:num w:numId="3" w16cid:durableId="550311602">
    <w:abstractNumId w:val="36"/>
  </w:num>
  <w:num w:numId="4" w16cid:durableId="1442384864">
    <w:abstractNumId w:val="11"/>
  </w:num>
  <w:num w:numId="5" w16cid:durableId="858856169">
    <w:abstractNumId w:val="14"/>
  </w:num>
  <w:num w:numId="6" w16cid:durableId="1778941285">
    <w:abstractNumId w:val="25"/>
  </w:num>
  <w:num w:numId="7" w16cid:durableId="1670985634">
    <w:abstractNumId w:val="38"/>
  </w:num>
  <w:num w:numId="8" w16cid:durableId="1465075794">
    <w:abstractNumId w:val="15"/>
  </w:num>
  <w:num w:numId="9" w16cid:durableId="1120950928">
    <w:abstractNumId w:val="26"/>
  </w:num>
  <w:num w:numId="10" w16cid:durableId="1867672630">
    <w:abstractNumId w:val="34"/>
  </w:num>
  <w:num w:numId="11" w16cid:durableId="1292441941">
    <w:abstractNumId w:val="19"/>
  </w:num>
  <w:num w:numId="12" w16cid:durableId="535775843">
    <w:abstractNumId w:val="29"/>
  </w:num>
  <w:num w:numId="13" w16cid:durableId="882788155">
    <w:abstractNumId w:val="40"/>
  </w:num>
  <w:num w:numId="14" w16cid:durableId="1976452099">
    <w:abstractNumId w:val="37"/>
  </w:num>
  <w:num w:numId="15" w16cid:durableId="1792629629">
    <w:abstractNumId w:val="41"/>
  </w:num>
  <w:num w:numId="16" w16cid:durableId="1600018535">
    <w:abstractNumId w:val="12"/>
  </w:num>
  <w:num w:numId="17" w16cid:durableId="1774787898">
    <w:abstractNumId w:val="16"/>
  </w:num>
  <w:num w:numId="18" w16cid:durableId="1104881660">
    <w:abstractNumId w:val="22"/>
  </w:num>
  <w:num w:numId="19" w16cid:durableId="92632144">
    <w:abstractNumId w:val="28"/>
  </w:num>
  <w:num w:numId="20" w16cid:durableId="2108039559">
    <w:abstractNumId w:val="23"/>
  </w:num>
  <w:num w:numId="21" w16cid:durableId="641354061">
    <w:abstractNumId w:val="21"/>
  </w:num>
  <w:num w:numId="22" w16cid:durableId="1322194723">
    <w:abstractNumId w:val="17"/>
  </w:num>
  <w:num w:numId="23" w16cid:durableId="1470393616">
    <w:abstractNumId w:val="24"/>
  </w:num>
  <w:num w:numId="24" w16cid:durableId="581110854">
    <w:abstractNumId w:val="10"/>
  </w:num>
  <w:num w:numId="25" w16cid:durableId="1364792100">
    <w:abstractNumId w:val="3"/>
  </w:num>
  <w:num w:numId="26" w16cid:durableId="286935695">
    <w:abstractNumId w:val="13"/>
  </w:num>
  <w:num w:numId="27" w16cid:durableId="2141067581">
    <w:abstractNumId w:val="7"/>
  </w:num>
  <w:num w:numId="28" w16cid:durableId="1629048879">
    <w:abstractNumId w:val="27"/>
  </w:num>
  <w:num w:numId="29" w16cid:durableId="16544730">
    <w:abstractNumId w:val="2"/>
  </w:num>
  <w:num w:numId="30" w16cid:durableId="834733564">
    <w:abstractNumId w:val="0"/>
  </w:num>
  <w:num w:numId="31" w16cid:durableId="794910256">
    <w:abstractNumId w:val="32"/>
  </w:num>
  <w:num w:numId="32" w16cid:durableId="2069304427">
    <w:abstractNumId w:val="31"/>
  </w:num>
  <w:num w:numId="33" w16cid:durableId="1776707628">
    <w:abstractNumId w:val="9"/>
  </w:num>
  <w:num w:numId="34" w16cid:durableId="656762798">
    <w:abstractNumId w:val="6"/>
  </w:num>
  <w:num w:numId="35" w16cid:durableId="1421563450">
    <w:abstractNumId w:val="1"/>
  </w:num>
  <w:num w:numId="36" w16cid:durableId="851148518">
    <w:abstractNumId w:val="5"/>
  </w:num>
  <w:num w:numId="37" w16cid:durableId="922565297">
    <w:abstractNumId w:val="30"/>
  </w:num>
  <w:num w:numId="38" w16cid:durableId="1916353273">
    <w:abstractNumId w:val="8"/>
  </w:num>
  <w:num w:numId="39" w16cid:durableId="374962930">
    <w:abstractNumId w:val="35"/>
  </w:num>
  <w:num w:numId="40" w16cid:durableId="363945977">
    <w:abstractNumId w:val="4"/>
  </w:num>
  <w:num w:numId="41" w16cid:durableId="2101371529">
    <w:abstractNumId w:val="33"/>
  </w:num>
  <w:num w:numId="42" w16cid:durableId="1167214474">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2739"/>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4824"/>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0A32"/>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3F09"/>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521"/>
    <w:rsid w:val="0028663E"/>
    <w:rsid w:val="00286722"/>
    <w:rsid w:val="002900A2"/>
    <w:rsid w:val="002903DF"/>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A7BDD"/>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5E9F"/>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0B94"/>
    <w:rsid w:val="003A1E18"/>
    <w:rsid w:val="003A2A26"/>
    <w:rsid w:val="003A339E"/>
    <w:rsid w:val="003A6547"/>
    <w:rsid w:val="003A7F90"/>
    <w:rsid w:val="003B28D7"/>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6D1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5F7597"/>
    <w:rsid w:val="0060007C"/>
    <w:rsid w:val="00600790"/>
    <w:rsid w:val="00601862"/>
    <w:rsid w:val="00602086"/>
    <w:rsid w:val="006023A8"/>
    <w:rsid w:val="00604786"/>
    <w:rsid w:val="00606C05"/>
    <w:rsid w:val="00607B7E"/>
    <w:rsid w:val="006101FE"/>
    <w:rsid w:val="00611FFA"/>
    <w:rsid w:val="006131C7"/>
    <w:rsid w:val="0061634B"/>
    <w:rsid w:val="006229FE"/>
    <w:rsid w:val="00623CCF"/>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07F5"/>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589F"/>
    <w:rsid w:val="00716D56"/>
    <w:rsid w:val="00717331"/>
    <w:rsid w:val="00717AE4"/>
    <w:rsid w:val="00717C11"/>
    <w:rsid w:val="007207F1"/>
    <w:rsid w:val="007209A1"/>
    <w:rsid w:val="0072101B"/>
    <w:rsid w:val="00722BC3"/>
    <w:rsid w:val="007234DE"/>
    <w:rsid w:val="0072419E"/>
    <w:rsid w:val="007249DB"/>
    <w:rsid w:val="0072591D"/>
    <w:rsid w:val="00725DF4"/>
    <w:rsid w:val="0072603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566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6366"/>
    <w:rsid w:val="007A7E98"/>
    <w:rsid w:val="007B1D44"/>
    <w:rsid w:val="007B2255"/>
    <w:rsid w:val="007B5D64"/>
    <w:rsid w:val="007C0E94"/>
    <w:rsid w:val="007C12C7"/>
    <w:rsid w:val="007C1C2F"/>
    <w:rsid w:val="007C1D97"/>
    <w:rsid w:val="007C2866"/>
    <w:rsid w:val="007C2DD4"/>
    <w:rsid w:val="007C5438"/>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492"/>
    <w:rsid w:val="008E37AF"/>
    <w:rsid w:val="008E635F"/>
    <w:rsid w:val="008E676C"/>
    <w:rsid w:val="008E74DC"/>
    <w:rsid w:val="008F0326"/>
    <w:rsid w:val="008F0DA1"/>
    <w:rsid w:val="008F141D"/>
    <w:rsid w:val="008F4DCC"/>
    <w:rsid w:val="008F5FC7"/>
    <w:rsid w:val="009003D2"/>
    <w:rsid w:val="009006B5"/>
    <w:rsid w:val="00900EB4"/>
    <w:rsid w:val="00904161"/>
    <w:rsid w:val="009042A9"/>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95C"/>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7FF"/>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6CD"/>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38D3"/>
    <w:rsid w:val="00C64881"/>
    <w:rsid w:val="00C66085"/>
    <w:rsid w:val="00C66913"/>
    <w:rsid w:val="00C66F75"/>
    <w:rsid w:val="00C67C75"/>
    <w:rsid w:val="00C71628"/>
    <w:rsid w:val="00C74469"/>
    <w:rsid w:val="00C74D4A"/>
    <w:rsid w:val="00C758B1"/>
    <w:rsid w:val="00C77652"/>
    <w:rsid w:val="00C80D14"/>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5E38"/>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55F"/>
    <w:rsid w:val="00D54BE2"/>
    <w:rsid w:val="00D569D6"/>
    <w:rsid w:val="00D571FE"/>
    <w:rsid w:val="00D57D2E"/>
    <w:rsid w:val="00D601FA"/>
    <w:rsid w:val="00D6192F"/>
    <w:rsid w:val="00D62C45"/>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31"/>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03BE"/>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048"/>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287E"/>
    <w:rsid w:val="00FA34CC"/>
    <w:rsid w:val="00FA530E"/>
    <w:rsid w:val="00FA660B"/>
    <w:rsid w:val="00FB158E"/>
    <w:rsid w:val="00FB2692"/>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79CF7D-D9C3-41A5-8F03-59052D1AE3DA}" type="doc">
      <dgm:prSet loTypeId="urn:microsoft.com/office/officeart/2005/8/layout/orgChart1" loCatId="hierarchy" qsTypeId="urn:microsoft.com/office/officeart/2005/8/quickstyle/simple1" qsCatId="simple" csTypeId="urn:microsoft.com/office/officeart/2005/8/colors/accent1_2" csCatId="accent1" phldr="1"/>
      <dgm:spPr/>
    </dgm:pt>
    <dgm:pt modelId="{BD39A7C8-2E60-4CB1-AC80-355976D34581}">
      <dgm:prSet/>
      <dgm:spPr/>
      <dgm:t>
        <a:bodyPr/>
        <a:lstStyle/>
        <a:p>
          <a:pPr marR="0" algn="ctr" rtl="0"/>
          <a:endParaRPr lang="en-GB" b="0" i="0" u="none" strike="noStrike" kern="100" baseline="0">
            <a:latin typeface="Times New Roman" panose="02020603050405020304" pitchFamily="18" charset="0"/>
          </a:endParaRPr>
        </a:p>
        <a:p>
          <a:pPr marR="0" algn="ctr" rtl="0"/>
          <a:r>
            <a:rPr lang="en-GB" b="0" i="0" u="none" strike="noStrike" kern="100" baseline="0">
              <a:latin typeface="Aptos" panose="020B0004020202020204" pitchFamily="34" charset="0"/>
            </a:rPr>
            <a:t>HR Business Partner</a:t>
          </a:r>
          <a:endParaRPr lang="en-GB"/>
        </a:p>
      </dgm:t>
    </dgm:pt>
    <dgm:pt modelId="{C4577B74-AF10-4F86-9498-8FC7D5C88C96}" type="parTrans" cxnId="{96D5B9C9-E16C-4BE4-9467-381D9915D6F3}">
      <dgm:prSet/>
      <dgm:spPr/>
      <dgm:t>
        <a:bodyPr/>
        <a:lstStyle/>
        <a:p>
          <a:endParaRPr lang="en-GB"/>
        </a:p>
      </dgm:t>
    </dgm:pt>
    <dgm:pt modelId="{511E7764-FEBD-483D-9A55-C4F794CE607A}" type="sibTrans" cxnId="{96D5B9C9-E16C-4BE4-9467-381D9915D6F3}">
      <dgm:prSet/>
      <dgm:spPr/>
      <dgm:t>
        <a:bodyPr/>
        <a:lstStyle/>
        <a:p>
          <a:endParaRPr lang="en-GB"/>
        </a:p>
      </dgm:t>
    </dgm:pt>
    <dgm:pt modelId="{BEFB3E21-F73B-434C-BC8F-612371AEBADB}">
      <dgm:prSet/>
      <dgm:spPr/>
      <dgm:t>
        <a:bodyPr/>
        <a:lstStyle/>
        <a:p>
          <a:pPr marR="0" algn="ctr" rtl="0"/>
          <a:r>
            <a:rPr lang="en-GB" b="1" i="0" u="none" strike="noStrike" kern="100" baseline="0">
              <a:latin typeface="Aptos" panose="020B0004020202020204" pitchFamily="34" charset="0"/>
            </a:rPr>
            <a:t>HR Advisor</a:t>
          </a:r>
          <a:endParaRPr lang="en-GB" i="0"/>
        </a:p>
      </dgm:t>
    </dgm:pt>
    <dgm:pt modelId="{DFE6189C-57E1-49F7-9D05-2D48BDB268ED}" type="parTrans" cxnId="{EF321855-53B8-4224-96FF-D9F67BEBDCF2}">
      <dgm:prSet/>
      <dgm:spPr/>
      <dgm:t>
        <a:bodyPr/>
        <a:lstStyle/>
        <a:p>
          <a:endParaRPr lang="en-GB"/>
        </a:p>
      </dgm:t>
    </dgm:pt>
    <dgm:pt modelId="{EC5D2AC2-06D0-4D82-A944-CC1C5A804D5B}" type="sibTrans" cxnId="{EF321855-53B8-4224-96FF-D9F67BEBDCF2}">
      <dgm:prSet/>
      <dgm:spPr/>
      <dgm:t>
        <a:bodyPr/>
        <a:lstStyle/>
        <a:p>
          <a:endParaRPr lang="en-GB"/>
        </a:p>
      </dgm:t>
    </dgm:pt>
    <dgm:pt modelId="{7CDAF571-1482-4DD1-A96E-91EE483C2805}">
      <dgm:prSet/>
      <dgm:spPr/>
      <dgm:t>
        <a:bodyPr/>
        <a:lstStyle/>
        <a:p>
          <a:pPr marR="0" algn="ctr" rtl="0"/>
          <a:r>
            <a:rPr lang="en-GB" b="0" i="0" u="none" strike="noStrike" kern="100" baseline="0">
              <a:latin typeface="Aptos" panose="020B0004020202020204" pitchFamily="34" charset="0"/>
            </a:rPr>
            <a:t>HR  Administrator</a:t>
          </a:r>
          <a:endParaRPr lang="en-GB"/>
        </a:p>
      </dgm:t>
    </dgm:pt>
    <dgm:pt modelId="{C579F792-DD53-4AAC-B6AD-7768D5E983E7}" type="parTrans" cxnId="{017D939A-6850-4160-BBE2-5580BBE90D95}">
      <dgm:prSet/>
      <dgm:spPr/>
      <dgm:t>
        <a:bodyPr/>
        <a:lstStyle/>
        <a:p>
          <a:endParaRPr lang="en-GB"/>
        </a:p>
      </dgm:t>
    </dgm:pt>
    <dgm:pt modelId="{F700965F-4CD2-425F-9978-9B6B2CC507FB}" type="sibTrans" cxnId="{017D939A-6850-4160-BBE2-5580BBE90D95}">
      <dgm:prSet/>
      <dgm:spPr/>
      <dgm:t>
        <a:bodyPr/>
        <a:lstStyle/>
        <a:p>
          <a:endParaRPr lang="en-GB"/>
        </a:p>
      </dgm:t>
    </dgm:pt>
    <dgm:pt modelId="{268858FE-6C68-43DA-9AC9-C249CE9003A0}" type="pres">
      <dgm:prSet presAssocID="{7479CF7D-D9C3-41A5-8F03-59052D1AE3DA}" presName="hierChild1" presStyleCnt="0">
        <dgm:presLayoutVars>
          <dgm:orgChart val="1"/>
          <dgm:chPref val="1"/>
          <dgm:dir/>
          <dgm:animOne val="branch"/>
          <dgm:animLvl val="lvl"/>
          <dgm:resizeHandles/>
        </dgm:presLayoutVars>
      </dgm:prSet>
      <dgm:spPr/>
    </dgm:pt>
    <dgm:pt modelId="{80DC6BF2-E68E-4C4A-82CF-3C54F78F0B6B}" type="pres">
      <dgm:prSet presAssocID="{BD39A7C8-2E60-4CB1-AC80-355976D34581}" presName="hierRoot1" presStyleCnt="0">
        <dgm:presLayoutVars>
          <dgm:hierBranch/>
        </dgm:presLayoutVars>
      </dgm:prSet>
      <dgm:spPr/>
    </dgm:pt>
    <dgm:pt modelId="{0733BF51-E190-4AEC-8789-44E15432F738}" type="pres">
      <dgm:prSet presAssocID="{BD39A7C8-2E60-4CB1-AC80-355976D34581}" presName="rootComposite1" presStyleCnt="0"/>
      <dgm:spPr/>
    </dgm:pt>
    <dgm:pt modelId="{B2B96B48-F0A3-429E-8045-B4765C6F544B}" type="pres">
      <dgm:prSet presAssocID="{BD39A7C8-2E60-4CB1-AC80-355976D34581}" presName="rootText1" presStyleLbl="node0" presStyleIdx="0" presStyleCnt="1">
        <dgm:presLayoutVars>
          <dgm:chPref val="3"/>
        </dgm:presLayoutVars>
      </dgm:prSet>
      <dgm:spPr/>
    </dgm:pt>
    <dgm:pt modelId="{AF074D2A-B7CB-48BA-A80B-C8C5500FFC01}" type="pres">
      <dgm:prSet presAssocID="{BD39A7C8-2E60-4CB1-AC80-355976D34581}" presName="rootConnector1" presStyleLbl="node1" presStyleIdx="0" presStyleCnt="0"/>
      <dgm:spPr/>
    </dgm:pt>
    <dgm:pt modelId="{CA89A146-6AC3-4BC2-BA2E-9FD2451C332A}" type="pres">
      <dgm:prSet presAssocID="{BD39A7C8-2E60-4CB1-AC80-355976D34581}" presName="hierChild2" presStyleCnt="0"/>
      <dgm:spPr/>
    </dgm:pt>
    <dgm:pt modelId="{959A72DE-2B03-4ED4-8F7D-598FA802ED8E}" type="pres">
      <dgm:prSet presAssocID="{DFE6189C-57E1-49F7-9D05-2D48BDB268ED}" presName="Name35" presStyleLbl="parChTrans1D2" presStyleIdx="0" presStyleCnt="1"/>
      <dgm:spPr/>
    </dgm:pt>
    <dgm:pt modelId="{ED1429D2-B845-4F2F-BAE7-71A9B9FB21E2}" type="pres">
      <dgm:prSet presAssocID="{BEFB3E21-F73B-434C-BC8F-612371AEBADB}" presName="hierRoot2" presStyleCnt="0">
        <dgm:presLayoutVars>
          <dgm:hierBranch/>
        </dgm:presLayoutVars>
      </dgm:prSet>
      <dgm:spPr/>
    </dgm:pt>
    <dgm:pt modelId="{D3EF146E-20D3-4E4B-BDD2-6407336700B1}" type="pres">
      <dgm:prSet presAssocID="{BEFB3E21-F73B-434C-BC8F-612371AEBADB}" presName="rootComposite" presStyleCnt="0"/>
      <dgm:spPr/>
    </dgm:pt>
    <dgm:pt modelId="{D66CD4DE-8C96-434B-9493-A5086C5BAB9F}" type="pres">
      <dgm:prSet presAssocID="{BEFB3E21-F73B-434C-BC8F-612371AEBADB}" presName="rootText" presStyleLbl="node2" presStyleIdx="0" presStyleCnt="1">
        <dgm:presLayoutVars>
          <dgm:chPref val="3"/>
        </dgm:presLayoutVars>
      </dgm:prSet>
      <dgm:spPr/>
    </dgm:pt>
    <dgm:pt modelId="{6C1D2D5E-53CF-4D70-B4E7-EAA5DA077AC4}" type="pres">
      <dgm:prSet presAssocID="{BEFB3E21-F73B-434C-BC8F-612371AEBADB}" presName="rootConnector" presStyleLbl="node2" presStyleIdx="0" presStyleCnt="1"/>
      <dgm:spPr/>
    </dgm:pt>
    <dgm:pt modelId="{50F0EF76-8608-4E85-A7A4-9454540E7860}" type="pres">
      <dgm:prSet presAssocID="{BEFB3E21-F73B-434C-BC8F-612371AEBADB}" presName="hierChild4" presStyleCnt="0"/>
      <dgm:spPr/>
    </dgm:pt>
    <dgm:pt modelId="{92BA0E44-0AA6-473B-8E7A-7F90BF92C958}" type="pres">
      <dgm:prSet presAssocID="{C579F792-DD53-4AAC-B6AD-7768D5E983E7}" presName="Name35" presStyleLbl="parChTrans1D3" presStyleIdx="0" presStyleCnt="1"/>
      <dgm:spPr/>
    </dgm:pt>
    <dgm:pt modelId="{7838A26E-2F45-438A-914D-1D07CC16608A}" type="pres">
      <dgm:prSet presAssocID="{7CDAF571-1482-4DD1-A96E-91EE483C2805}" presName="hierRoot2" presStyleCnt="0">
        <dgm:presLayoutVars>
          <dgm:hierBranch val="r"/>
        </dgm:presLayoutVars>
      </dgm:prSet>
      <dgm:spPr/>
    </dgm:pt>
    <dgm:pt modelId="{3B0BD472-D5C8-4506-901C-6C4584C425C0}" type="pres">
      <dgm:prSet presAssocID="{7CDAF571-1482-4DD1-A96E-91EE483C2805}" presName="rootComposite" presStyleCnt="0"/>
      <dgm:spPr/>
    </dgm:pt>
    <dgm:pt modelId="{2BBCFB5A-A3C9-456B-84DC-D30C108EF0FB}" type="pres">
      <dgm:prSet presAssocID="{7CDAF571-1482-4DD1-A96E-91EE483C2805}" presName="rootText" presStyleLbl="node3" presStyleIdx="0" presStyleCnt="1">
        <dgm:presLayoutVars>
          <dgm:chPref val="3"/>
        </dgm:presLayoutVars>
      </dgm:prSet>
      <dgm:spPr/>
    </dgm:pt>
    <dgm:pt modelId="{B1465B61-FB77-44A1-B558-73D6C9EDFE28}" type="pres">
      <dgm:prSet presAssocID="{7CDAF571-1482-4DD1-A96E-91EE483C2805}" presName="rootConnector" presStyleLbl="node3" presStyleIdx="0" presStyleCnt="1"/>
      <dgm:spPr/>
    </dgm:pt>
    <dgm:pt modelId="{ED667FF0-CED7-43DA-9AD2-895B4D1092A0}" type="pres">
      <dgm:prSet presAssocID="{7CDAF571-1482-4DD1-A96E-91EE483C2805}" presName="hierChild4" presStyleCnt="0"/>
      <dgm:spPr/>
    </dgm:pt>
    <dgm:pt modelId="{78EC6807-B798-412C-B173-476AB92EE38B}" type="pres">
      <dgm:prSet presAssocID="{7CDAF571-1482-4DD1-A96E-91EE483C2805}" presName="hierChild5" presStyleCnt="0"/>
      <dgm:spPr/>
    </dgm:pt>
    <dgm:pt modelId="{4C554A03-FD28-4DCD-9FBF-501292EBD48D}" type="pres">
      <dgm:prSet presAssocID="{BEFB3E21-F73B-434C-BC8F-612371AEBADB}" presName="hierChild5" presStyleCnt="0"/>
      <dgm:spPr/>
    </dgm:pt>
    <dgm:pt modelId="{F58A5533-031D-40B8-96AF-C50F7E4E4145}" type="pres">
      <dgm:prSet presAssocID="{BD39A7C8-2E60-4CB1-AC80-355976D34581}" presName="hierChild3" presStyleCnt="0"/>
      <dgm:spPr/>
    </dgm:pt>
  </dgm:ptLst>
  <dgm:cxnLst>
    <dgm:cxn modelId="{5F2E6609-E431-4638-A62D-C7DD5331B080}" type="presOf" srcId="{BD39A7C8-2E60-4CB1-AC80-355976D34581}" destId="{B2B96B48-F0A3-429E-8045-B4765C6F544B}" srcOrd="0" destOrd="0" presId="urn:microsoft.com/office/officeart/2005/8/layout/orgChart1"/>
    <dgm:cxn modelId="{4192B30F-FC89-4E0F-9C86-929D411FE030}" type="presOf" srcId="{BEFB3E21-F73B-434C-BC8F-612371AEBADB}" destId="{D66CD4DE-8C96-434B-9493-A5086C5BAB9F}" srcOrd="0" destOrd="0" presId="urn:microsoft.com/office/officeart/2005/8/layout/orgChart1"/>
    <dgm:cxn modelId="{B85F992C-03C6-424C-AECA-8D0D76B7B379}" type="presOf" srcId="{C579F792-DD53-4AAC-B6AD-7768D5E983E7}" destId="{92BA0E44-0AA6-473B-8E7A-7F90BF92C958}" srcOrd="0" destOrd="0" presId="urn:microsoft.com/office/officeart/2005/8/layout/orgChart1"/>
    <dgm:cxn modelId="{CFB42E60-B824-4A66-B5FD-B779C8A4720F}" type="presOf" srcId="{7CDAF571-1482-4DD1-A96E-91EE483C2805}" destId="{2BBCFB5A-A3C9-456B-84DC-D30C108EF0FB}" srcOrd="0" destOrd="0" presId="urn:microsoft.com/office/officeart/2005/8/layout/orgChart1"/>
    <dgm:cxn modelId="{7964A969-7AE5-4923-A637-94BD47CE7E25}" type="presOf" srcId="{7479CF7D-D9C3-41A5-8F03-59052D1AE3DA}" destId="{268858FE-6C68-43DA-9AC9-C249CE9003A0}" srcOrd="0" destOrd="0" presId="urn:microsoft.com/office/officeart/2005/8/layout/orgChart1"/>
    <dgm:cxn modelId="{B4484B4C-EAA2-483C-89BE-C32F2E396515}" type="presOf" srcId="{DFE6189C-57E1-49F7-9D05-2D48BDB268ED}" destId="{959A72DE-2B03-4ED4-8F7D-598FA802ED8E}" srcOrd="0" destOrd="0" presId="urn:microsoft.com/office/officeart/2005/8/layout/orgChart1"/>
    <dgm:cxn modelId="{EF321855-53B8-4224-96FF-D9F67BEBDCF2}" srcId="{BD39A7C8-2E60-4CB1-AC80-355976D34581}" destId="{BEFB3E21-F73B-434C-BC8F-612371AEBADB}" srcOrd="0" destOrd="0" parTransId="{DFE6189C-57E1-49F7-9D05-2D48BDB268ED}" sibTransId="{EC5D2AC2-06D0-4D82-A944-CC1C5A804D5B}"/>
    <dgm:cxn modelId="{30CEDF7C-2A3A-443F-903A-822498F1F591}" type="presOf" srcId="{BEFB3E21-F73B-434C-BC8F-612371AEBADB}" destId="{6C1D2D5E-53CF-4D70-B4E7-EAA5DA077AC4}" srcOrd="1" destOrd="0" presId="urn:microsoft.com/office/officeart/2005/8/layout/orgChart1"/>
    <dgm:cxn modelId="{227E7D81-816B-4368-A30A-1EEB8E45A71C}" type="presOf" srcId="{BD39A7C8-2E60-4CB1-AC80-355976D34581}" destId="{AF074D2A-B7CB-48BA-A80B-C8C5500FFC01}" srcOrd="1" destOrd="0" presId="urn:microsoft.com/office/officeart/2005/8/layout/orgChart1"/>
    <dgm:cxn modelId="{017D939A-6850-4160-BBE2-5580BBE90D95}" srcId="{BEFB3E21-F73B-434C-BC8F-612371AEBADB}" destId="{7CDAF571-1482-4DD1-A96E-91EE483C2805}" srcOrd="0" destOrd="0" parTransId="{C579F792-DD53-4AAC-B6AD-7768D5E983E7}" sibTransId="{F700965F-4CD2-425F-9978-9B6B2CC507FB}"/>
    <dgm:cxn modelId="{96D5B9C9-E16C-4BE4-9467-381D9915D6F3}" srcId="{7479CF7D-D9C3-41A5-8F03-59052D1AE3DA}" destId="{BD39A7C8-2E60-4CB1-AC80-355976D34581}" srcOrd="0" destOrd="0" parTransId="{C4577B74-AF10-4F86-9498-8FC7D5C88C96}" sibTransId="{511E7764-FEBD-483D-9A55-C4F794CE607A}"/>
    <dgm:cxn modelId="{3AAF7CE5-24D0-4211-97B2-7B4756093358}" type="presOf" srcId="{7CDAF571-1482-4DD1-A96E-91EE483C2805}" destId="{B1465B61-FB77-44A1-B558-73D6C9EDFE28}" srcOrd="1" destOrd="0" presId="urn:microsoft.com/office/officeart/2005/8/layout/orgChart1"/>
    <dgm:cxn modelId="{426FF16B-916C-4370-80C9-8A8AACC975F4}" type="presParOf" srcId="{268858FE-6C68-43DA-9AC9-C249CE9003A0}" destId="{80DC6BF2-E68E-4C4A-82CF-3C54F78F0B6B}" srcOrd="0" destOrd="0" presId="urn:microsoft.com/office/officeart/2005/8/layout/orgChart1"/>
    <dgm:cxn modelId="{1FB435C6-96B4-4EC6-8CB5-F1A603F1698A}" type="presParOf" srcId="{80DC6BF2-E68E-4C4A-82CF-3C54F78F0B6B}" destId="{0733BF51-E190-4AEC-8789-44E15432F738}" srcOrd="0" destOrd="0" presId="urn:microsoft.com/office/officeart/2005/8/layout/orgChart1"/>
    <dgm:cxn modelId="{EBBE0FBB-1862-4A30-909E-B035AAB161EC}" type="presParOf" srcId="{0733BF51-E190-4AEC-8789-44E15432F738}" destId="{B2B96B48-F0A3-429E-8045-B4765C6F544B}" srcOrd="0" destOrd="0" presId="urn:microsoft.com/office/officeart/2005/8/layout/orgChart1"/>
    <dgm:cxn modelId="{A1BB568A-146B-4915-B421-96BE80E72CBE}" type="presParOf" srcId="{0733BF51-E190-4AEC-8789-44E15432F738}" destId="{AF074D2A-B7CB-48BA-A80B-C8C5500FFC01}" srcOrd="1" destOrd="0" presId="urn:microsoft.com/office/officeart/2005/8/layout/orgChart1"/>
    <dgm:cxn modelId="{00627A2F-3652-4A9B-96D6-EB1B83010148}" type="presParOf" srcId="{80DC6BF2-E68E-4C4A-82CF-3C54F78F0B6B}" destId="{CA89A146-6AC3-4BC2-BA2E-9FD2451C332A}" srcOrd="1" destOrd="0" presId="urn:microsoft.com/office/officeart/2005/8/layout/orgChart1"/>
    <dgm:cxn modelId="{4B391FEF-3C9B-4D28-A423-7412B96E5B11}" type="presParOf" srcId="{CA89A146-6AC3-4BC2-BA2E-9FD2451C332A}" destId="{959A72DE-2B03-4ED4-8F7D-598FA802ED8E}" srcOrd="0" destOrd="0" presId="urn:microsoft.com/office/officeart/2005/8/layout/orgChart1"/>
    <dgm:cxn modelId="{B8D9F2E6-8E48-42D8-B4C3-7F7953CF8774}" type="presParOf" srcId="{CA89A146-6AC3-4BC2-BA2E-9FD2451C332A}" destId="{ED1429D2-B845-4F2F-BAE7-71A9B9FB21E2}" srcOrd="1" destOrd="0" presId="urn:microsoft.com/office/officeart/2005/8/layout/orgChart1"/>
    <dgm:cxn modelId="{A641CBE3-1F7F-498C-8575-75034AB7A22D}" type="presParOf" srcId="{ED1429D2-B845-4F2F-BAE7-71A9B9FB21E2}" destId="{D3EF146E-20D3-4E4B-BDD2-6407336700B1}" srcOrd="0" destOrd="0" presId="urn:microsoft.com/office/officeart/2005/8/layout/orgChart1"/>
    <dgm:cxn modelId="{09E31EC3-0489-470E-9D69-3672DBCD03E6}" type="presParOf" srcId="{D3EF146E-20D3-4E4B-BDD2-6407336700B1}" destId="{D66CD4DE-8C96-434B-9493-A5086C5BAB9F}" srcOrd="0" destOrd="0" presId="urn:microsoft.com/office/officeart/2005/8/layout/orgChart1"/>
    <dgm:cxn modelId="{BFA80270-CC81-4527-AED4-CED0035CFDD6}" type="presParOf" srcId="{D3EF146E-20D3-4E4B-BDD2-6407336700B1}" destId="{6C1D2D5E-53CF-4D70-B4E7-EAA5DA077AC4}" srcOrd="1" destOrd="0" presId="urn:microsoft.com/office/officeart/2005/8/layout/orgChart1"/>
    <dgm:cxn modelId="{6D71E109-CA70-483C-8E97-B1017DE73E4E}" type="presParOf" srcId="{ED1429D2-B845-4F2F-BAE7-71A9B9FB21E2}" destId="{50F0EF76-8608-4E85-A7A4-9454540E7860}" srcOrd="1" destOrd="0" presId="urn:microsoft.com/office/officeart/2005/8/layout/orgChart1"/>
    <dgm:cxn modelId="{218EACC8-9FA9-48E8-8737-2ABEC7C768CA}" type="presParOf" srcId="{50F0EF76-8608-4E85-A7A4-9454540E7860}" destId="{92BA0E44-0AA6-473B-8E7A-7F90BF92C958}" srcOrd="0" destOrd="0" presId="urn:microsoft.com/office/officeart/2005/8/layout/orgChart1"/>
    <dgm:cxn modelId="{21A5646C-1605-4791-8B64-4DB9951FD3A2}" type="presParOf" srcId="{50F0EF76-8608-4E85-A7A4-9454540E7860}" destId="{7838A26E-2F45-438A-914D-1D07CC16608A}" srcOrd="1" destOrd="0" presId="urn:microsoft.com/office/officeart/2005/8/layout/orgChart1"/>
    <dgm:cxn modelId="{DCE33AEE-E13E-4943-9284-274FF5FB4654}" type="presParOf" srcId="{7838A26E-2F45-438A-914D-1D07CC16608A}" destId="{3B0BD472-D5C8-4506-901C-6C4584C425C0}" srcOrd="0" destOrd="0" presId="urn:microsoft.com/office/officeart/2005/8/layout/orgChart1"/>
    <dgm:cxn modelId="{E1C9618F-31E7-452F-A473-EE4FAF037013}" type="presParOf" srcId="{3B0BD472-D5C8-4506-901C-6C4584C425C0}" destId="{2BBCFB5A-A3C9-456B-84DC-D30C108EF0FB}" srcOrd="0" destOrd="0" presId="urn:microsoft.com/office/officeart/2005/8/layout/orgChart1"/>
    <dgm:cxn modelId="{1A7137F2-B304-45BB-801C-4A05745BD4B4}" type="presParOf" srcId="{3B0BD472-D5C8-4506-901C-6C4584C425C0}" destId="{B1465B61-FB77-44A1-B558-73D6C9EDFE28}" srcOrd="1" destOrd="0" presId="urn:microsoft.com/office/officeart/2005/8/layout/orgChart1"/>
    <dgm:cxn modelId="{B1B8BC3B-ED31-4605-9287-FE546C24EB34}" type="presParOf" srcId="{7838A26E-2F45-438A-914D-1D07CC16608A}" destId="{ED667FF0-CED7-43DA-9AD2-895B4D1092A0}" srcOrd="1" destOrd="0" presId="urn:microsoft.com/office/officeart/2005/8/layout/orgChart1"/>
    <dgm:cxn modelId="{A0C719AB-258B-47B9-B5B1-E90347DB15B5}" type="presParOf" srcId="{7838A26E-2F45-438A-914D-1D07CC16608A}" destId="{78EC6807-B798-412C-B173-476AB92EE38B}" srcOrd="2" destOrd="0" presId="urn:microsoft.com/office/officeart/2005/8/layout/orgChart1"/>
    <dgm:cxn modelId="{6B28B0FE-D3E7-48A6-9F50-70192D32A795}" type="presParOf" srcId="{ED1429D2-B845-4F2F-BAE7-71A9B9FB21E2}" destId="{4C554A03-FD28-4DCD-9FBF-501292EBD48D}" srcOrd="2" destOrd="0" presId="urn:microsoft.com/office/officeart/2005/8/layout/orgChart1"/>
    <dgm:cxn modelId="{84B19AE0-68C1-443B-9B8E-74D36DB3402C}" type="presParOf" srcId="{80DC6BF2-E68E-4C4A-82CF-3C54F78F0B6B}" destId="{F58A5533-031D-40B8-96AF-C50F7E4E4145}"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A0E44-0AA6-473B-8E7A-7F90BF92C958}">
      <dsp:nvSpPr>
        <dsp:cNvPr id="0" name=""/>
        <dsp:cNvSpPr/>
      </dsp:nvSpPr>
      <dsp:spPr>
        <a:xfrm>
          <a:off x="3135630" y="1476428"/>
          <a:ext cx="91440" cy="256076"/>
        </a:xfrm>
        <a:custGeom>
          <a:avLst/>
          <a:gdLst/>
          <a:ahLst/>
          <a:cxnLst/>
          <a:rect l="0" t="0" r="0" b="0"/>
          <a:pathLst>
            <a:path>
              <a:moveTo>
                <a:pt x="45720" y="0"/>
              </a:moveTo>
              <a:lnTo>
                <a:pt x="45720" y="2560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9A72DE-2B03-4ED4-8F7D-598FA802ED8E}">
      <dsp:nvSpPr>
        <dsp:cNvPr id="0" name=""/>
        <dsp:cNvSpPr/>
      </dsp:nvSpPr>
      <dsp:spPr>
        <a:xfrm>
          <a:off x="3135630" y="610644"/>
          <a:ext cx="91440" cy="256076"/>
        </a:xfrm>
        <a:custGeom>
          <a:avLst/>
          <a:gdLst/>
          <a:ahLst/>
          <a:cxnLst/>
          <a:rect l="0" t="0" r="0" b="0"/>
          <a:pathLst>
            <a:path>
              <a:moveTo>
                <a:pt x="45720" y="0"/>
              </a:moveTo>
              <a:lnTo>
                <a:pt x="45720" y="256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B96B48-F0A3-429E-8045-B4765C6F544B}">
      <dsp:nvSpPr>
        <dsp:cNvPr id="0" name=""/>
        <dsp:cNvSpPr/>
      </dsp:nvSpPr>
      <dsp:spPr>
        <a:xfrm>
          <a:off x="2571643" y="937"/>
          <a:ext cx="1219413" cy="6097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endParaRPr lang="en-GB" sz="1200" b="0" i="0" u="none" strike="noStrike" kern="100" baseline="0">
            <a:latin typeface="Times New Roman" panose="02020603050405020304" pitchFamily="18" charset="0"/>
          </a:endParaRPr>
        </a:p>
        <a:p>
          <a:pPr marL="0" marR="0" lvl="0" indent="0" algn="ctr" defTabSz="533400" rtl="0">
            <a:lnSpc>
              <a:spcPct val="90000"/>
            </a:lnSpc>
            <a:spcBef>
              <a:spcPct val="0"/>
            </a:spcBef>
            <a:spcAft>
              <a:spcPct val="35000"/>
            </a:spcAft>
            <a:buNone/>
          </a:pPr>
          <a:r>
            <a:rPr lang="en-GB" sz="1200" b="0" i="0" u="none" strike="noStrike" kern="100" baseline="0">
              <a:latin typeface="Aptos" panose="020B0004020202020204" pitchFamily="34" charset="0"/>
            </a:rPr>
            <a:t>HR Business Partner</a:t>
          </a:r>
          <a:endParaRPr lang="en-GB" sz="1200"/>
        </a:p>
      </dsp:txBody>
      <dsp:txXfrm>
        <a:off x="2571643" y="937"/>
        <a:ext cx="1219413" cy="609706"/>
      </dsp:txXfrm>
    </dsp:sp>
    <dsp:sp modelId="{D66CD4DE-8C96-434B-9493-A5086C5BAB9F}">
      <dsp:nvSpPr>
        <dsp:cNvPr id="0" name=""/>
        <dsp:cNvSpPr/>
      </dsp:nvSpPr>
      <dsp:spPr>
        <a:xfrm>
          <a:off x="2571643" y="866721"/>
          <a:ext cx="1219413" cy="6097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1" i="0" u="none" strike="noStrike" kern="100" baseline="0">
              <a:latin typeface="Aptos" panose="020B0004020202020204" pitchFamily="34" charset="0"/>
            </a:rPr>
            <a:t>HR Advisor</a:t>
          </a:r>
          <a:endParaRPr lang="en-GB" sz="1200" i="0"/>
        </a:p>
      </dsp:txBody>
      <dsp:txXfrm>
        <a:off x="2571643" y="866721"/>
        <a:ext cx="1219413" cy="609706"/>
      </dsp:txXfrm>
    </dsp:sp>
    <dsp:sp modelId="{2BBCFB5A-A3C9-456B-84DC-D30C108EF0FB}">
      <dsp:nvSpPr>
        <dsp:cNvPr id="0" name=""/>
        <dsp:cNvSpPr/>
      </dsp:nvSpPr>
      <dsp:spPr>
        <a:xfrm>
          <a:off x="2571643" y="1732505"/>
          <a:ext cx="1219413" cy="6097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00" baseline="0">
              <a:latin typeface="Aptos" panose="020B0004020202020204" pitchFamily="34" charset="0"/>
            </a:rPr>
            <a:t>HR  Administrator</a:t>
          </a:r>
          <a:endParaRPr lang="en-GB" sz="1200"/>
        </a:p>
      </dsp:txBody>
      <dsp:txXfrm>
        <a:off x="2571643" y="1732505"/>
        <a:ext cx="1219413" cy="60970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2.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4.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3306</Characters>
  <Application>Microsoft Office Word</Application>
  <DocSecurity>0</DocSecurity>
  <Lines>174</Lines>
  <Paragraphs>73</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Stewart, Kasia</cp:lastModifiedBy>
  <cp:revision>2</cp:revision>
  <cp:lastPrinted>2014-08-21T13:59:00Z</cp:lastPrinted>
  <dcterms:created xsi:type="dcterms:W3CDTF">2025-09-05T13:57:00Z</dcterms:created>
  <dcterms:modified xsi:type="dcterms:W3CDTF">2025-09-05T13:57:00Z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y fmtid="{D5CDD505-2E9C-101B-9397-08002B2CF9AE}" pid="13" name="ClassificationContentMarkingHeaderShapeIds">
    <vt:lpwstr>24b547f8,47d50ced,7a09f5f9</vt:lpwstr>
  </property>
  <property fmtid="{D5CDD505-2E9C-101B-9397-08002B2CF9AE}" pid="14" name="ClassificationContentMarkingHeaderFontProps">
    <vt:lpwstr>#ff0000,10,Calibri</vt:lpwstr>
  </property>
  <property fmtid="{D5CDD505-2E9C-101B-9397-08002B2CF9AE}" pid="15" name="ClassificationContentMarkingHeaderText">
    <vt:lpwstr>CLASSIFICATION:- Sodexo - Highly Restricted </vt:lpwstr>
  </property>
  <property fmtid="{D5CDD505-2E9C-101B-9397-08002B2CF9AE}" pid="16" name="ClassificationContentMarkingFooterShapeIds">
    <vt:lpwstr>43e7277f,78266ca5,59e27d29</vt:lpwstr>
  </property>
  <property fmtid="{D5CDD505-2E9C-101B-9397-08002B2CF9AE}" pid="17" name="ClassificationContentMarkingFooterFontProps">
    <vt:lpwstr>#ff0000,10,Calibri</vt:lpwstr>
  </property>
  <property fmtid="{D5CDD505-2E9C-101B-9397-08002B2CF9AE}" pid="18" name="ClassificationContentMarkingFooterText">
    <vt:lpwstr>CLASSIFICATION:- Sodexo - Highly Restricted </vt:lpwstr>
  </property>
  <property fmtid="{D5CDD505-2E9C-101B-9397-08002B2CF9AE}" pid="19" name="MSIP_Label_af5e00f7-aa39-485d-8c57-ebe5e2f93c04_Enabled">
    <vt:lpwstr>true</vt:lpwstr>
  </property>
  <property fmtid="{D5CDD505-2E9C-101B-9397-08002B2CF9AE}" pid="20" name="MSIP_Label_af5e00f7-aa39-485d-8c57-ebe5e2f93c04_SetDate">
    <vt:lpwstr>2025-08-14T15:01:14Z</vt:lpwstr>
  </property>
  <property fmtid="{D5CDD505-2E9C-101B-9397-08002B2CF9AE}" pid="21" name="MSIP_Label_af5e00f7-aa39-485d-8c57-ebe5e2f93c04_Method">
    <vt:lpwstr>Privileged</vt:lpwstr>
  </property>
  <property fmtid="{D5CDD505-2E9C-101B-9397-08002B2CF9AE}" pid="22" name="MSIP_Label_af5e00f7-aa39-485d-8c57-ebe5e2f93c04_Name">
    <vt:lpwstr>Sodexo - Confidential</vt:lpwstr>
  </property>
  <property fmtid="{D5CDD505-2E9C-101B-9397-08002B2CF9AE}" pid="23" name="MSIP_Label_af5e00f7-aa39-485d-8c57-ebe5e2f93c04_SiteId">
    <vt:lpwstr>abf819d6-d924-423a-a845-efba8c945c04</vt:lpwstr>
  </property>
  <property fmtid="{D5CDD505-2E9C-101B-9397-08002B2CF9AE}" pid="24" name="MSIP_Label_af5e00f7-aa39-485d-8c57-ebe5e2f93c04_ActionId">
    <vt:lpwstr>5960183a-ae13-431e-a41e-d6bc5b37abb6</vt:lpwstr>
  </property>
  <property fmtid="{D5CDD505-2E9C-101B-9397-08002B2CF9AE}" pid="25" name="MSIP_Label_af5e00f7-aa39-485d-8c57-ebe5e2f93c04_ContentBits">
    <vt:lpwstr>3</vt:lpwstr>
  </property>
  <property fmtid="{D5CDD505-2E9C-101B-9397-08002B2CF9AE}" pid="26" name="MSIP_Label_af5e00f7-aa39-485d-8c57-ebe5e2f93c04_Tag">
    <vt:lpwstr>10, 0, 1, 1</vt:lpwstr>
  </property>
  <property fmtid="{D5CDD505-2E9C-101B-9397-08002B2CF9AE}" pid="27" name="GrammarlyDocumentId">
    <vt:lpwstr>dfded190-26ad-463f-9acd-8d79ba3f3b88</vt:lpwstr>
  </property>
</Properties>
</file>